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16E8" w14:textId="77777777" w:rsidR="00CE1550" w:rsidRPr="00D13B2D" w:rsidRDefault="00E87A40" w:rsidP="000B597F">
      <w:pPr>
        <w:spacing w:line="320" w:lineRule="exact"/>
        <w:jc w:val="center"/>
        <w:rPr>
          <w:rFonts w:ascii="ＭＳ ゴシック" w:eastAsia="ＭＳ ゴシック" w:hAnsi="ＭＳ ゴシック"/>
          <w:b/>
          <w:color w:val="000000"/>
          <w:spacing w:val="28"/>
          <w:kern w:val="0"/>
          <w:sz w:val="28"/>
        </w:rPr>
      </w:pPr>
      <w:r w:rsidRPr="008D5C0C">
        <w:rPr>
          <w:rFonts w:ascii="ＭＳ ゴシック" w:eastAsia="ＭＳ ゴシック" w:hAnsi="ＭＳ ゴシック" w:hint="eastAsia"/>
          <w:b/>
          <w:spacing w:val="28"/>
          <w:kern w:val="0"/>
          <w:sz w:val="28"/>
        </w:rPr>
        <w:t>千葉</w:t>
      </w:r>
      <w:r w:rsidRPr="00D13B2D">
        <w:rPr>
          <w:rFonts w:ascii="ＭＳ ゴシック" w:eastAsia="ＭＳ ゴシック" w:hAnsi="ＭＳ ゴシック" w:hint="eastAsia"/>
          <w:b/>
          <w:color w:val="000000"/>
          <w:spacing w:val="28"/>
          <w:kern w:val="0"/>
          <w:sz w:val="28"/>
        </w:rPr>
        <w:t>地区</w:t>
      </w:r>
      <w:r w:rsidR="00AF2A4A" w:rsidRPr="00D13B2D">
        <w:rPr>
          <w:rFonts w:ascii="ＭＳ ゴシック" w:eastAsia="ＭＳ ゴシック" w:hAnsi="ＭＳ ゴシック" w:hint="eastAsia"/>
          <w:b/>
          <w:color w:val="000000"/>
          <w:spacing w:val="28"/>
          <w:kern w:val="0"/>
          <w:sz w:val="28"/>
        </w:rPr>
        <w:t xml:space="preserve">　</w:t>
      </w:r>
      <w:r w:rsidR="005F7567" w:rsidRPr="00D13B2D">
        <w:rPr>
          <w:rFonts w:ascii="ＭＳ ゴシック" w:eastAsia="ＭＳ ゴシック" w:hAnsi="ＭＳ ゴシック" w:hint="eastAsia"/>
          <w:b/>
          <w:color w:val="000000"/>
          <w:spacing w:val="28"/>
          <w:kern w:val="0"/>
          <w:sz w:val="28"/>
        </w:rPr>
        <w:t>遺伝子組換え</w:t>
      </w:r>
      <w:r w:rsidR="000C71EE" w:rsidRPr="00D13B2D">
        <w:rPr>
          <w:rFonts w:ascii="ＭＳ ゴシック" w:eastAsia="ＭＳ ゴシック" w:hAnsi="ＭＳ ゴシック" w:hint="eastAsia"/>
          <w:b/>
          <w:color w:val="000000"/>
          <w:spacing w:val="28"/>
          <w:kern w:val="0"/>
          <w:sz w:val="28"/>
        </w:rPr>
        <w:t>生物等</w:t>
      </w:r>
      <w:r w:rsidR="005F7567" w:rsidRPr="00D13B2D">
        <w:rPr>
          <w:rFonts w:ascii="ＭＳ ゴシック" w:eastAsia="ＭＳ ゴシック" w:hAnsi="ＭＳ ゴシック" w:hint="eastAsia"/>
          <w:b/>
          <w:color w:val="000000"/>
          <w:spacing w:val="28"/>
          <w:kern w:val="0"/>
          <w:sz w:val="28"/>
        </w:rPr>
        <w:t>実験</w:t>
      </w:r>
      <w:r w:rsidR="00CE1550" w:rsidRPr="00D13B2D">
        <w:rPr>
          <w:rFonts w:ascii="ＭＳ ゴシック" w:eastAsia="ＭＳ ゴシック" w:hAnsi="ＭＳ ゴシック" w:hint="eastAsia"/>
          <w:b/>
          <w:color w:val="000000"/>
          <w:spacing w:val="28"/>
          <w:kern w:val="0"/>
          <w:sz w:val="28"/>
        </w:rPr>
        <w:t>・ゲノム編集実験</w:t>
      </w:r>
      <w:r w:rsidR="005F7567" w:rsidRPr="00D13B2D">
        <w:rPr>
          <w:rFonts w:ascii="ＭＳ ゴシック" w:eastAsia="ＭＳ ゴシック" w:hAnsi="ＭＳ ゴシック" w:hint="eastAsia"/>
          <w:b/>
          <w:color w:val="000000"/>
          <w:spacing w:val="28"/>
          <w:kern w:val="0"/>
          <w:sz w:val="28"/>
        </w:rPr>
        <w:t>計画書</w:t>
      </w:r>
    </w:p>
    <w:p w14:paraId="549196A6" w14:textId="77777777" w:rsidR="000B597F" w:rsidRPr="00215FF2" w:rsidRDefault="005F7567" w:rsidP="002E5BB5">
      <w:pPr>
        <w:spacing w:line="320" w:lineRule="exact"/>
        <w:ind w:right="257"/>
        <w:jc w:val="right"/>
        <w:rPr>
          <w:rFonts w:ascii="ＭＳ ゴシック" w:eastAsia="ＭＳ ゴシック" w:hAnsi="ＭＳ ゴシック"/>
          <w:b/>
          <w:color w:val="000000"/>
          <w:spacing w:val="28"/>
          <w:kern w:val="0"/>
          <w:sz w:val="20"/>
        </w:rPr>
      </w:pPr>
      <w:r w:rsidRPr="00215FF2">
        <w:rPr>
          <w:rFonts w:ascii="ＭＳ ゴシック" w:eastAsia="ＭＳ ゴシック" w:hAnsi="ＭＳ ゴシック"/>
          <w:b/>
          <w:color w:val="000000"/>
          <w:spacing w:val="28"/>
          <w:kern w:val="0"/>
          <w:sz w:val="20"/>
        </w:rPr>
        <w:t>(</w:t>
      </w:r>
      <w:r w:rsidRPr="00215FF2">
        <w:rPr>
          <w:rFonts w:ascii="ＭＳ ゴシック" w:eastAsia="ＭＳ ゴシック" w:hAnsi="ＭＳ ゴシック" w:hint="eastAsia"/>
          <w:b/>
          <w:color w:val="000000"/>
          <w:spacing w:val="28"/>
          <w:kern w:val="0"/>
          <w:sz w:val="20"/>
        </w:rPr>
        <w:t>機関承認実験</w:t>
      </w:r>
      <w:r w:rsidRPr="00215FF2">
        <w:rPr>
          <w:rFonts w:ascii="ＭＳ ゴシック" w:eastAsia="ＭＳ ゴシック" w:hAnsi="ＭＳ ゴシック"/>
          <w:b/>
          <w:color w:val="000000"/>
          <w:spacing w:val="28"/>
          <w:kern w:val="0"/>
          <w:sz w:val="20"/>
        </w:rPr>
        <w:t>)</w:t>
      </w:r>
    </w:p>
    <w:p w14:paraId="704D4C5F" w14:textId="77777777" w:rsidR="003E15BC" w:rsidRPr="00215FF2" w:rsidRDefault="003E15BC" w:rsidP="000B597F">
      <w:pPr>
        <w:spacing w:line="320" w:lineRule="exact"/>
        <w:jc w:val="center"/>
        <w:rPr>
          <w:rFonts w:ascii="ＭＳ ゴシック" w:eastAsia="ＭＳ ゴシック" w:hAnsi="ＭＳ ゴシック"/>
          <w:b/>
          <w:color w:val="000000"/>
          <w:spacing w:val="28"/>
          <w:kern w:val="0"/>
          <w:sz w:val="20"/>
        </w:rPr>
      </w:pPr>
    </w:p>
    <w:tbl>
      <w:tblPr>
        <w:tblW w:w="99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18"/>
        <w:gridCol w:w="708"/>
        <w:gridCol w:w="993"/>
        <w:gridCol w:w="2126"/>
        <w:gridCol w:w="1134"/>
        <w:gridCol w:w="2126"/>
      </w:tblGrid>
      <w:tr w:rsidR="003E600A" w:rsidRPr="00215FF2" w14:paraId="6DB92DAE" w14:textId="77777777" w:rsidTr="00B55CA2">
        <w:trPr>
          <w:trHeight w:val="600"/>
        </w:trPr>
        <w:tc>
          <w:tcPr>
            <w:tcW w:w="1405" w:type="dxa"/>
            <w:tcBorders>
              <w:bottom w:val="single" w:sz="4" w:space="0" w:color="auto"/>
            </w:tcBorders>
          </w:tcPr>
          <w:p w14:paraId="6077D232" w14:textId="77777777" w:rsidR="003E600A" w:rsidRPr="00215FF2" w:rsidRDefault="003E600A" w:rsidP="00AF2A4A">
            <w:pPr>
              <w:spacing w:line="360" w:lineRule="auto"/>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0"/>
              </w:rPr>
              <w:t>実験計画番号</w:t>
            </w:r>
          </w:p>
        </w:tc>
        <w:tc>
          <w:tcPr>
            <w:tcW w:w="2126" w:type="dxa"/>
            <w:gridSpan w:val="2"/>
            <w:tcBorders>
              <w:bottom w:val="single" w:sz="4" w:space="0" w:color="auto"/>
            </w:tcBorders>
          </w:tcPr>
          <w:p w14:paraId="6FC7A167" w14:textId="77777777" w:rsidR="003E600A" w:rsidRPr="00215FF2" w:rsidRDefault="003E600A" w:rsidP="003B6859">
            <w:pPr>
              <w:spacing w:line="360" w:lineRule="auto"/>
              <w:rPr>
                <w:rFonts w:ascii="ＭＳ ゴシック" w:eastAsia="ＭＳ ゴシック" w:hAnsi="ＭＳ ゴシック"/>
                <w:color w:val="000000"/>
                <w:sz w:val="18"/>
                <w:szCs w:val="18"/>
              </w:rPr>
            </w:pPr>
          </w:p>
        </w:tc>
        <w:tc>
          <w:tcPr>
            <w:tcW w:w="6379" w:type="dxa"/>
            <w:gridSpan w:val="4"/>
            <w:tcBorders>
              <w:top w:val="nil"/>
              <w:bottom w:val="nil"/>
              <w:right w:val="nil"/>
            </w:tcBorders>
          </w:tcPr>
          <w:p w14:paraId="5887D312" w14:textId="77777777" w:rsidR="003E600A" w:rsidRPr="003E600A" w:rsidRDefault="003E600A" w:rsidP="003E600A">
            <w:pPr>
              <w:spacing w:line="360" w:lineRule="auto"/>
              <w:ind w:leftChars="-1" w:left="-2" w:firstLineChars="17" w:firstLine="34"/>
              <w:jc w:val="left"/>
              <w:rPr>
                <w:rFonts w:ascii="ＭＳ ゴシック" w:eastAsia="ＭＳ ゴシック" w:hAnsi="ＭＳ ゴシック"/>
                <w:color w:val="000000"/>
                <w:sz w:val="20"/>
              </w:rPr>
            </w:pPr>
            <w:r w:rsidRPr="003E600A">
              <w:rPr>
                <w:rFonts w:ascii="ＭＳ ゴシック" w:eastAsia="ＭＳ ゴシック" w:hAnsi="ＭＳ ゴシック" w:hint="eastAsia"/>
                <w:color w:val="000000"/>
                <w:sz w:val="20"/>
              </w:rPr>
              <w:t xml:space="preserve">提出：西暦 </w:t>
            </w:r>
            <w:r w:rsidRPr="003E600A">
              <w:rPr>
                <w:rFonts w:ascii="ＭＳ ゴシック" w:eastAsia="ＭＳ ゴシック" w:hAnsi="ＭＳ ゴシック"/>
                <w:color w:val="000000"/>
                <w:sz w:val="20"/>
              </w:rPr>
              <w:t xml:space="preserve"> </w:t>
            </w:r>
            <w:r w:rsidRPr="003E600A">
              <w:rPr>
                <w:rFonts w:ascii="ＭＳ ゴシック" w:eastAsia="ＭＳ ゴシック" w:hAnsi="ＭＳ ゴシック" w:hint="eastAsia"/>
                <w:color w:val="000000"/>
                <w:sz w:val="20"/>
              </w:rPr>
              <w:t xml:space="preserve">　　年　　月　　日</w:t>
            </w:r>
            <w:r>
              <w:rPr>
                <w:rFonts w:ascii="ＭＳ ゴシック" w:eastAsia="ＭＳ ゴシック" w:hAnsi="ＭＳ ゴシック" w:hint="eastAsia"/>
                <w:color w:val="000000"/>
                <w:sz w:val="20"/>
              </w:rPr>
              <w:t xml:space="preserve">　　　  </w:t>
            </w:r>
            <w:r w:rsidRPr="003E600A">
              <w:rPr>
                <w:rFonts w:ascii="ＭＳ ゴシック" w:eastAsia="ＭＳ ゴシック" w:hAnsi="ＭＳ ゴシック" w:hint="eastAsia"/>
                <w:color w:val="000000"/>
                <w:sz w:val="20"/>
              </w:rPr>
              <w:t>受付：　　年　　月　　日</w:t>
            </w:r>
          </w:p>
        </w:tc>
      </w:tr>
      <w:tr w:rsidR="00AC1F01" w:rsidRPr="00215FF2" w14:paraId="09425A64" w14:textId="77777777" w:rsidTr="00AF2A4A">
        <w:trPr>
          <w:trHeight w:hRule="exact" w:val="113"/>
        </w:trPr>
        <w:tc>
          <w:tcPr>
            <w:tcW w:w="1405" w:type="dxa"/>
            <w:tcBorders>
              <w:left w:val="nil"/>
              <w:right w:val="nil"/>
            </w:tcBorders>
          </w:tcPr>
          <w:p w14:paraId="741A6BBC" w14:textId="77777777" w:rsidR="00AC1F01" w:rsidRPr="00215FF2" w:rsidRDefault="00AC1F01" w:rsidP="002979BB">
            <w:pPr>
              <w:spacing w:line="360" w:lineRule="auto"/>
              <w:rPr>
                <w:rFonts w:ascii="ＭＳ ゴシック" w:eastAsia="ＭＳ ゴシック" w:hAnsi="ＭＳ ゴシック"/>
                <w:color w:val="000000"/>
                <w:sz w:val="16"/>
                <w:szCs w:val="16"/>
              </w:rPr>
            </w:pPr>
          </w:p>
        </w:tc>
        <w:tc>
          <w:tcPr>
            <w:tcW w:w="2126" w:type="dxa"/>
            <w:gridSpan w:val="2"/>
            <w:tcBorders>
              <w:left w:val="nil"/>
              <w:right w:val="nil"/>
            </w:tcBorders>
          </w:tcPr>
          <w:p w14:paraId="34A4117F" w14:textId="77777777" w:rsidR="00AC1F01" w:rsidRPr="00215FF2" w:rsidRDefault="00AC1F01" w:rsidP="002979BB">
            <w:pPr>
              <w:spacing w:line="360" w:lineRule="auto"/>
              <w:rPr>
                <w:rFonts w:ascii="ＭＳ ゴシック" w:eastAsia="ＭＳ ゴシック" w:hAnsi="ＭＳ ゴシック"/>
                <w:color w:val="000000"/>
                <w:sz w:val="16"/>
                <w:szCs w:val="16"/>
              </w:rPr>
            </w:pPr>
          </w:p>
        </w:tc>
        <w:tc>
          <w:tcPr>
            <w:tcW w:w="993" w:type="dxa"/>
            <w:tcBorders>
              <w:top w:val="nil"/>
              <w:left w:val="nil"/>
              <w:right w:val="nil"/>
            </w:tcBorders>
          </w:tcPr>
          <w:p w14:paraId="153FF4E7" w14:textId="77777777" w:rsidR="00AC1F01" w:rsidRPr="00215FF2" w:rsidRDefault="00AC1F01" w:rsidP="00AC1F01">
            <w:pPr>
              <w:spacing w:line="360" w:lineRule="auto"/>
              <w:rPr>
                <w:rFonts w:ascii="ＭＳ ゴシック" w:eastAsia="ＭＳ ゴシック" w:hAnsi="ＭＳ ゴシック"/>
                <w:color w:val="000000"/>
                <w:sz w:val="16"/>
                <w:szCs w:val="16"/>
              </w:rPr>
            </w:pPr>
          </w:p>
        </w:tc>
        <w:tc>
          <w:tcPr>
            <w:tcW w:w="2126" w:type="dxa"/>
            <w:tcBorders>
              <w:top w:val="nil"/>
              <w:left w:val="nil"/>
              <w:right w:val="nil"/>
            </w:tcBorders>
          </w:tcPr>
          <w:p w14:paraId="51A30B7F" w14:textId="77777777" w:rsidR="00AC1F01" w:rsidRPr="00215FF2" w:rsidRDefault="00AC1F01" w:rsidP="00AC1F01">
            <w:pPr>
              <w:spacing w:line="360" w:lineRule="auto"/>
              <w:ind w:leftChars="-1" w:left="-2" w:firstLineChars="17" w:firstLine="27"/>
              <w:rPr>
                <w:rFonts w:ascii="ＭＳ ゴシック" w:eastAsia="ＭＳ ゴシック" w:hAnsi="ＭＳ ゴシック"/>
                <w:color w:val="000000"/>
                <w:sz w:val="16"/>
                <w:szCs w:val="16"/>
              </w:rPr>
            </w:pPr>
          </w:p>
        </w:tc>
        <w:tc>
          <w:tcPr>
            <w:tcW w:w="1134" w:type="dxa"/>
            <w:tcBorders>
              <w:top w:val="nil"/>
              <w:left w:val="nil"/>
              <w:right w:val="nil"/>
            </w:tcBorders>
          </w:tcPr>
          <w:p w14:paraId="76FCEF36" w14:textId="77777777" w:rsidR="00AC1F01" w:rsidRPr="00215FF2" w:rsidRDefault="00AC1F01" w:rsidP="002979BB">
            <w:pPr>
              <w:spacing w:line="360" w:lineRule="auto"/>
              <w:rPr>
                <w:rFonts w:ascii="ＭＳ ゴシック" w:eastAsia="ＭＳ ゴシック" w:hAnsi="ＭＳ ゴシック"/>
                <w:color w:val="000000"/>
                <w:sz w:val="16"/>
                <w:szCs w:val="16"/>
              </w:rPr>
            </w:pPr>
          </w:p>
        </w:tc>
        <w:tc>
          <w:tcPr>
            <w:tcW w:w="2126" w:type="dxa"/>
            <w:tcBorders>
              <w:top w:val="nil"/>
              <w:left w:val="nil"/>
              <w:right w:val="nil"/>
            </w:tcBorders>
          </w:tcPr>
          <w:p w14:paraId="6071CFEB" w14:textId="77777777" w:rsidR="00AC1F01" w:rsidRPr="00215FF2" w:rsidRDefault="00AC1F01" w:rsidP="002979BB">
            <w:pPr>
              <w:spacing w:line="360" w:lineRule="auto"/>
              <w:rPr>
                <w:rFonts w:ascii="ＭＳ ゴシック" w:eastAsia="ＭＳ ゴシック" w:hAnsi="ＭＳ ゴシック"/>
                <w:color w:val="000000"/>
                <w:sz w:val="16"/>
                <w:szCs w:val="16"/>
              </w:rPr>
            </w:pPr>
          </w:p>
        </w:tc>
      </w:tr>
      <w:tr w:rsidR="00AC1F01" w:rsidRPr="00215FF2" w14:paraId="1A8C6114" w14:textId="77777777" w:rsidTr="00AC1F01">
        <w:trPr>
          <w:trHeight w:val="600"/>
        </w:trPr>
        <w:tc>
          <w:tcPr>
            <w:tcW w:w="1405" w:type="dxa"/>
          </w:tcPr>
          <w:p w14:paraId="51927702" w14:textId="77777777" w:rsidR="00AC1F01" w:rsidRPr="00215FF2" w:rsidRDefault="009534C5" w:rsidP="009534C5">
            <w:pPr>
              <w:spacing w:line="360" w:lineRule="auto"/>
              <w:jc w:val="center"/>
              <w:rPr>
                <w:rFonts w:ascii="ＭＳ ゴシック" w:eastAsia="ＭＳ ゴシック" w:hAnsi="ＭＳ ゴシック"/>
                <w:color w:val="000000"/>
              </w:rPr>
            </w:pPr>
            <w:r w:rsidRPr="00215FF2">
              <w:rPr>
                <w:rFonts w:ascii="ＭＳ ゴシック" w:eastAsia="ＭＳ ゴシック" w:hAnsi="ＭＳ ゴシック" w:hint="eastAsia"/>
                <w:color w:val="000000"/>
                <w:sz w:val="22"/>
                <w:szCs w:val="22"/>
              </w:rPr>
              <w:t>部長</w:t>
            </w:r>
            <w:r w:rsidR="004259E9" w:rsidRPr="00215FF2">
              <w:rPr>
                <w:rFonts w:ascii="ＭＳ ゴシック" w:eastAsia="ＭＳ ゴシック" w:hAnsi="ＭＳ ゴシック" w:hint="eastAsia"/>
                <w:color w:val="000000"/>
                <w:sz w:val="22"/>
                <w:szCs w:val="22"/>
              </w:rPr>
              <w:t>等</w:t>
            </w:r>
          </w:p>
        </w:tc>
        <w:tc>
          <w:tcPr>
            <w:tcW w:w="2126" w:type="dxa"/>
            <w:gridSpan w:val="2"/>
          </w:tcPr>
          <w:p w14:paraId="7AEC68E8" w14:textId="77777777" w:rsidR="00AC1F01" w:rsidRPr="00215FF2" w:rsidRDefault="00AC1F01" w:rsidP="00B9375D">
            <w:pPr>
              <w:spacing w:line="360" w:lineRule="auto"/>
              <w:jc w:val="left"/>
              <w:rPr>
                <w:rFonts w:ascii="ＭＳ ゴシック" w:eastAsia="ＭＳ ゴシック" w:hAnsi="ＭＳ ゴシック"/>
                <w:color w:val="000000"/>
              </w:rPr>
            </w:pPr>
          </w:p>
        </w:tc>
        <w:tc>
          <w:tcPr>
            <w:tcW w:w="993" w:type="dxa"/>
          </w:tcPr>
          <w:p w14:paraId="5A817CAC" w14:textId="77777777" w:rsidR="00AC1F01" w:rsidRPr="00215FF2" w:rsidRDefault="00AC1F01" w:rsidP="00AC1F01">
            <w:pPr>
              <w:spacing w:line="360" w:lineRule="auto"/>
              <w:rPr>
                <w:rFonts w:ascii="ＭＳ ゴシック" w:eastAsia="ＭＳ ゴシック" w:hAnsi="ＭＳ ゴシック"/>
                <w:color w:val="000000"/>
              </w:rPr>
            </w:pPr>
            <w:r w:rsidRPr="00215FF2">
              <w:rPr>
                <w:rFonts w:ascii="ＭＳ ゴシック" w:eastAsia="ＭＳ ゴシック" w:hAnsi="ＭＳ ゴシック" w:hint="eastAsia"/>
                <w:color w:val="000000"/>
                <w:sz w:val="22"/>
                <w:szCs w:val="22"/>
              </w:rPr>
              <w:t>所属長</w:t>
            </w:r>
          </w:p>
        </w:tc>
        <w:tc>
          <w:tcPr>
            <w:tcW w:w="2126" w:type="dxa"/>
          </w:tcPr>
          <w:p w14:paraId="3498BE02" w14:textId="77777777" w:rsidR="00AC1F01" w:rsidRPr="00215FF2" w:rsidRDefault="00AC1F01" w:rsidP="00B9375D">
            <w:pPr>
              <w:spacing w:line="360" w:lineRule="auto"/>
              <w:ind w:leftChars="-1" w:left="-2" w:firstLineChars="17" w:firstLine="41"/>
              <w:jc w:val="left"/>
              <w:rPr>
                <w:rFonts w:ascii="ＭＳ ゴシック" w:eastAsia="ＭＳ ゴシック" w:hAnsi="ＭＳ ゴシック"/>
                <w:color w:val="000000"/>
              </w:rPr>
            </w:pPr>
          </w:p>
        </w:tc>
        <w:tc>
          <w:tcPr>
            <w:tcW w:w="1134" w:type="dxa"/>
            <w:tcBorders>
              <w:bottom w:val="single" w:sz="4" w:space="0" w:color="auto"/>
            </w:tcBorders>
          </w:tcPr>
          <w:p w14:paraId="62BE1F4D" w14:textId="77777777" w:rsidR="00AC1F01" w:rsidRPr="00215FF2" w:rsidRDefault="00AC1F01" w:rsidP="002979BB">
            <w:pPr>
              <w:spacing w:line="360" w:lineRule="auto"/>
              <w:rPr>
                <w:rFonts w:ascii="ＭＳ ゴシック" w:eastAsia="ＭＳ ゴシック" w:hAnsi="ＭＳ ゴシック"/>
                <w:color w:val="000000"/>
              </w:rPr>
            </w:pPr>
            <w:r w:rsidRPr="00215FF2">
              <w:rPr>
                <w:rFonts w:ascii="ＭＳ ゴシック" w:eastAsia="ＭＳ ゴシック" w:hAnsi="ＭＳ ゴシック" w:hint="eastAsia"/>
                <w:color w:val="000000"/>
                <w:sz w:val="22"/>
                <w:szCs w:val="22"/>
              </w:rPr>
              <w:t>専門委員</w:t>
            </w:r>
          </w:p>
        </w:tc>
        <w:tc>
          <w:tcPr>
            <w:tcW w:w="2126" w:type="dxa"/>
            <w:tcBorders>
              <w:bottom w:val="single" w:sz="4" w:space="0" w:color="auto"/>
            </w:tcBorders>
          </w:tcPr>
          <w:p w14:paraId="32C3BF3D" w14:textId="77777777" w:rsidR="00AC1F01" w:rsidRPr="00215FF2" w:rsidRDefault="00AC1F01" w:rsidP="00B9375D">
            <w:pPr>
              <w:spacing w:line="360" w:lineRule="auto"/>
              <w:jc w:val="left"/>
              <w:rPr>
                <w:rFonts w:ascii="ＭＳ ゴシック" w:eastAsia="ＭＳ ゴシック" w:hAnsi="ＭＳ ゴシック"/>
                <w:color w:val="000000"/>
              </w:rPr>
            </w:pPr>
          </w:p>
        </w:tc>
      </w:tr>
      <w:tr w:rsidR="00AC1F01" w:rsidRPr="00215FF2" w14:paraId="6E975710" w14:textId="77777777" w:rsidTr="002D78A1">
        <w:trPr>
          <w:trHeight w:val="385"/>
        </w:trPr>
        <w:tc>
          <w:tcPr>
            <w:tcW w:w="2823" w:type="dxa"/>
            <w:gridSpan w:val="2"/>
          </w:tcPr>
          <w:p w14:paraId="1674EE8C" w14:textId="77777777" w:rsidR="00AC1F01" w:rsidRPr="00215FF2" w:rsidRDefault="00AC1F01" w:rsidP="00AC1F01">
            <w:pPr>
              <w:spacing w:line="360" w:lineRule="auto"/>
              <w:rPr>
                <w:rFonts w:ascii="ＭＳ ゴシック" w:eastAsia="ＭＳ ゴシック" w:hAnsi="ＭＳ ゴシック"/>
                <w:color w:val="000000"/>
                <w:sz w:val="20"/>
                <w:lang w:eastAsia="zh-TW"/>
              </w:rPr>
            </w:pPr>
            <w:r w:rsidRPr="00215FF2">
              <w:rPr>
                <w:rFonts w:ascii="ＭＳ ゴシック" w:eastAsia="ＭＳ ゴシック" w:hAnsi="ＭＳ ゴシック" w:hint="eastAsia"/>
                <w:color w:val="000000"/>
                <w:sz w:val="20"/>
                <w:lang w:eastAsia="zh-TW"/>
              </w:rPr>
              <w:t>重粒子線共同利用研究推進室</w:t>
            </w:r>
          </w:p>
        </w:tc>
        <w:tc>
          <w:tcPr>
            <w:tcW w:w="3827" w:type="dxa"/>
            <w:gridSpan w:val="3"/>
            <w:tcBorders>
              <w:right w:val="nil"/>
            </w:tcBorders>
          </w:tcPr>
          <w:p w14:paraId="1EF01FC4" w14:textId="77777777" w:rsidR="00AC1F01" w:rsidRPr="00215FF2" w:rsidRDefault="00AC1F01" w:rsidP="00AC1F01">
            <w:pPr>
              <w:spacing w:line="360" w:lineRule="auto"/>
              <w:jc w:val="right"/>
              <w:rPr>
                <w:rFonts w:ascii="ＭＳ ゴシック" w:eastAsia="ＭＳ ゴシック" w:hAnsi="ＭＳ ゴシック"/>
                <w:color w:val="000000"/>
                <w:lang w:eastAsia="zh-TW"/>
              </w:rPr>
            </w:pPr>
          </w:p>
        </w:tc>
        <w:tc>
          <w:tcPr>
            <w:tcW w:w="3260" w:type="dxa"/>
            <w:gridSpan w:val="2"/>
            <w:tcBorders>
              <w:left w:val="nil"/>
            </w:tcBorders>
          </w:tcPr>
          <w:p w14:paraId="7CFF70CD" w14:textId="77777777" w:rsidR="00AC1F01" w:rsidRPr="00215FF2" w:rsidRDefault="00AC1F01" w:rsidP="00AC1F01">
            <w:pPr>
              <w:spacing w:line="360" w:lineRule="auto"/>
              <w:jc w:val="center"/>
              <w:rPr>
                <w:rFonts w:ascii="ＭＳ ゴシック" w:eastAsia="ＭＳ ゴシック" w:hAnsi="ＭＳ ゴシック"/>
                <w:color w:val="000000"/>
                <w:sz w:val="16"/>
              </w:rPr>
            </w:pPr>
            <w:r w:rsidRPr="00215FF2">
              <w:rPr>
                <w:rFonts w:ascii="ＭＳ ゴシック" w:eastAsia="ＭＳ ゴシック" w:hAnsi="ＭＳ ゴシック" w:hint="eastAsia"/>
                <w:color w:val="000000"/>
                <w:sz w:val="16"/>
                <w:szCs w:val="16"/>
              </w:rPr>
              <w:t xml:space="preserve">　　</w:t>
            </w:r>
            <w:r w:rsidRPr="00215FF2">
              <w:rPr>
                <w:rFonts w:ascii="ＭＳ ゴシック" w:eastAsia="ＭＳ ゴシック" w:hAnsi="ＭＳ ゴシック"/>
                <w:color w:val="000000"/>
                <w:sz w:val="16"/>
              </w:rPr>
              <w:t>(</w:t>
            </w:r>
            <w:r w:rsidRPr="00215FF2">
              <w:rPr>
                <w:rFonts w:ascii="ＭＳ ゴシック" w:eastAsia="ＭＳ ゴシック" w:hAnsi="ＭＳ ゴシック" w:hint="eastAsia"/>
                <w:color w:val="000000"/>
                <w:sz w:val="16"/>
              </w:rPr>
              <w:t>該当する場合のみ</w:t>
            </w:r>
            <w:r w:rsidRPr="00215FF2">
              <w:rPr>
                <w:rFonts w:ascii="ＭＳ ゴシック" w:eastAsia="ＭＳ ゴシック" w:hAnsi="ＭＳ ゴシック"/>
                <w:color w:val="000000"/>
                <w:sz w:val="16"/>
              </w:rPr>
              <w:t>)</w:t>
            </w:r>
          </w:p>
        </w:tc>
      </w:tr>
    </w:tbl>
    <w:p w14:paraId="3EF404E9" w14:textId="77777777" w:rsidR="001D40DA" w:rsidRPr="00215FF2" w:rsidRDefault="001D40DA" w:rsidP="001D40DA">
      <w:pPr>
        <w:spacing w:line="0" w:lineRule="atLeast"/>
        <w:rPr>
          <w:rFonts w:ascii="ＭＳ ゴシック" w:eastAsia="ＭＳ ゴシック" w:hAnsi="ＭＳ ゴシック"/>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5512"/>
        <w:gridCol w:w="2366"/>
      </w:tblGrid>
      <w:tr w:rsidR="00A43A74" w:rsidRPr="00215FF2" w14:paraId="1069CE5B" w14:textId="77777777" w:rsidTr="00DF2074">
        <w:tc>
          <w:tcPr>
            <w:tcW w:w="1958" w:type="dxa"/>
            <w:tcBorders>
              <w:top w:val="single" w:sz="4" w:space="0" w:color="auto"/>
              <w:left w:val="single" w:sz="4" w:space="0" w:color="auto"/>
            </w:tcBorders>
          </w:tcPr>
          <w:p w14:paraId="326D417A" w14:textId="77777777" w:rsidR="00A43A74" w:rsidRPr="00215FF2" w:rsidRDefault="00A43A74" w:rsidP="006B025F">
            <w:pPr>
              <w:spacing w:line="320" w:lineRule="exact"/>
              <w:jc w:val="center"/>
              <w:rPr>
                <w:rFonts w:ascii="ＭＳ ゴシック" w:eastAsia="ＭＳ ゴシック" w:hAnsi="ＭＳ ゴシック"/>
                <w:color w:val="000000"/>
                <w:spacing w:val="20"/>
                <w:sz w:val="22"/>
              </w:rPr>
            </w:pPr>
            <w:r w:rsidRPr="00215FF2">
              <w:rPr>
                <w:rFonts w:ascii="ＭＳ ゴシック" w:eastAsia="ＭＳ ゴシック" w:hAnsi="ＭＳ ゴシック" w:hint="eastAsia"/>
                <w:color w:val="000000"/>
                <w:spacing w:val="20"/>
                <w:sz w:val="22"/>
              </w:rPr>
              <w:t>申請の種類</w:t>
            </w:r>
          </w:p>
        </w:tc>
        <w:tc>
          <w:tcPr>
            <w:tcW w:w="5512" w:type="dxa"/>
            <w:tcBorders>
              <w:top w:val="single" w:sz="4" w:space="0" w:color="auto"/>
              <w:bottom w:val="dashed" w:sz="4" w:space="0" w:color="auto"/>
            </w:tcBorders>
          </w:tcPr>
          <w:p w14:paraId="2475AF34" w14:textId="77777777" w:rsidR="00A43A74" w:rsidRPr="00215FF2" w:rsidRDefault="00576A8E" w:rsidP="00576A8E">
            <w:pPr>
              <w:spacing w:line="320" w:lineRule="exact"/>
              <w:jc w:val="left"/>
              <w:rPr>
                <w:rFonts w:ascii="ＭＳ ゴシック" w:eastAsia="ＭＳ ゴシック" w:hAnsi="ＭＳ ゴシック"/>
                <w:color w:val="000000"/>
                <w:spacing w:val="20"/>
                <w:sz w:val="22"/>
              </w:rPr>
            </w:pPr>
            <w:r w:rsidRPr="00215FF2">
              <w:rPr>
                <w:rFonts w:ascii="ＭＳ ゴシック" w:eastAsia="ＭＳ ゴシック" w:hAnsi="ＭＳ ゴシック" w:hint="eastAsia"/>
                <w:color w:val="000000"/>
                <w:spacing w:val="20"/>
                <w:sz w:val="22"/>
              </w:rPr>
              <w:t>□</w:t>
            </w:r>
            <w:r w:rsidR="005D085C" w:rsidRPr="00215FF2">
              <w:rPr>
                <w:rFonts w:ascii="ＭＳ ゴシック" w:eastAsia="ＭＳ ゴシック" w:hAnsi="ＭＳ ゴシック" w:hint="eastAsia"/>
                <w:color w:val="000000"/>
                <w:spacing w:val="20"/>
                <w:sz w:val="22"/>
              </w:rPr>
              <w:t>遺伝子組換え</w:t>
            </w:r>
            <w:r w:rsidR="002E5BB5" w:rsidRPr="00215FF2">
              <w:rPr>
                <w:rFonts w:ascii="ＭＳ ゴシック" w:eastAsia="ＭＳ ゴシック" w:hAnsi="ＭＳ ゴシック" w:hint="eastAsia"/>
                <w:color w:val="000000"/>
                <w:spacing w:val="20"/>
                <w:sz w:val="22"/>
              </w:rPr>
              <w:t>生物等</w:t>
            </w:r>
            <w:r w:rsidR="005D085C" w:rsidRPr="00215FF2">
              <w:rPr>
                <w:rFonts w:ascii="ＭＳ ゴシック" w:eastAsia="ＭＳ ゴシック" w:hAnsi="ＭＳ ゴシック" w:hint="eastAsia"/>
                <w:color w:val="000000"/>
                <w:spacing w:val="20"/>
                <w:sz w:val="22"/>
              </w:rPr>
              <w:t>実験</w:t>
            </w:r>
            <w:r w:rsidR="002E5BB5" w:rsidRPr="00215FF2">
              <w:rPr>
                <w:rFonts w:ascii="ＭＳ ゴシック" w:eastAsia="ＭＳ ゴシック" w:hAnsi="ＭＳ ゴシック" w:hint="eastAsia"/>
                <w:color w:val="000000"/>
                <w:spacing w:val="20"/>
                <w:sz w:val="22"/>
              </w:rPr>
              <w:t>の種類</w:t>
            </w:r>
          </w:p>
        </w:tc>
        <w:tc>
          <w:tcPr>
            <w:tcW w:w="2366" w:type="dxa"/>
            <w:tcBorders>
              <w:top w:val="single" w:sz="4" w:space="0" w:color="auto"/>
              <w:right w:val="single" w:sz="4" w:space="0" w:color="auto"/>
            </w:tcBorders>
          </w:tcPr>
          <w:p w14:paraId="51CF151D" w14:textId="77777777" w:rsidR="00A43A74" w:rsidRPr="00215FF2" w:rsidRDefault="00A43A74" w:rsidP="006B025F">
            <w:pPr>
              <w:spacing w:line="320" w:lineRule="exact"/>
              <w:jc w:val="center"/>
              <w:rPr>
                <w:rFonts w:ascii="ＭＳ ゴシック" w:eastAsia="ＭＳ ゴシック" w:hAnsi="ＭＳ ゴシック"/>
                <w:color w:val="000000"/>
                <w:spacing w:val="20"/>
                <w:sz w:val="20"/>
              </w:rPr>
            </w:pPr>
            <w:r w:rsidRPr="00215FF2">
              <w:rPr>
                <w:rFonts w:ascii="ＭＳ ゴシック" w:eastAsia="ＭＳ ゴシック" w:hAnsi="ＭＳ ゴシック" w:hint="eastAsia"/>
                <w:color w:val="000000"/>
                <w:spacing w:val="20"/>
                <w:sz w:val="20"/>
              </w:rPr>
              <w:t>拡散防止措置</w:t>
            </w:r>
            <w:r w:rsidR="00941B88" w:rsidRPr="00215FF2">
              <w:rPr>
                <w:rFonts w:ascii="ＭＳ ゴシック" w:eastAsia="ＭＳ ゴシック" w:hAnsi="ＭＳ ゴシック" w:hint="eastAsia"/>
                <w:color w:val="000000"/>
                <w:spacing w:val="20"/>
                <w:sz w:val="20"/>
              </w:rPr>
              <w:t>の区分</w:t>
            </w:r>
          </w:p>
        </w:tc>
      </w:tr>
      <w:tr w:rsidR="00CE1550" w:rsidRPr="00215FF2" w14:paraId="53BF5593" w14:textId="77777777" w:rsidTr="00DF2074">
        <w:trPr>
          <w:cantSplit/>
          <w:trHeight w:val="480"/>
        </w:trPr>
        <w:tc>
          <w:tcPr>
            <w:tcW w:w="1958" w:type="dxa"/>
            <w:vMerge w:val="restart"/>
            <w:tcBorders>
              <w:left w:val="single" w:sz="4" w:space="0" w:color="auto"/>
            </w:tcBorders>
          </w:tcPr>
          <w:p w14:paraId="461E4436" w14:textId="77777777" w:rsidR="00CE1550" w:rsidRPr="00215FF2" w:rsidRDefault="00CE1550" w:rsidP="006B025F">
            <w:pPr>
              <w:spacing w:line="320" w:lineRule="exact"/>
              <w:rPr>
                <w:rFonts w:ascii="ＭＳ ゴシック" w:eastAsia="ＭＳ ゴシック" w:hAnsi="ＭＳ ゴシック"/>
                <w:color w:val="000000"/>
                <w:sz w:val="22"/>
              </w:rPr>
            </w:pPr>
            <w:bookmarkStart w:id="0" w:name="_Hlk12389659"/>
          </w:p>
          <w:p w14:paraId="122BAC94" w14:textId="77777777" w:rsidR="00CE1550" w:rsidRPr="00215FF2" w:rsidRDefault="00CE1550" w:rsidP="006B025F">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w:t>
            </w:r>
            <w:r w:rsidRPr="00215FF2">
              <w:rPr>
                <w:rFonts w:ascii="ＭＳ ゴシック" w:eastAsia="ＭＳ ゴシック" w:hAnsi="ＭＳ ゴシック" w:hint="eastAsia"/>
                <w:color w:val="000000"/>
                <w:sz w:val="22"/>
                <w:lang w:eastAsia="zh-TW"/>
              </w:rPr>
              <w:t>新規</w:t>
            </w:r>
          </w:p>
          <w:p w14:paraId="30885EE4" w14:textId="77777777" w:rsidR="00CE1550" w:rsidRPr="00215FF2" w:rsidRDefault="00CE1550" w:rsidP="006B025F">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lang w:eastAsia="zh-TW"/>
              </w:rPr>
              <w:t>□変更</w:t>
            </w:r>
          </w:p>
          <w:p w14:paraId="7AAD2259" w14:textId="55DEB3B1" w:rsidR="00CE1550" w:rsidRDefault="00CE1550" w:rsidP="006B025F">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□軽微変更</w:t>
            </w:r>
          </w:p>
          <w:p w14:paraId="5BA079A6" w14:textId="6FFE3B4B" w:rsidR="00BD1B62" w:rsidRPr="00BD1B62" w:rsidRDefault="00BD1B62" w:rsidP="006B025F">
            <w:pPr>
              <w:spacing w:line="320" w:lineRule="exact"/>
              <w:rPr>
                <w:rFonts w:ascii="ＭＳ ゴシック" w:eastAsia="ＭＳ ゴシック" w:hAnsi="ＭＳ ゴシック"/>
                <w:sz w:val="22"/>
              </w:rPr>
            </w:pPr>
            <w:r w:rsidRPr="00BD1B62">
              <w:rPr>
                <w:rFonts w:ascii="ＭＳ ゴシック" w:eastAsia="ＭＳ ゴシック" w:hAnsi="ＭＳ ゴシック" w:hint="eastAsia"/>
                <w:sz w:val="22"/>
              </w:rPr>
              <w:t>□継続</w:t>
            </w:r>
          </w:p>
          <w:p w14:paraId="5F0BA226" w14:textId="77777777" w:rsidR="00CE1550" w:rsidRPr="00215FF2" w:rsidRDefault="00CE1550" w:rsidP="006B025F">
            <w:pPr>
              <w:spacing w:line="320" w:lineRule="exact"/>
              <w:rPr>
                <w:rFonts w:ascii="ＭＳ ゴシック" w:eastAsia="ＭＳ ゴシック" w:hAnsi="ＭＳ ゴシック"/>
                <w:color w:val="000000"/>
                <w:sz w:val="22"/>
                <w:lang w:eastAsia="zh-TW"/>
              </w:rPr>
            </w:pPr>
            <w:r w:rsidRPr="00215FF2">
              <w:rPr>
                <w:rFonts w:ascii="ＭＳ ゴシック" w:eastAsia="ＭＳ ゴシック" w:hAnsi="ＭＳ ゴシック" w:hint="eastAsia"/>
                <w:color w:val="000000"/>
                <w:sz w:val="22"/>
                <w:lang w:eastAsia="zh-TW"/>
              </w:rPr>
              <w:t xml:space="preserve">（　　</w:t>
            </w:r>
            <w:r w:rsidRPr="00215FF2">
              <w:rPr>
                <w:rFonts w:ascii="ＭＳ ゴシック" w:eastAsia="ＭＳ ゴシック" w:hAnsi="ＭＳ ゴシック" w:hint="eastAsia"/>
                <w:color w:val="000000"/>
                <w:sz w:val="22"/>
              </w:rPr>
              <w:t xml:space="preserve">　－</w:t>
            </w:r>
            <w:r w:rsidRPr="00215FF2">
              <w:rPr>
                <w:rFonts w:ascii="ＭＳ ゴシック" w:eastAsia="ＭＳ ゴシック" w:hAnsi="ＭＳ ゴシック" w:hint="eastAsia"/>
                <w:color w:val="000000"/>
                <w:sz w:val="22"/>
                <w:lang w:eastAsia="zh-TW"/>
              </w:rPr>
              <w:t xml:space="preserve">　　）</w:t>
            </w:r>
          </w:p>
        </w:tc>
        <w:tc>
          <w:tcPr>
            <w:tcW w:w="5512" w:type="dxa"/>
            <w:tcBorders>
              <w:top w:val="dashed" w:sz="4" w:space="0" w:color="auto"/>
              <w:bottom w:val="dashed" w:sz="4" w:space="0" w:color="auto"/>
            </w:tcBorders>
            <w:vAlign w:val="center"/>
          </w:tcPr>
          <w:p w14:paraId="5C586258" w14:textId="77777777" w:rsidR="00CE1550" w:rsidRPr="00215FF2" w:rsidRDefault="00CE1550" w:rsidP="00576A8E">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□微生物の使用</w:t>
            </w:r>
          </w:p>
          <w:p w14:paraId="45C1C24E" w14:textId="77777777" w:rsidR="00CE1550" w:rsidRPr="00215FF2" w:rsidRDefault="00CE1550" w:rsidP="008D6F30">
            <w:pPr>
              <w:spacing w:line="240" w:lineRule="exact"/>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 xml:space="preserve">　 </w:t>
            </w:r>
            <w:r w:rsidRPr="00215FF2">
              <w:rPr>
                <w:rFonts w:ascii="ＭＳ ゴシック" w:eastAsia="ＭＳ ゴシック" w:hAnsi="ＭＳ ゴシック"/>
                <w:color w:val="000000"/>
                <w:sz w:val="20"/>
              </w:rPr>
              <w:t xml:space="preserve"> </w:t>
            </w:r>
            <w:r w:rsidRPr="00215FF2">
              <w:rPr>
                <w:rFonts w:ascii="ＭＳ ゴシック" w:eastAsia="ＭＳ ゴシック" w:hAnsi="ＭＳ ゴシック" w:hint="eastAsia"/>
                <w:color w:val="000000"/>
                <w:sz w:val="20"/>
              </w:rPr>
              <w:t>□認定宿主ベクター系　　□非認定宿主ベクター等</w:t>
            </w:r>
          </w:p>
          <w:p w14:paraId="3547F93D" w14:textId="77777777" w:rsidR="00CE1550" w:rsidRPr="00215FF2" w:rsidRDefault="00CE1550" w:rsidP="00576A8E">
            <w:pPr>
              <w:spacing w:line="240" w:lineRule="exact"/>
              <w:ind w:firstLineChars="100" w:firstLine="200"/>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0"/>
              </w:rPr>
              <w:t>□ウイルス・欠損ウイルスの使用</w:t>
            </w:r>
          </w:p>
        </w:tc>
        <w:tc>
          <w:tcPr>
            <w:tcW w:w="2366" w:type="dxa"/>
            <w:vMerge w:val="restart"/>
            <w:tcBorders>
              <w:right w:val="single" w:sz="4" w:space="0" w:color="auto"/>
            </w:tcBorders>
            <w:vAlign w:val="center"/>
          </w:tcPr>
          <w:p w14:paraId="253156E7" w14:textId="77777777" w:rsidR="00891FAA" w:rsidRPr="00215FF2" w:rsidRDefault="00CE1550" w:rsidP="008D6F30">
            <w:pPr>
              <w:spacing w:line="240" w:lineRule="exact"/>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 xml:space="preserve">　</w:t>
            </w:r>
          </w:p>
          <w:p w14:paraId="70DFA92B" w14:textId="77777777" w:rsidR="00CE1550" w:rsidRPr="00215FF2" w:rsidRDefault="00CE1550" w:rsidP="00891FAA">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w:t>
            </w:r>
            <w:r w:rsidRPr="00215FF2">
              <w:rPr>
                <w:rFonts w:ascii="ＭＳ ゴシック" w:eastAsia="ＭＳ ゴシック" w:hAnsi="ＭＳ ゴシック"/>
                <w:color w:val="000000"/>
                <w:sz w:val="20"/>
                <w:lang w:eastAsia="zh-TW"/>
              </w:rPr>
              <w:t>Ｐ１</w:t>
            </w:r>
            <w:r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hint="eastAsia"/>
                <w:color w:val="000000"/>
                <w:sz w:val="20"/>
              </w:rPr>
              <w:t xml:space="preserve">　</w:t>
            </w:r>
            <w:r w:rsidR="00DF2074" w:rsidRPr="00215FF2">
              <w:rPr>
                <w:rFonts w:ascii="ＭＳ ゴシック" w:eastAsia="ＭＳ ゴシック" w:hAnsi="ＭＳ ゴシック" w:hint="eastAsia"/>
                <w:color w:val="000000"/>
                <w:sz w:val="20"/>
              </w:rPr>
              <w:t xml:space="preserve"> </w:t>
            </w:r>
            <w:r w:rsidRPr="00215FF2">
              <w:rPr>
                <w:rFonts w:ascii="ＭＳ ゴシック" w:eastAsia="ＭＳ ゴシック" w:hAnsi="ＭＳ ゴシック" w:hint="eastAsia"/>
                <w:color w:val="000000"/>
                <w:sz w:val="20"/>
              </w:rPr>
              <w:t>□</w:t>
            </w:r>
            <w:r w:rsidRPr="00215FF2">
              <w:rPr>
                <w:rFonts w:ascii="ＭＳ ゴシック" w:eastAsia="ＭＳ ゴシック" w:hAnsi="ＭＳ ゴシック" w:hint="eastAsia"/>
                <w:color w:val="000000"/>
                <w:sz w:val="20"/>
                <w:lang w:eastAsia="zh-TW"/>
              </w:rPr>
              <w:t>認定系</w:t>
            </w:r>
          </w:p>
          <w:p w14:paraId="4F69BAE0" w14:textId="77777777" w:rsidR="00CE1550" w:rsidRPr="00215FF2" w:rsidRDefault="00CE1550" w:rsidP="008D6F30">
            <w:pPr>
              <w:spacing w:line="240" w:lineRule="exact"/>
              <w:rPr>
                <w:rFonts w:ascii="ＭＳ ゴシック" w:eastAsia="ＭＳ ゴシック" w:hAnsi="ＭＳ ゴシック"/>
                <w:color w:val="000000"/>
                <w:sz w:val="20"/>
                <w:lang w:eastAsia="zh-TW"/>
              </w:rPr>
            </w:pPr>
            <w:r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color w:val="000000"/>
                <w:sz w:val="20"/>
                <w:lang w:eastAsia="zh-TW"/>
              </w:rPr>
              <w:t>Ｐ１Ａ</w:t>
            </w:r>
          </w:p>
          <w:p w14:paraId="2632FEB7" w14:textId="77777777" w:rsidR="00CE1550" w:rsidRPr="00215FF2" w:rsidRDefault="00CE1550" w:rsidP="008D6F30">
            <w:pPr>
              <w:spacing w:line="240" w:lineRule="exact"/>
              <w:rPr>
                <w:rFonts w:ascii="ＭＳ ゴシック" w:eastAsia="ＭＳ ゴシック" w:hAnsi="ＭＳ ゴシック"/>
                <w:color w:val="000000"/>
                <w:sz w:val="20"/>
                <w:lang w:eastAsia="zh-TW"/>
              </w:rPr>
            </w:pPr>
            <w:r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color w:val="000000"/>
                <w:sz w:val="20"/>
                <w:lang w:eastAsia="zh-TW"/>
              </w:rPr>
              <w:t>Ｐ１</w:t>
            </w:r>
            <w:r w:rsidRPr="00215FF2">
              <w:rPr>
                <w:rFonts w:ascii="ＭＳ ゴシック" w:eastAsia="ＭＳ ゴシック" w:hAnsi="ＭＳ ゴシック" w:hint="eastAsia"/>
                <w:color w:val="000000"/>
                <w:sz w:val="20"/>
                <w:lang w:eastAsia="zh-TW"/>
              </w:rPr>
              <w:t xml:space="preserve">Ｐ　</w:t>
            </w:r>
            <w:r w:rsidR="00DF2074"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hint="eastAsia"/>
                <w:color w:val="000000"/>
                <w:sz w:val="20"/>
                <w:lang w:eastAsia="zh-TW"/>
              </w:rPr>
              <w:t>□特定</w:t>
            </w:r>
          </w:p>
          <w:p w14:paraId="0D627612" w14:textId="77777777" w:rsidR="00CE1550" w:rsidRPr="00215FF2" w:rsidRDefault="00CE1550" w:rsidP="008D6F30">
            <w:pPr>
              <w:spacing w:line="240" w:lineRule="exact"/>
              <w:rPr>
                <w:rFonts w:ascii="ＭＳ ゴシック" w:eastAsia="ＭＳ ゴシック" w:hAnsi="ＭＳ ゴシック"/>
                <w:color w:val="000000"/>
                <w:sz w:val="20"/>
                <w:lang w:eastAsia="zh-TW"/>
              </w:rPr>
            </w:pPr>
            <w:r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color w:val="000000"/>
                <w:sz w:val="20"/>
                <w:lang w:eastAsia="zh-TW"/>
              </w:rPr>
              <w:t>Ｐ２</w:t>
            </w:r>
            <w:r w:rsidRPr="00215FF2">
              <w:rPr>
                <w:rFonts w:ascii="ＭＳ ゴシック" w:eastAsia="ＭＳ ゴシック" w:hAnsi="ＭＳ ゴシック" w:hint="eastAsia"/>
                <w:color w:val="000000"/>
                <w:sz w:val="20"/>
                <w:lang w:eastAsia="zh-TW"/>
              </w:rPr>
              <w:t xml:space="preserve">　　　</w:t>
            </w:r>
            <w:r w:rsidR="00DF2074"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hint="eastAsia"/>
                <w:color w:val="000000"/>
                <w:sz w:val="20"/>
                <w:lang w:eastAsia="zh-TW"/>
              </w:rPr>
              <w:t>認定系</w:t>
            </w:r>
          </w:p>
          <w:p w14:paraId="15583DE0" w14:textId="77777777" w:rsidR="00CE1550" w:rsidRPr="00215FF2" w:rsidRDefault="00CE1550" w:rsidP="008D6F30">
            <w:pPr>
              <w:spacing w:line="240" w:lineRule="exact"/>
              <w:rPr>
                <w:rFonts w:ascii="ＭＳ ゴシック" w:eastAsia="PMingLiU" w:hAnsi="ＭＳ ゴシック"/>
                <w:color w:val="000000"/>
                <w:sz w:val="20"/>
                <w:lang w:eastAsia="zh-TW"/>
              </w:rPr>
            </w:pPr>
            <w:r w:rsidRPr="00215FF2">
              <w:rPr>
                <w:rFonts w:ascii="ＭＳ ゴシック" w:eastAsia="ＭＳ ゴシック" w:hAnsi="ＭＳ ゴシック" w:hint="eastAsia"/>
                <w:color w:val="000000"/>
                <w:sz w:val="20"/>
                <w:lang w:eastAsia="zh-TW"/>
              </w:rPr>
              <w:t xml:space="preserve">　□</w:t>
            </w:r>
            <w:r w:rsidRPr="00215FF2">
              <w:rPr>
                <w:rFonts w:ascii="ＭＳ ゴシック" w:eastAsia="ＭＳ ゴシック" w:hAnsi="ＭＳ ゴシック"/>
                <w:color w:val="000000"/>
                <w:sz w:val="20"/>
                <w:lang w:eastAsia="zh-TW"/>
              </w:rPr>
              <w:t>Ｐ２Ａ</w:t>
            </w:r>
          </w:p>
          <w:p w14:paraId="754A69BA" w14:textId="77777777" w:rsidR="00CE1550" w:rsidRPr="00215FF2" w:rsidRDefault="00CE1550" w:rsidP="008D6F30">
            <w:pPr>
              <w:spacing w:line="240" w:lineRule="exact"/>
              <w:rPr>
                <w:rFonts w:ascii="ＭＳ ゴシック" w:eastAsia="PMingLiU" w:hAnsi="ＭＳ ゴシック"/>
                <w:color w:val="000000"/>
                <w:sz w:val="20"/>
                <w:lang w:eastAsia="zh-TW"/>
              </w:rPr>
            </w:pPr>
          </w:p>
          <w:p w14:paraId="42C6FCFB" w14:textId="77777777" w:rsidR="00CE1550" w:rsidRPr="00215FF2" w:rsidRDefault="00CE1550" w:rsidP="008D6F30">
            <w:pPr>
              <w:spacing w:line="240" w:lineRule="exact"/>
              <w:rPr>
                <w:rFonts w:ascii="ＭＳ ゴシック" w:eastAsia="PMingLiU" w:hAnsi="ＭＳ ゴシック"/>
                <w:color w:val="000000"/>
                <w:sz w:val="20"/>
                <w:lang w:eastAsia="zh-TW"/>
              </w:rPr>
            </w:pPr>
          </w:p>
          <w:p w14:paraId="66E3FF20" w14:textId="77777777" w:rsidR="00CE1550" w:rsidRPr="00215FF2" w:rsidRDefault="00CE1550" w:rsidP="008D6F30">
            <w:pPr>
              <w:spacing w:line="240" w:lineRule="exact"/>
              <w:rPr>
                <w:rFonts w:ascii="ＭＳ ゴシック" w:eastAsia="ＭＳ ゴシック" w:hAnsi="ＭＳ ゴシック"/>
                <w:color w:val="000000"/>
                <w:sz w:val="22"/>
                <w:lang w:eastAsia="zh-TW"/>
              </w:rPr>
            </w:pPr>
            <w:r w:rsidRPr="00215FF2">
              <w:rPr>
                <w:rFonts w:ascii="ＭＳ ゴシック" w:eastAsia="ＭＳ ゴシック" w:hAnsi="ＭＳ ゴシック" w:hint="eastAsia"/>
                <w:color w:val="000000"/>
                <w:sz w:val="20"/>
                <w:lang w:eastAsia="zh-TW"/>
              </w:rPr>
              <w:t xml:space="preserve">　　　</w:t>
            </w:r>
          </w:p>
        </w:tc>
      </w:tr>
      <w:tr w:rsidR="00CE1550" w:rsidRPr="00215FF2" w14:paraId="54732BF3" w14:textId="77777777" w:rsidTr="00DF2074">
        <w:trPr>
          <w:cantSplit/>
          <w:trHeight w:val="563"/>
        </w:trPr>
        <w:tc>
          <w:tcPr>
            <w:tcW w:w="1958" w:type="dxa"/>
            <w:vMerge/>
            <w:tcBorders>
              <w:left w:val="single" w:sz="4" w:space="0" w:color="auto"/>
            </w:tcBorders>
          </w:tcPr>
          <w:p w14:paraId="6E42D845" w14:textId="77777777" w:rsidR="00CE1550" w:rsidRPr="00215FF2" w:rsidRDefault="00CE1550" w:rsidP="006B025F">
            <w:pPr>
              <w:spacing w:line="320" w:lineRule="exact"/>
              <w:rPr>
                <w:rFonts w:ascii="ＭＳ ゴシック" w:eastAsia="ＭＳ ゴシック" w:hAnsi="ＭＳ ゴシック"/>
                <w:color w:val="000000"/>
                <w:sz w:val="22"/>
                <w:lang w:eastAsia="zh-TW"/>
              </w:rPr>
            </w:pPr>
          </w:p>
        </w:tc>
        <w:tc>
          <w:tcPr>
            <w:tcW w:w="5512" w:type="dxa"/>
            <w:tcBorders>
              <w:top w:val="dashed" w:sz="4" w:space="0" w:color="auto"/>
              <w:bottom w:val="single" w:sz="4" w:space="0" w:color="auto"/>
            </w:tcBorders>
            <w:vAlign w:val="center"/>
          </w:tcPr>
          <w:p w14:paraId="156FB02D" w14:textId="77777777" w:rsidR="00CE1550" w:rsidRPr="00215FF2" w:rsidRDefault="00CE1550" w:rsidP="00576A8E">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□動物の使用　□</w:t>
            </w:r>
            <w:r w:rsidR="0090531B" w:rsidRPr="00215FF2">
              <w:rPr>
                <w:rFonts w:ascii="ＭＳ ゴシック" w:eastAsia="ＭＳ ゴシック" w:hAnsi="ＭＳ ゴシック" w:hint="eastAsia"/>
                <w:color w:val="000000"/>
                <w:sz w:val="20"/>
              </w:rPr>
              <w:t>作成</w:t>
            </w:r>
            <w:r w:rsidRPr="00215FF2">
              <w:rPr>
                <w:rFonts w:ascii="ＭＳ ゴシック" w:eastAsia="ＭＳ ゴシック" w:hAnsi="ＭＳ ゴシック" w:hint="eastAsia"/>
                <w:color w:val="000000"/>
                <w:sz w:val="20"/>
              </w:rPr>
              <w:t xml:space="preserve">　□接種　　　　□使用・飼育</w:t>
            </w:r>
          </w:p>
          <w:p w14:paraId="78C67168" w14:textId="77777777" w:rsidR="00CE1550" w:rsidRPr="00215FF2" w:rsidRDefault="00CE1550" w:rsidP="00CE1550">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□植物の使用　□</w:t>
            </w:r>
            <w:r w:rsidR="0090531B" w:rsidRPr="00215FF2">
              <w:rPr>
                <w:rFonts w:ascii="ＭＳ ゴシック" w:eastAsia="ＭＳ ゴシック" w:hAnsi="ＭＳ ゴシック" w:hint="eastAsia"/>
                <w:color w:val="000000"/>
                <w:sz w:val="20"/>
              </w:rPr>
              <w:t>作成</w:t>
            </w:r>
            <w:r w:rsidRPr="00215FF2">
              <w:rPr>
                <w:rFonts w:ascii="ＭＳ ゴシック" w:eastAsia="ＭＳ ゴシック" w:hAnsi="ＭＳ ゴシック" w:hint="eastAsia"/>
                <w:color w:val="000000"/>
                <w:sz w:val="20"/>
              </w:rPr>
              <w:t xml:space="preserve">　□接種　　　　□使用・栽培</w:t>
            </w:r>
          </w:p>
        </w:tc>
        <w:tc>
          <w:tcPr>
            <w:tcW w:w="2366" w:type="dxa"/>
            <w:vMerge/>
            <w:tcBorders>
              <w:right w:val="single" w:sz="4" w:space="0" w:color="auto"/>
            </w:tcBorders>
            <w:vAlign w:val="center"/>
          </w:tcPr>
          <w:p w14:paraId="6FF9926C" w14:textId="77777777" w:rsidR="00CE1550" w:rsidRPr="00215FF2" w:rsidRDefault="00CE1550" w:rsidP="008D6F30">
            <w:pPr>
              <w:spacing w:line="240" w:lineRule="exact"/>
              <w:rPr>
                <w:rFonts w:ascii="ＭＳ ゴシック" w:eastAsia="ＭＳ ゴシック" w:hAnsi="ＭＳ ゴシック"/>
                <w:color w:val="000000"/>
                <w:sz w:val="20"/>
              </w:rPr>
            </w:pPr>
          </w:p>
        </w:tc>
      </w:tr>
      <w:bookmarkEnd w:id="0"/>
      <w:tr w:rsidR="00CE1550" w:rsidRPr="00215FF2" w14:paraId="2EB724EC" w14:textId="77777777" w:rsidTr="00DF2074">
        <w:trPr>
          <w:cantSplit/>
          <w:trHeight w:val="300"/>
        </w:trPr>
        <w:tc>
          <w:tcPr>
            <w:tcW w:w="1958" w:type="dxa"/>
            <w:vMerge/>
            <w:tcBorders>
              <w:left w:val="single" w:sz="4" w:space="0" w:color="auto"/>
            </w:tcBorders>
          </w:tcPr>
          <w:p w14:paraId="6169E6B6" w14:textId="77777777" w:rsidR="00CE1550" w:rsidRPr="00215FF2" w:rsidRDefault="00CE1550" w:rsidP="006B025F">
            <w:pPr>
              <w:spacing w:line="320" w:lineRule="exact"/>
              <w:rPr>
                <w:rFonts w:ascii="ＭＳ ゴシック" w:eastAsia="ＭＳ ゴシック" w:hAnsi="ＭＳ ゴシック"/>
                <w:color w:val="000000"/>
                <w:sz w:val="22"/>
                <w:lang w:eastAsia="zh-TW"/>
              </w:rPr>
            </w:pPr>
          </w:p>
        </w:tc>
        <w:tc>
          <w:tcPr>
            <w:tcW w:w="5512" w:type="dxa"/>
            <w:tcBorders>
              <w:top w:val="single" w:sz="4" w:space="0" w:color="auto"/>
              <w:bottom w:val="dashed" w:sz="4" w:space="0" w:color="auto"/>
            </w:tcBorders>
            <w:vAlign w:val="center"/>
          </w:tcPr>
          <w:p w14:paraId="36C4C15D" w14:textId="77777777" w:rsidR="00E07E8A" w:rsidRPr="00215FF2" w:rsidRDefault="00CE1550" w:rsidP="008D6F30">
            <w:pPr>
              <w:spacing w:line="240" w:lineRule="exact"/>
              <w:rPr>
                <w:rFonts w:ascii="ＭＳ ゴシック" w:eastAsia="ＭＳ ゴシック" w:hAnsi="ＭＳ ゴシック"/>
                <w:color w:val="000000"/>
                <w:spacing w:val="20"/>
                <w:sz w:val="22"/>
              </w:rPr>
            </w:pPr>
            <w:r w:rsidRPr="00215FF2">
              <w:rPr>
                <w:rFonts w:ascii="ＭＳ ゴシック" w:eastAsia="ＭＳ ゴシック" w:hAnsi="ＭＳ ゴシック" w:hint="eastAsia"/>
                <w:color w:val="000000"/>
                <w:spacing w:val="20"/>
                <w:sz w:val="22"/>
              </w:rPr>
              <w:t>□</w:t>
            </w:r>
            <w:bookmarkStart w:id="1" w:name="_Hlk12389834"/>
            <w:r w:rsidRPr="00215FF2">
              <w:rPr>
                <w:rFonts w:ascii="ＭＳ ゴシック" w:eastAsia="ＭＳ ゴシック" w:hAnsi="ＭＳ ゴシック" w:hint="eastAsia"/>
                <w:color w:val="000000"/>
                <w:spacing w:val="20"/>
                <w:sz w:val="22"/>
              </w:rPr>
              <w:t>ゲノム編集</w:t>
            </w:r>
            <w:bookmarkEnd w:id="1"/>
            <w:r w:rsidRPr="00215FF2">
              <w:rPr>
                <w:rFonts w:ascii="ＭＳ ゴシック" w:eastAsia="ＭＳ ゴシック" w:hAnsi="ＭＳ ゴシック" w:hint="eastAsia"/>
                <w:color w:val="000000"/>
                <w:spacing w:val="20"/>
                <w:sz w:val="22"/>
              </w:rPr>
              <w:t>実験</w:t>
            </w:r>
            <w:r w:rsidR="002E5BB5" w:rsidRPr="00215FF2">
              <w:rPr>
                <w:rFonts w:ascii="ＭＳ ゴシック" w:eastAsia="ＭＳ ゴシック" w:hAnsi="ＭＳ ゴシック" w:hint="eastAsia"/>
                <w:color w:val="000000"/>
                <w:spacing w:val="20"/>
                <w:sz w:val="22"/>
              </w:rPr>
              <w:t>の種類</w:t>
            </w:r>
          </w:p>
        </w:tc>
        <w:tc>
          <w:tcPr>
            <w:tcW w:w="2366" w:type="dxa"/>
            <w:vMerge/>
            <w:tcBorders>
              <w:right w:val="single" w:sz="4" w:space="0" w:color="auto"/>
            </w:tcBorders>
            <w:vAlign w:val="center"/>
          </w:tcPr>
          <w:p w14:paraId="353AE02E" w14:textId="77777777" w:rsidR="00CE1550" w:rsidRPr="00215FF2" w:rsidRDefault="00CE1550" w:rsidP="008D6F30">
            <w:pPr>
              <w:spacing w:line="240" w:lineRule="exact"/>
              <w:rPr>
                <w:rFonts w:ascii="ＭＳ ゴシック" w:eastAsia="ＭＳ ゴシック" w:hAnsi="ＭＳ ゴシック"/>
                <w:color w:val="000000"/>
                <w:sz w:val="20"/>
              </w:rPr>
            </w:pPr>
          </w:p>
        </w:tc>
      </w:tr>
      <w:tr w:rsidR="00CE1550" w:rsidRPr="00215FF2" w14:paraId="321D0097" w14:textId="77777777" w:rsidTr="00340CF6">
        <w:trPr>
          <w:cantSplit/>
          <w:trHeight w:val="472"/>
        </w:trPr>
        <w:tc>
          <w:tcPr>
            <w:tcW w:w="1958" w:type="dxa"/>
            <w:vMerge/>
            <w:tcBorders>
              <w:left w:val="single" w:sz="4" w:space="0" w:color="auto"/>
            </w:tcBorders>
          </w:tcPr>
          <w:p w14:paraId="43102DE7" w14:textId="77777777" w:rsidR="00CE1550" w:rsidRPr="00215FF2" w:rsidRDefault="00CE1550" w:rsidP="006B025F">
            <w:pPr>
              <w:spacing w:line="320" w:lineRule="exact"/>
              <w:rPr>
                <w:rFonts w:ascii="ＭＳ ゴシック" w:eastAsia="ＭＳ ゴシック" w:hAnsi="ＭＳ ゴシック"/>
                <w:color w:val="000000"/>
                <w:sz w:val="22"/>
                <w:lang w:eastAsia="zh-TW"/>
              </w:rPr>
            </w:pPr>
          </w:p>
        </w:tc>
        <w:tc>
          <w:tcPr>
            <w:tcW w:w="5512" w:type="dxa"/>
            <w:tcBorders>
              <w:top w:val="dashed" w:sz="4" w:space="0" w:color="auto"/>
              <w:bottom w:val="dashed" w:sz="4" w:space="0" w:color="auto"/>
            </w:tcBorders>
            <w:shd w:val="clear" w:color="auto" w:fill="auto"/>
            <w:vAlign w:val="center"/>
          </w:tcPr>
          <w:p w14:paraId="5EBDCB49" w14:textId="77777777" w:rsidR="00CE1550" w:rsidRPr="00215FF2" w:rsidRDefault="00CE1550" w:rsidP="00CE1550">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□微生物の使用</w:t>
            </w:r>
          </w:p>
          <w:p w14:paraId="322C9D97" w14:textId="77777777" w:rsidR="00CE1550" w:rsidRPr="00215FF2" w:rsidRDefault="00CE1550" w:rsidP="00CE1550">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□ウイルス・欠損ウイルスの使用</w:t>
            </w:r>
          </w:p>
        </w:tc>
        <w:tc>
          <w:tcPr>
            <w:tcW w:w="2366" w:type="dxa"/>
            <w:vMerge/>
            <w:tcBorders>
              <w:right w:val="single" w:sz="4" w:space="0" w:color="auto"/>
            </w:tcBorders>
            <w:vAlign w:val="center"/>
          </w:tcPr>
          <w:p w14:paraId="74A67D2C" w14:textId="77777777" w:rsidR="00CE1550" w:rsidRPr="00215FF2" w:rsidRDefault="00CE1550" w:rsidP="008D6F30">
            <w:pPr>
              <w:spacing w:line="240" w:lineRule="exact"/>
              <w:rPr>
                <w:rFonts w:ascii="ＭＳ ゴシック" w:eastAsia="ＭＳ ゴシック" w:hAnsi="ＭＳ ゴシック"/>
                <w:color w:val="000000"/>
                <w:sz w:val="20"/>
              </w:rPr>
            </w:pPr>
          </w:p>
        </w:tc>
      </w:tr>
      <w:tr w:rsidR="00CE1550" w:rsidRPr="00215FF2" w14:paraId="5126EE6E" w14:textId="77777777" w:rsidTr="00BD1B62">
        <w:trPr>
          <w:cantSplit/>
          <w:trHeight w:val="525"/>
        </w:trPr>
        <w:tc>
          <w:tcPr>
            <w:tcW w:w="1958" w:type="dxa"/>
            <w:vMerge/>
            <w:tcBorders>
              <w:left w:val="single" w:sz="4" w:space="0" w:color="auto"/>
              <w:bottom w:val="single" w:sz="4" w:space="0" w:color="auto"/>
            </w:tcBorders>
          </w:tcPr>
          <w:p w14:paraId="1DAC6139" w14:textId="77777777" w:rsidR="00CE1550" w:rsidRPr="00215FF2" w:rsidRDefault="00CE1550" w:rsidP="006B025F">
            <w:pPr>
              <w:spacing w:line="320" w:lineRule="exact"/>
              <w:rPr>
                <w:rFonts w:ascii="ＭＳ ゴシック" w:eastAsia="ＭＳ ゴシック" w:hAnsi="ＭＳ ゴシック"/>
                <w:color w:val="000000"/>
                <w:sz w:val="22"/>
                <w:lang w:eastAsia="zh-TW"/>
              </w:rPr>
            </w:pPr>
          </w:p>
        </w:tc>
        <w:tc>
          <w:tcPr>
            <w:tcW w:w="5512" w:type="dxa"/>
            <w:tcBorders>
              <w:top w:val="dashed" w:sz="4" w:space="0" w:color="auto"/>
              <w:bottom w:val="single" w:sz="4" w:space="0" w:color="auto"/>
            </w:tcBorders>
            <w:shd w:val="clear" w:color="auto" w:fill="auto"/>
            <w:vAlign w:val="center"/>
          </w:tcPr>
          <w:p w14:paraId="791A7C4E" w14:textId="77777777" w:rsidR="00CE1550" w:rsidRPr="00215FF2" w:rsidRDefault="00CE1550" w:rsidP="00CE1550">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□動物の使用　□</w:t>
            </w:r>
            <w:r w:rsidR="0090531B" w:rsidRPr="00215FF2">
              <w:rPr>
                <w:rFonts w:ascii="ＭＳ ゴシック" w:eastAsia="ＭＳ ゴシック" w:hAnsi="ＭＳ ゴシック" w:hint="eastAsia"/>
                <w:color w:val="000000"/>
                <w:sz w:val="20"/>
              </w:rPr>
              <w:t>作成</w:t>
            </w:r>
            <w:r w:rsidRPr="00215FF2">
              <w:rPr>
                <w:rFonts w:ascii="ＭＳ ゴシック" w:eastAsia="ＭＳ ゴシック" w:hAnsi="ＭＳ ゴシック" w:hint="eastAsia"/>
                <w:color w:val="000000"/>
                <w:sz w:val="20"/>
              </w:rPr>
              <w:t xml:space="preserve">　□接種　　　　□使用・飼育</w:t>
            </w:r>
          </w:p>
          <w:p w14:paraId="081FA9CF" w14:textId="77777777" w:rsidR="00CE1550" w:rsidRPr="00215FF2" w:rsidRDefault="00CE1550" w:rsidP="00CE1550">
            <w:pPr>
              <w:spacing w:line="240" w:lineRule="exact"/>
              <w:ind w:firstLineChars="100" w:firstLine="200"/>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rPr>
              <w:t>□植物の使用　□</w:t>
            </w:r>
            <w:r w:rsidR="0090531B" w:rsidRPr="00215FF2">
              <w:rPr>
                <w:rFonts w:ascii="ＭＳ ゴシック" w:eastAsia="ＭＳ ゴシック" w:hAnsi="ＭＳ ゴシック" w:hint="eastAsia"/>
                <w:color w:val="000000"/>
                <w:sz w:val="20"/>
              </w:rPr>
              <w:t>作成</w:t>
            </w:r>
            <w:r w:rsidRPr="00215FF2">
              <w:rPr>
                <w:rFonts w:ascii="ＭＳ ゴシック" w:eastAsia="ＭＳ ゴシック" w:hAnsi="ＭＳ ゴシック" w:hint="eastAsia"/>
                <w:color w:val="000000"/>
                <w:sz w:val="20"/>
              </w:rPr>
              <w:t xml:space="preserve">　□接種　　　　□使用・栽培</w:t>
            </w:r>
          </w:p>
        </w:tc>
        <w:tc>
          <w:tcPr>
            <w:tcW w:w="2366" w:type="dxa"/>
            <w:vMerge/>
            <w:tcBorders>
              <w:bottom w:val="single" w:sz="4" w:space="0" w:color="auto"/>
              <w:right w:val="single" w:sz="4" w:space="0" w:color="auto"/>
            </w:tcBorders>
            <w:vAlign w:val="center"/>
          </w:tcPr>
          <w:p w14:paraId="41C22C36" w14:textId="77777777" w:rsidR="00CE1550" w:rsidRPr="00215FF2" w:rsidRDefault="00CE1550" w:rsidP="008D6F30">
            <w:pPr>
              <w:spacing w:line="240" w:lineRule="exact"/>
              <w:rPr>
                <w:rFonts w:ascii="ＭＳ ゴシック" w:eastAsia="ＭＳ ゴシック" w:hAnsi="ＭＳ ゴシック"/>
                <w:color w:val="000000"/>
                <w:sz w:val="20"/>
              </w:rPr>
            </w:pPr>
          </w:p>
        </w:tc>
      </w:tr>
    </w:tbl>
    <w:p w14:paraId="5D95D17E" w14:textId="77777777" w:rsidR="005F7567" w:rsidRPr="00215FF2" w:rsidRDefault="005F7567" w:rsidP="001D40DA">
      <w:pPr>
        <w:spacing w:line="0" w:lineRule="atLeast"/>
        <w:rPr>
          <w:rFonts w:ascii="ＭＳ ゴシック" w:eastAsia="ＭＳ ゴシック" w:hAnsi="ＭＳ ゴシック"/>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392"/>
        <w:gridCol w:w="3260"/>
        <w:gridCol w:w="1985"/>
        <w:gridCol w:w="992"/>
        <w:gridCol w:w="948"/>
      </w:tblGrid>
      <w:tr w:rsidR="005F7567" w:rsidRPr="00215FF2" w14:paraId="41F12E04" w14:textId="77777777" w:rsidTr="00BD1B62">
        <w:trPr>
          <w:trHeight w:val="545"/>
        </w:trPr>
        <w:tc>
          <w:tcPr>
            <w:tcW w:w="2259" w:type="dxa"/>
            <w:tcBorders>
              <w:top w:val="single" w:sz="4" w:space="0" w:color="auto"/>
              <w:left w:val="single" w:sz="4" w:space="0" w:color="auto"/>
              <w:right w:val="single" w:sz="4" w:space="0" w:color="auto"/>
            </w:tcBorders>
            <w:vAlign w:val="center"/>
          </w:tcPr>
          <w:p w14:paraId="5792BF51" w14:textId="77777777" w:rsidR="005F7567" w:rsidRPr="00215FF2" w:rsidRDefault="005F7567" w:rsidP="00BD1B62">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１．実験課題名</w:t>
            </w:r>
          </w:p>
        </w:tc>
        <w:tc>
          <w:tcPr>
            <w:tcW w:w="7577" w:type="dxa"/>
            <w:gridSpan w:val="5"/>
            <w:tcBorders>
              <w:top w:val="single" w:sz="4" w:space="0" w:color="auto"/>
              <w:left w:val="single" w:sz="4" w:space="0" w:color="auto"/>
              <w:right w:val="single" w:sz="4" w:space="0" w:color="auto"/>
            </w:tcBorders>
            <w:vAlign w:val="center"/>
          </w:tcPr>
          <w:p w14:paraId="33C25986" w14:textId="77777777" w:rsidR="005F7567" w:rsidRPr="00215FF2" w:rsidRDefault="005F7567" w:rsidP="00BD1B62">
            <w:pPr>
              <w:spacing w:line="320" w:lineRule="exact"/>
              <w:rPr>
                <w:rFonts w:ascii="ＭＳ ゴシック" w:eastAsia="ＭＳ ゴシック" w:hAnsi="ＭＳ ゴシック"/>
                <w:color w:val="000000"/>
                <w:sz w:val="22"/>
              </w:rPr>
            </w:pPr>
          </w:p>
        </w:tc>
      </w:tr>
      <w:tr w:rsidR="005F7567" w:rsidRPr="00215FF2" w14:paraId="4CB48B01" w14:textId="77777777" w:rsidTr="00BD1B62">
        <w:trPr>
          <w:trHeight w:val="542"/>
        </w:trPr>
        <w:tc>
          <w:tcPr>
            <w:tcW w:w="2259" w:type="dxa"/>
            <w:tcBorders>
              <w:left w:val="single" w:sz="4" w:space="0" w:color="auto"/>
            </w:tcBorders>
          </w:tcPr>
          <w:p w14:paraId="5C7F1C1A" w14:textId="77777777" w:rsidR="005F7567" w:rsidRPr="00215FF2" w:rsidRDefault="005F7567">
            <w:pPr>
              <w:spacing w:line="48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２．実験実施期間</w:t>
            </w:r>
          </w:p>
        </w:tc>
        <w:tc>
          <w:tcPr>
            <w:tcW w:w="7577" w:type="dxa"/>
            <w:gridSpan w:val="5"/>
            <w:tcBorders>
              <w:right w:val="single" w:sz="4" w:space="0" w:color="auto"/>
            </w:tcBorders>
          </w:tcPr>
          <w:p w14:paraId="13825B5D" w14:textId="77777777" w:rsidR="005F7567" w:rsidRPr="00BD1B62" w:rsidRDefault="00323E38" w:rsidP="00BD1B62">
            <w:pPr>
              <w:spacing w:line="320" w:lineRule="exact"/>
              <w:jc w:val="left"/>
              <w:rPr>
                <w:rFonts w:ascii="ＭＳ ゴシック" w:eastAsia="ＭＳ ゴシック" w:hAnsi="ＭＳ ゴシック"/>
                <w:sz w:val="22"/>
              </w:rPr>
            </w:pPr>
            <w:r w:rsidRPr="00BD1B62">
              <w:rPr>
                <w:rFonts w:ascii="ＭＳ ゴシック" w:eastAsia="ＭＳ ゴシック" w:hAnsi="ＭＳ ゴシック" w:hint="eastAsia"/>
                <w:sz w:val="22"/>
              </w:rPr>
              <w:t>西暦</w:t>
            </w:r>
            <w:r w:rsidR="00823054" w:rsidRPr="00BD1B62">
              <w:rPr>
                <w:rFonts w:ascii="ＭＳ ゴシック" w:eastAsia="ＭＳ ゴシック" w:hAnsi="ＭＳ ゴシック" w:hint="eastAsia"/>
                <w:sz w:val="22"/>
              </w:rPr>
              <w:t xml:space="preserve">　</w:t>
            </w:r>
            <w:r w:rsidR="005F7567" w:rsidRPr="00BD1B62">
              <w:rPr>
                <w:rFonts w:ascii="ＭＳ ゴシック" w:eastAsia="ＭＳ ゴシック" w:hAnsi="ＭＳ ゴシック" w:hint="eastAsia"/>
                <w:sz w:val="22"/>
              </w:rPr>
              <w:t xml:space="preserve">　　年　　月　　日　</w:t>
            </w:r>
            <w:r w:rsidR="002D78A1" w:rsidRPr="00BD1B62">
              <w:rPr>
                <w:rFonts w:ascii="ＭＳ ゴシック" w:eastAsia="ＭＳ ゴシック" w:hAnsi="ＭＳ ゴシック" w:hint="eastAsia"/>
                <w:sz w:val="22"/>
              </w:rPr>
              <w:t>～</w:t>
            </w:r>
            <w:r w:rsidR="005F7567" w:rsidRPr="00BD1B62">
              <w:rPr>
                <w:rFonts w:ascii="ＭＳ ゴシック" w:eastAsia="ＭＳ ゴシック" w:hAnsi="ＭＳ ゴシック" w:hint="eastAsia"/>
                <w:sz w:val="22"/>
              </w:rPr>
              <w:t xml:space="preserve">　</w:t>
            </w:r>
            <w:r w:rsidRPr="00BD1B62">
              <w:rPr>
                <w:rFonts w:ascii="ＭＳ ゴシック" w:eastAsia="ＭＳ ゴシック" w:hAnsi="ＭＳ ゴシック" w:hint="eastAsia"/>
                <w:sz w:val="22"/>
              </w:rPr>
              <w:t>西暦</w:t>
            </w:r>
            <w:r w:rsidR="005F7567" w:rsidRPr="00BD1B62">
              <w:rPr>
                <w:rFonts w:ascii="ＭＳ ゴシック" w:eastAsia="ＭＳ ゴシック" w:hAnsi="ＭＳ ゴシック" w:hint="eastAsia"/>
                <w:sz w:val="22"/>
              </w:rPr>
              <w:t xml:space="preserve">　</w:t>
            </w:r>
            <w:r w:rsidR="00823054" w:rsidRPr="00BD1B62">
              <w:rPr>
                <w:rFonts w:ascii="ＭＳ ゴシック" w:eastAsia="ＭＳ ゴシック" w:hAnsi="ＭＳ ゴシック" w:hint="eastAsia"/>
                <w:sz w:val="22"/>
              </w:rPr>
              <w:t xml:space="preserve">　</w:t>
            </w:r>
            <w:r w:rsidR="005F7567" w:rsidRPr="00BD1B62">
              <w:rPr>
                <w:rFonts w:ascii="ＭＳ ゴシック" w:eastAsia="ＭＳ ゴシック" w:hAnsi="ＭＳ ゴシック" w:hint="eastAsia"/>
                <w:sz w:val="22"/>
              </w:rPr>
              <w:t xml:space="preserve">　年　　月　　日</w:t>
            </w:r>
          </w:p>
          <w:p w14:paraId="13660AAF" w14:textId="0AF7BABB" w:rsidR="00BD1B62" w:rsidRPr="00BD1B62" w:rsidRDefault="00BD1B62" w:rsidP="00BD1B62">
            <w:pPr>
              <w:spacing w:line="320" w:lineRule="exact"/>
              <w:jc w:val="left"/>
              <w:rPr>
                <w:rFonts w:ascii="ＭＳ ゴシック" w:eastAsia="ＭＳ ゴシック" w:hAnsi="ＭＳ ゴシック"/>
                <w:sz w:val="22"/>
              </w:rPr>
            </w:pPr>
            <w:r w:rsidRPr="00BD1B62">
              <w:rPr>
                <w:rFonts w:ascii="ＭＳ ゴシック" w:eastAsia="ＭＳ ゴシック" w:hAnsi="ＭＳ ゴシック" w:hint="eastAsia"/>
                <w:sz w:val="22"/>
              </w:rPr>
              <w:t>□ 2024年3月</w:t>
            </w:r>
            <w:r w:rsidRPr="00BD1B62">
              <w:rPr>
                <w:rFonts w:ascii="ＭＳ ゴシック" w:eastAsia="ＭＳ ゴシック" w:hAnsi="ＭＳ ゴシック"/>
                <w:sz w:val="22"/>
              </w:rPr>
              <w:t>31日</w:t>
            </w:r>
            <w:r w:rsidRPr="00BD1B62">
              <w:rPr>
                <w:rFonts w:ascii="ＭＳ ゴシック" w:eastAsia="ＭＳ ゴシック" w:hAnsi="ＭＳ ゴシック" w:hint="eastAsia"/>
                <w:sz w:val="22"/>
              </w:rPr>
              <w:t>までの延長を申請する</w:t>
            </w:r>
          </w:p>
        </w:tc>
      </w:tr>
      <w:tr w:rsidR="00020A29" w:rsidRPr="00215FF2" w14:paraId="1510082D" w14:textId="77777777" w:rsidTr="00020A29">
        <w:trPr>
          <w:trHeight w:val="995"/>
        </w:trPr>
        <w:tc>
          <w:tcPr>
            <w:tcW w:w="2259" w:type="dxa"/>
            <w:tcBorders>
              <w:left w:val="single" w:sz="4" w:space="0" w:color="auto"/>
              <w:bottom w:val="single" w:sz="4" w:space="0" w:color="auto"/>
            </w:tcBorders>
          </w:tcPr>
          <w:p w14:paraId="45457E61" w14:textId="77777777" w:rsidR="002D78A1" w:rsidRPr="00215FF2" w:rsidRDefault="005F7567" w:rsidP="002D78A1">
            <w:pPr>
              <w:spacing w:line="320" w:lineRule="exact"/>
              <w:ind w:left="220" w:hangingChars="100" w:hanging="220"/>
              <w:jc w:val="lef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３．実験責任者の</w:t>
            </w:r>
          </w:p>
          <w:p w14:paraId="160E20FD" w14:textId="77777777" w:rsidR="005F7567" w:rsidRPr="00215FF2" w:rsidRDefault="005F7567" w:rsidP="002D78A1">
            <w:pPr>
              <w:spacing w:line="320" w:lineRule="exact"/>
              <w:ind w:leftChars="92" w:left="221"/>
              <w:jc w:val="lef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所属・職名・氏名</w:t>
            </w:r>
            <w:r w:rsidR="002D78A1" w:rsidRPr="00215FF2">
              <w:rPr>
                <w:rFonts w:ascii="ＭＳ ゴシック" w:eastAsia="ＭＳ ゴシック" w:hAnsi="ＭＳ ゴシック" w:hint="eastAsia"/>
                <w:color w:val="000000"/>
                <w:sz w:val="22"/>
              </w:rPr>
              <w:t>（</w:t>
            </w:r>
            <w:r w:rsidRPr="00215FF2">
              <w:rPr>
                <w:rFonts w:ascii="ＭＳ ゴシック" w:eastAsia="ＭＳ ゴシック" w:hAnsi="ＭＳ ゴシック" w:hint="eastAsia"/>
                <w:color w:val="000000"/>
                <w:sz w:val="22"/>
              </w:rPr>
              <w:t>連絡先</w:t>
            </w:r>
            <w:r w:rsidR="002D78A1" w:rsidRPr="00215FF2">
              <w:rPr>
                <w:rFonts w:ascii="ＭＳ ゴシック" w:eastAsia="ＭＳ ゴシック" w:hAnsi="ＭＳ ゴシック" w:hint="eastAsia"/>
                <w:color w:val="000000"/>
                <w:sz w:val="22"/>
              </w:rPr>
              <w:t>）</w:t>
            </w:r>
          </w:p>
        </w:tc>
        <w:tc>
          <w:tcPr>
            <w:tcW w:w="7577" w:type="dxa"/>
            <w:gridSpan w:val="5"/>
            <w:tcBorders>
              <w:bottom w:val="single" w:sz="4" w:space="0" w:color="auto"/>
              <w:right w:val="single" w:sz="4" w:space="0" w:color="auto"/>
            </w:tcBorders>
          </w:tcPr>
          <w:p w14:paraId="371443E8" w14:textId="77777777" w:rsidR="005F7567" w:rsidRDefault="003810B0" w:rsidP="003810B0">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p w14:paraId="1F7DE563" w14:textId="77777777" w:rsidR="003810B0" w:rsidRPr="00215FF2" w:rsidRDefault="003810B0" w:rsidP="003810B0">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p w14:paraId="3BD5D318" w14:textId="77777777" w:rsidR="005F7567" w:rsidRPr="00215FF2" w:rsidRDefault="005F7567">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 xml:space="preserve">　</w:t>
            </w:r>
            <w:r w:rsidRPr="00215FF2">
              <w:rPr>
                <w:rFonts w:ascii="ＭＳ ゴシック" w:eastAsia="ＭＳ ゴシック" w:hAnsi="ＭＳ ゴシック"/>
                <w:color w:val="000000"/>
                <w:sz w:val="22"/>
              </w:rPr>
              <w:t>（</w:t>
            </w:r>
            <w:r w:rsidRPr="00215FF2">
              <w:rPr>
                <w:rFonts w:ascii="ＭＳ ゴシック" w:eastAsia="ＭＳ ゴシック" w:hAnsi="ＭＳ ゴシック" w:hint="eastAsia"/>
                <w:color w:val="000000"/>
                <w:sz w:val="22"/>
              </w:rPr>
              <w:t>内線番号</w:t>
            </w:r>
            <w:r w:rsidRPr="00215FF2">
              <w:rPr>
                <w:rFonts w:ascii="ＭＳ ゴシック" w:eastAsia="ＭＳ ゴシック" w:hAnsi="ＭＳ ゴシック"/>
                <w:color w:val="000000"/>
                <w:sz w:val="22"/>
              </w:rPr>
              <w:t>：</w:t>
            </w:r>
            <w:r w:rsidRPr="00215FF2">
              <w:rPr>
                <w:rFonts w:ascii="ＭＳ ゴシック" w:eastAsia="ＭＳ ゴシック" w:hAnsi="ＭＳ ゴシック" w:hint="eastAsia"/>
                <w:color w:val="000000"/>
                <w:sz w:val="22"/>
              </w:rPr>
              <w:t xml:space="preserve">　　　　</w:t>
            </w:r>
            <w:r w:rsidRPr="00215FF2">
              <w:rPr>
                <w:rFonts w:ascii="ＭＳ ゴシック" w:eastAsia="ＭＳ ゴシック" w:hAnsi="ＭＳ ゴシック"/>
                <w:color w:val="000000"/>
                <w:sz w:val="22"/>
              </w:rPr>
              <w:t>）　　（E-mail：                   ）</w:t>
            </w:r>
          </w:p>
        </w:tc>
      </w:tr>
      <w:tr w:rsidR="0022308C" w:rsidRPr="00215FF2" w14:paraId="418E0019" w14:textId="77777777" w:rsidTr="0022308C">
        <w:trPr>
          <w:cantSplit/>
          <w:trHeight w:val="315"/>
        </w:trPr>
        <w:tc>
          <w:tcPr>
            <w:tcW w:w="5911" w:type="dxa"/>
            <w:gridSpan w:val="3"/>
            <w:vMerge w:val="restart"/>
            <w:tcBorders>
              <w:left w:val="single" w:sz="4" w:space="0" w:color="auto"/>
            </w:tcBorders>
          </w:tcPr>
          <w:p w14:paraId="231672A0" w14:textId="77777777" w:rsidR="0022308C" w:rsidRPr="00215FF2" w:rsidRDefault="0022308C">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 xml:space="preserve">４．実験従事者の氏名・所属・職名*　</w:t>
            </w:r>
            <w:r w:rsidRPr="00215FF2">
              <w:rPr>
                <w:rFonts w:ascii="ＭＳ ゴシック" w:eastAsia="ＭＳ ゴシック" w:hAnsi="ＭＳ ゴシック"/>
                <w:color w:val="000000"/>
                <w:sz w:val="22"/>
              </w:rPr>
              <w:t>（</w:t>
            </w:r>
            <w:r w:rsidRPr="00215FF2">
              <w:rPr>
                <w:rFonts w:ascii="ＭＳ ゴシック" w:eastAsia="ＭＳ ゴシック" w:hAnsi="ＭＳ ゴシック" w:hint="eastAsia"/>
                <w:color w:val="000000"/>
                <w:sz w:val="22"/>
              </w:rPr>
              <w:t>計　　　人</w:t>
            </w:r>
            <w:r w:rsidRPr="00215FF2">
              <w:rPr>
                <w:rFonts w:ascii="ＭＳ ゴシック" w:eastAsia="ＭＳ ゴシック" w:hAnsi="ＭＳ ゴシック"/>
                <w:color w:val="000000"/>
                <w:sz w:val="22"/>
              </w:rPr>
              <w:t>）</w:t>
            </w:r>
          </w:p>
          <w:p w14:paraId="2F383A85" w14:textId="77777777" w:rsidR="0022308C" w:rsidRPr="00215FF2" w:rsidRDefault="0022308C">
            <w:pPr>
              <w:spacing w:line="320" w:lineRule="exact"/>
              <w:jc w:val="center"/>
              <w:rPr>
                <w:rFonts w:ascii="ＭＳ ゴシック" w:eastAsia="ＭＳ ゴシック" w:hAnsi="ＭＳ ゴシック"/>
                <w:color w:val="000000"/>
                <w:sz w:val="18"/>
              </w:rPr>
            </w:pPr>
            <w:r w:rsidRPr="00215FF2">
              <w:rPr>
                <w:rFonts w:ascii="ＭＳ ゴシック" w:eastAsia="ＭＳ ゴシック" w:hAnsi="ＭＳ ゴシック"/>
                <w:color w:val="000000"/>
                <w:sz w:val="18"/>
              </w:rPr>
              <w:t>(*</w:t>
            </w:r>
            <w:r w:rsidRPr="00215FF2">
              <w:rPr>
                <w:rFonts w:ascii="ＭＳ ゴシック" w:eastAsia="ＭＳ ゴシック" w:hAnsi="ＭＳ ゴシック" w:hint="eastAsia"/>
                <w:color w:val="000000"/>
                <w:sz w:val="18"/>
              </w:rPr>
              <w:t>所外機関に所属する者は、括弧内に当所における身分を記載</w:t>
            </w:r>
            <w:r w:rsidRPr="00215FF2">
              <w:rPr>
                <w:rFonts w:ascii="ＭＳ ゴシック" w:eastAsia="ＭＳ ゴシック" w:hAnsi="ＭＳ ゴシック"/>
                <w:color w:val="000000"/>
                <w:sz w:val="18"/>
              </w:rPr>
              <w:t>)</w:t>
            </w:r>
          </w:p>
        </w:tc>
        <w:tc>
          <w:tcPr>
            <w:tcW w:w="1985" w:type="dxa"/>
            <w:vMerge w:val="restart"/>
            <w:vAlign w:val="center"/>
          </w:tcPr>
          <w:p w14:paraId="1B29C45B" w14:textId="77777777" w:rsidR="0022308C" w:rsidRPr="00215FF2" w:rsidRDefault="0022308C" w:rsidP="00AF2A4A">
            <w:pPr>
              <w:spacing w:line="240" w:lineRule="exact"/>
              <w:jc w:val="center"/>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宿主生物名及びその取扱い経験年数</w:t>
            </w:r>
          </w:p>
        </w:tc>
        <w:tc>
          <w:tcPr>
            <w:tcW w:w="1940" w:type="dxa"/>
            <w:gridSpan w:val="2"/>
            <w:tcBorders>
              <w:right w:val="single" w:sz="4" w:space="0" w:color="auto"/>
            </w:tcBorders>
            <w:vAlign w:val="center"/>
          </w:tcPr>
          <w:p w14:paraId="2C5E87D7" w14:textId="77777777" w:rsidR="0022308C" w:rsidRPr="00215FF2" w:rsidRDefault="0022308C" w:rsidP="0022308C">
            <w:pPr>
              <w:spacing w:line="320" w:lineRule="exact"/>
              <w:jc w:val="center"/>
              <w:rPr>
                <w:rFonts w:ascii="ＭＳ ゴシック" w:eastAsia="PMingLiU" w:hAnsi="ＭＳ ゴシック"/>
                <w:color w:val="000000"/>
                <w:sz w:val="22"/>
                <w:lang w:eastAsia="zh-TW"/>
              </w:rPr>
            </w:pPr>
            <w:r w:rsidRPr="00215FF2">
              <w:rPr>
                <w:rFonts w:ascii="ＭＳ ゴシック" w:eastAsia="ＭＳ ゴシック" w:hAnsi="ＭＳ ゴシック" w:hint="eastAsia"/>
                <w:color w:val="000000"/>
                <w:sz w:val="22"/>
                <w:lang w:eastAsia="zh-TW"/>
              </w:rPr>
              <w:t>経験年数</w:t>
            </w:r>
          </w:p>
        </w:tc>
      </w:tr>
      <w:tr w:rsidR="0022308C" w:rsidRPr="00215FF2" w14:paraId="27DFDA11" w14:textId="77777777" w:rsidTr="0022308C">
        <w:trPr>
          <w:cantSplit/>
          <w:trHeight w:val="330"/>
        </w:trPr>
        <w:tc>
          <w:tcPr>
            <w:tcW w:w="5911" w:type="dxa"/>
            <w:gridSpan w:val="3"/>
            <w:vMerge/>
            <w:tcBorders>
              <w:left w:val="single" w:sz="4" w:space="0" w:color="auto"/>
            </w:tcBorders>
          </w:tcPr>
          <w:p w14:paraId="7FA6935F" w14:textId="77777777" w:rsidR="0022308C" w:rsidRPr="00215FF2" w:rsidRDefault="0022308C">
            <w:pPr>
              <w:spacing w:line="320" w:lineRule="exact"/>
              <w:rPr>
                <w:rFonts w:ascii="ＭＳ ゴシック" w:eastAsia="ＭＳ ゴシック" w:hAnsi="ＭＳ ゴシック"/>
                <w:color w:val="000000"/>
                <w:sz w:val="22"/>
              </w:rPr>
            </w:pPr>
          </w:p>
        </w:tc>
        <w:tc>
          <w:tcPr>
            <w:tcW w:w="1985" w:type="dxa"/>
            <w:vMerge/>
            <w:vAlign w:val="center"/>
          </w:tcPr>
          <w:p w14:paraId="3470B0FA" w14:textId="77777777" w:rsidR="0022308C" w:rsidRPr="00215FF2" w:rsidRDefault="0022308C" w:rsidP="00AF2A4A">
            <w:pPr>
              <w:spacing w:line="240" w:lineRule="exact"/>
              <w:jc w:val="center"/>
              <w:rPr>
                <w:rFonts w:ascii="ＭＳ ゴシック" w:eastAsia="ＭＳ ゴシック" w:hAnsi="ＭＳ ゴシック"/>
                <w:color w:val="000000"/>
                <w:sz w:val="21"/>
                <w:szCs w:val="21"/>
              </w:rPr>
            </w:pPr>
          </w:p>
        </w:tc>
        <w:tc>
          <w:tcPr>
            <w:tcW w:w="992" w:type="dxa"/>
            <w:tcBorders>
              <w:right w:val="single" w:sz="4" w:space="0" w:color="auto"/>
            </w:tcBorders>
            <w:vAlign w:val="center"/>
          </w:tcPr>
          <w:p w14:paraId="62423E43" w14:textId="77777777" w:rsidR="0022308C" w:rsidRPr="00215FF2" w:rsidRDefault="0022308C" w:rsidP="00AF2A4A">
            <w:pPr>
              <w:spacing w:line="320" w:lineRule="exact"/>
              <w:jc w:val="center"/>
              <w:rPr>
                <w:rFonts w:ascii="ＭＳ ゴシック" w:eastAsia="ＭＳ ゴシック" w:hAnsi="ＭＳ ゴシック"/>
                <w:color w:val="000000"/>
                <w:sz w:val="18"/>
                <w:szCs w:val="18"/>
                <w:lang w:eastAsia="zh-TW"/>
              </w:rPr>
            </w:pPr>
            <w:r w:rsidRPr="00215FF2">
              <w:rPr>
                <w:rFonts w:ascii="ＭＳ ゴシック" w:eastAsia="ＭＳ ゴシック" w:hAnsi="ＭＳ ゴシック" w:hint="eastAsia"/>
                <w:color w:val="000000"/>
                <w:sz w:val="18"/>
                <w:szCs w:val="18"/>
                <w:lang w:eastAsia="zh-TW"/>
              </w:rPr>
              <w:t>遺伝子改変操作</w:t>
            </w:r>
          </w:p>
        </w:tc>
        <w:tc>
          <w:tcPr>
            <w:tcW w:w="948" w:type="dxa"/>
            <w:tcBorders>
              <w:right w:val="single" w:sz="4" w:space="0" w:color="auto"/>
            </w:tcBorders>
            <w:vAlign w:val="center"/>
          </w:tcPr>
          <w:p w14:paraId="225B6935" w14:textId="77777777" w:rsidR="0022308C" w:rsidRPr="00215FF2" w:rsidRDefault="0022308C" w:rsidP="0022308C">
            <w:pPr>
              <w:spacing w:line="320" w:lineRule="exact"/>
              <w:jc w:val="center"/>
              <w:rPr>
                <w:rFonts w:ascii="ＭＳ ゴシック" w:eastAsia="PMingLiU" w:hAnsi="ＭＳ ゴシック"/>
                <w:color w:val="000000"/>
                <w:sz w:val="18"/>
                <w:szCs w:val="18"/>
                <w:lang w:eastAsia="zh-TW"/>
              </w:rPr>
            </w:pPr>
            <w:r w:rsidRPr="00215FF2">
              <w:rPr>
                <w:rFonts w:ascii="ＭＳ ゴシック" w:eastAsia="ＭＳ ゴシック" w:hAnsi="ＭＳ ゴシック" w:hint="eastAsia"/>
                <w:color w:val="000000"/>
                <w:sz w:val="18"/>
                <w:szCs w:val="18"/>
              </w:rPr>
              <w:t>ゲノム編集操作</w:t>
            </w:r>
          </w:p>
        </w:tc>
      </w:tr>
      <w:tr w:rsidR="0022308C" w:rsidRPr="00215FF2" w14:paraId="43EB9D7A" w14:textId="77777777" w:rsidTr="0022308C">
        <w:trPr>
          <w:cantSplit/>
        </w:trPr>
        <w:tc>
          <w:tcPr>
            <w:tcW w:w="5911" w:type="dxa"/>
            <w:gridSpan w:val="3"/>
            <w:tcBorders>
              <w:left w:val="single" w:sz="4" w:space="0" w:color="auto"/>
            </w:tcBorders>
          </w:tcPr>
          <w:p w14:paraId="51BD8069" w14:textId="77777777" w:rsidR="0022308C" w:rsidRPr="00215FF2" w:rsidRDefault="0022308C" w:rsidP="007303A8">
            <w:pPr>
              <w:spacing w:line="320" w:lineRule="exact"/>
              <w:rPr>
                <w:rFonts w:ascii="ＭＳ ゴシック" w:eastAsia="ＭＳ ゴシック" w:hAnsi="ＭＳ ゴシック"/>
                <w:color w:val="000000"/>
                <w:sz w:val="22"/>
                <w:lang w:eastAsia="zh-TW"/>
              </w:rPr>
            </w:pPr>
          </w:p>
          <w:p w14:paraId="6DF42BDC" w14:textId="77777777" w:rsidR="0022308C" w:rsidRPr="00215FF2" w:rsidRDefault="0022308C" w:rsidP="007303A8">
            <w:pPr>
              <w:spacing w:line="320" w:lineRule="exact"/>
              <w:rPr>
                <w:rFonts w:ascii="ＭＳ ゴシック" w:eastAsia="ＭＳ ゴシック" w:hAnsi="ＭＳ ゴシック"/>
                <w:color w:val="000000"/>
                <w:sz w:val="22"/>
              </w:rPr>
            </w:pPr>
          </w:p>
          <w:p w14:paraId="4B439075" w14:textId="77777777" w:rsidR="0022308C" w:rsidRPr="00215FF2" w:rsidRDefault="0022308C" w:rsidP="007303A8">
            <w:pPr>
              <w:spacing w:line="320" w:lineRule="exact"/>
              <w:rPr>
                <w:rFonts w:ascii="ＭＳ ゴシック" w:eastAsia="ＭＳ ゴシック" w:hAnsi="ＭＳ ゴシック"/>
                <w:color w:val="000000"/>
                <w:sz w:val="22"/>
              </w:rPr>
            </w:pPr>
          </w:p>
          <w:p w14:paraId="7A09A3F4" w14:textId="77777777" w:rsidR="0022308C" w:rsidRPr="00215FF2" w:rsidRDefault="0022308C" w:rsidP="007303A8">
            <w:pPr>
              <w:spacing w:line="320" w:lineRule="exact"/>
              <w:jc w:val="center"/>
              <w:rPr>
                <w:rFonts w:ascii="ＭＳ ゴシック" w:eastAsia="ＭＳ ゴシック" w:hAnsi="ＭＳ ゴシック"/>
                <w:color w:val="000000"/>
                <w:sz w:val="18"/>
              </w:rPr>
            </w:pPr>
            <w:r w:rsidRPr="00215FF2">
              <w:rPr>
                <w:rFonts w:ascii="ＭＳ ゴシック" w:eastAsia="ＭＳ ゴシック" w:hAnsi="ＭＳ ゴシック" w:hint="eastAsia"/>
                <w:color w:val="000000"/>
                <w:sz w:val="18"/>
              </w:rPr>
              <w:t>(注</w:t>
            </w:r>
            <w:r w:rsidRPr="00215FF2">
              <w:rPr>
                <w:rFonts w:ascii="ＭＳ ゴシック" w:eastAsia="ＭＳ ゴシック" w:hAnsi="ＭＳ ゴシック"/>
                <w:color w:val="000000"/>
                <w:sz w:val="18"/>
              </w:rPr>
              <w:t>:</w:t>
            </w:r>
            <w:r w:rsidRPr="00215FF2">
              <w:rPr>
                <w:rFonts w:ascii="ＭＳ ゴシック" w:eastAsia="ＭＳ ゴシック" w:hAnsi="ＭＳ ゴシック" w:hint="eastAsia"/>
                <w:color w:val="000000"/>
                <w:sz w:val="18"/>
              </w:rPr>
              <w:t>主たる実験従事者には氏名の前に○印を付ける)</w:t>
            </w:r>
          </w:p>
        </w:tc>
        <w:tc>
          <w:tcPr>
            <w:tcW w:w="1985" w:type="dxa"/>
          </w:tcPr>
          <w:p w14:paraId="5EE3C478" w14:textId="77777777" w:rsidR="0022308C" w:rsidRPr="00215FF2" w:rsidRDefault="0022308C" w:rsidP="007303A8">
            <w:pPr>
              <w:spacing w:line="320" w:lineRule="exact"/>
              <w:rPr>
                <w:rFonts w:ascii="ＭＳ ゴシック" w:eastAsia="ＭＳ ゴシック" w:hAnsi="ＭＳ ゴシック"/>
                <w:color w:val="000000"/>
                <w:sz w:val="22"/>
              </w:rPr>
            </w:pPr>
          </w:p>
        </w:tc>
        <w:tc>
          <w:tcPr>
            <w:tcW w:w="992" w:type="dxa"/>
            <w:tcBorders>
              <w:right w:val="single" w:sz="4" w:space="0" w:color="auto"/>
            </w:tcBorders>
          </w:tcPr>
          <w:p w14:paraId="62F5211C" w14:textId="77777777" w:rsidR="0022308C" w:rsidRPr="00215FF2" w:rsidRDefault="0022308C" w:rsidP="007303A8">
            <w:pPr>
              <w:spacing w:line="320" w:lineRule="exact"/>
              <w:rPr>
                <w:rFonts w:ascii="ＭＳ ゴシック" w:eastAsia="ＭＳ ゴシック" w:hAnsi="ＭＳ ゴシック"/>
                <w:color w:val="000000"/>
                <w:sz w:val="22"/>
              </w:rPr>
            </w:pPr>
          </w:p>
        </w:tc>
        <w:tc>
          <w:tcPr>
            <w:tcW w:w="948" w:type="dxa"/>
            <w:tcBorders>
              <w:right w:val="single" w:sz="4" w:space="0" w:color="auto"/>
            </w:tcBorders>
          </w:tcPr>
          <w:p w14:paraId="71041020" w14:textId="77777777" w:rsidR="0022308C" w:rsidRPr="00215FF2" w:rsidRDefault="0022308C" w:rsidP="007303A8">
            <w:pPr>
              <w:spacing w:line="320" w:lineRule="exact"/>
              <w:rPr>
                <w:rFonts w:ascii="ＭＳ ゴシック" w:eastAsia="ＭＳ ゴシック" w:hAnsi="ＭＳ ゴシック"/>
                <w:color w:val="000000"/>
                <w:sz w:val="22"/>
              </w:rPr>
            </w:pPr>
          </w:p>
        </w:tc>
      </w:tr>
      <w:tr w:rsidR="005F7567" w:rsidRPr="00215FF2" w14:paraId="42705F74" w14:textId="77777777" w:rsidTr="007303A8">
        <w:trPr>
          <w:trHeight w:val="1083"/>
        </w:trPr>
        <w:tc>
          <w:tcPr>
            <w:tcW w:w="2651" w:type="dxa"/>
            <w:gridSpan w:val="2"/>
            <w:tcBorders>
              <w:left w:val="single" w:sz="4" w:space="0" w:color="auto"/>
              <w:bottom w:val="single" w:sz="4" w:space="0" w:color="auto"/>
              <w:right w:val="single" w:sz="4" w:space="0" w:color="auto"/>
            </w:tcBorders>
            <w:vAlign w:val="center"/>
          </w:tcPr>
          <w:p w14:paraId="410522EB" w14:textId="77777777" w:rsidR="005F7567" w:rsidRPr="00215FF2" w:rsidRDefault="00E4412F" w:rsidP="009534C5">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５</w:t>
            </w:r>
            <w:r w:rsidR="005F7567" w:rsidRPr="00215FF2">
              <w:rPr>
                <w:rFonts w:ascii="ＭＳ ゴシック" w:eastAsia="ＭＳ ゴシック" w:hAnsi="ＭＳ ゴシック" w:hint="eastAsia"/>
                <w:color w:val="000000"/>
                <w:sz w:val="22"/>
              </w:rPr>
              <w:t>．</w:t>
            </w:r>
            <w:r w:rsidR="009534C5" w:rsidRPr="00215FF2">
              <w:rPr>
                <w:rFonts w:ascii="ＭＳ ゴシック" w:eastAsia="ＭＳ ゴシック" w:hAnsi="ＭＳ ゴシック" w:hint="eastAsia"/>
                <w:color w:val="000000"/>
                <w:sz w:val="22"/>
              </w:rPr>
              <w:t>他の実験計画</w:t>
            </w:r>
          </w:p>
        </w:tc>
        <w:tc>
          <w:tcPr>
            <w:tcW w:w="7185" w:type="dxa"/>
            <w:gridSpan w:val="4"/>
            <w:tcBorders>
              <w:left w:val="single" w:sz="4" w:space="0" w:color="auto"/>
              <w:bottom w:val="single" w:sz="4" w:space="0" w:color="auto"/>
              <w:right w:val="single" w:sz="4" w:space="0" w:color="auto"/>
            </w:tcBorders>
            <w:vAlign w:val="center"/>
          </w:tcPr>
          <w:p w14:paraId="7D1963CA" w14:textId="77777777" w:rsidR="009534C5" w:rsidRPr="00215FF2" w:rsidRDefault="00776A01" w:rsidP="00CE1142">
            <w:pPr>
              <w:spacing w:line="320" w:lineRule="exact"/>
              <w:rPr>
                <w:rFonts w:ascii="ＭＳ ゴシック" w:eastAsia="ＭＳ ゴシック" w:hAnsi="ＭＳ ゴシック"/>
                <w:color w:val="000000"/>
                <w:sz w:val="20"/>
                <w:szCs w:val="17"/>
              </w:rPr>
            </w:pPr>
            <w:r w:rsidRPr="00215FF2">
              <w:rPr>
                <w:rFonts w:ascii="ＭＳ ゴシック" w:eastAsia="ＭＳ ゴシック" w:hAnsi="ＭＳ ゴシック" w:hint="eastAsia"/>
                <w:color w:val="000000"/>
                <w:sz w:val="20"/>
                <w:szCs w:val="17"/>
              </w:rPr>
              <w:t>□動物実験計画書 承認</w:t>
            </w:r>
            <w:r w:rsidR="009534C5" w:rsidRPr="00215FF2">
              <w:rPr>
                <w:rFonts w:ascii="ＭＳ ゴシック" w:eastAsia="ＭＳ ゴシック" w:hAnsi="ＭＳ ゴシック" w:hint="eastAsia"/>
                <w:color w:val="000000"/>
                <w:sz w:val="20"/>
                <w:szCs w:val="17"/>
              </w:rPr>
              <w:t>番号：</w:t>
            </w:r>
            <w:r w:rsidRPr="00215FF2">
              <w:rPr>
                <w:rFonts w:ascii="ＭＳ ゴシック" w:eastAsia="ＭＳ ゴシック" w:hAnsi="ＭＳ ゴシック" w:hint="eastAsia"/>
                <w:color w:val="000000"/>
                <w:sz w:val="20"/>
                <w:szCs w:val="17"/>
              </w:rPr>
              <w:t xml:space="preserve">　　　　　　□動物実験計画書申請中</w:t>
            </w:r>
          </w:p>
          <w:p w14:paraId="52163517" w14:textId="77777777" w:rsidR="009534C5" w:rsidRPr="00215FF2" w:rsidRDefault="009534C5" w:rsidP="00CE1142">
            <w:pPr>
              <w:spacing w:line="320" w:lineRule="exact"/>
              <w:rPr>
                <w:rFonts w:ascii="ＭＳ ゴシック" w:eastAsia="ＭＳ ゴシック" w:hAnsi="ＭＳ ゴシック"/>
                <w:color w:val="000000"/>
                <w:sz w:val="20"/>
                <w:szCs w:val="17"/>
              </w:rPr>
            </w:pPr>
            <w:r w:rsidRPr="00215FF2">
              <w:rPr>
                <w:rFonts w:ascii="ＭＳ ゴシック" w:eastAsia="ＭＳ ゴシック" w:hAnsi="ＭＳ ゴシック" w:hint="eastAsia"/>
                <w:color w:val="000000"/>
                <w:sz w:val="20"/>
                <w:szCs w:val="17"/>
              </w:rPr>
              <w:t>□重粒子がん治療装置等共同利用研究　研究課題番号：</w:t>
            </w:r>
          </w:p>
          <w:p w14:paraId="38FFA52C" w14:textId="77777777" w:rsidR="004259E9" w:rsidRPr="00215FF2" w:rsidRDefault="004259E9" w:rsidP="00CE1142">
            <w:pPr>
              <w:spacing w:line="320" w:lineRule="exact"/>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0"/>
                <w:szCs w:val="17"/>
              </w:rPr>
              <w:t>□その他（　　　　　　　　　　　　　　　　　　　　）</w:t>
            </w:r>
          </w:p>
        </w:tc>
      </w:tr>
      <w:tr w:rsidR="00A51C57" w:rsidRPr="00215FF2" w14:paraId="71144E76" w14:textId="77777777" w:rsidTr="00A51C57">
        <w:trPr>
          <w:trHeight w:val="70"/>
        </w:trPr>
        <w:tc>
          <w:tcPr>
            <w:tcW w:w="9836" w:type="dxa"/>
            <w:gridSpan w:val="6"/>
            <w:tcBorders>
              <w:top w:val="single" w:sz="4" w:space="0" w:color="auto"/>
              <w:left w:val="nil"/>
              <w:right w:val="nil"/>
            </w:tcBorders>
          </w:tcPr>
          <w:p w14:paraId="6C0AB024" w14:textId="77777777" w:rsidR="00A51C57" w:rsidRPr="00215FF2" w:rsidRDefault="00A51C57" w:rsidP="00A51C57">
            <w:pPr>
              <w:spacing w:line="0" w:lineRule="atLeast"/>
              <w:ind w:firstLineChars="400" w:firstLine="640"/>
              <w:rPr>
                <w:rFonts w:ascii="ＭＳ ゴシック" w:eastAsia="ＭＳ ゴシック" w:hAnsi="ＭＳ ゴシック"/>
                <w:color w:val="000000"/>
                <w:sz w:val="16"/>
                <w:szCs w:val="16"/>
              </w:rPr>
            </w:pPr>
          </w:p>
        </w:tc>
      </w:tr>
      <w:tr w:rsidR="00845EF8" w:rsidRPr="00215FF2" w14:paraId="01B81033" w14:textId="77777777" w:rsidTr="00AF2A4A">
        <w:trPr>
          <w:trHeight w:val="1026"/>
        </w:trPr>
        <w:tc>
          <w:tcPr>
            <w:tcW w:w="2651" w:type="dxa"/>
            <w:gridSpan w:val="2"/>
          </w:tcPr>
          <w:p w14:paraId="3312E899" w14:textId="77777777" w:rsidR="00845EF8" w:rsidRPr="00A76088" w:rsidRDefault="00845EF8" w:rsidP="00AF2A4A">
            <w:pPr>
              <w:spacing w:line="320" w:lineRule="exact"/>
              <w:ind w:left="220" w:hangingChars="100" w:hanging="220"/>
              <w:rPr>
                <w:rFonts w:ascii="ＭＳ ゴシック" w:eastAsia="ＭＳ ゴシック" w:hAnsi="ＭＳ ゴシック"/>
                <w:sz w:val="22"/>
                <w:szCs w:val="22"/>
              </w:rPr>
            </w:pPr>
            <w:r w:rsidRPr="00A76088">
              <w:rPr>
                <w:rFonts w:ascii="ＭＳ ゴシック" w:eastAsia="ＭＳ ゴシック" w:hAnsi="ＭＳ ゴシック" w:hint="eastAsia"/>
                <w:sz w:val="22"/>
                <w:szCs w:val="22"/>
              </w:rPr>
              <w:t>※本実験計画の安全性・</w:t>
            </w:r>
            <w:r w:rsidR="007D7A6A" w:rsidRPr="00A76088">
              <w:rPr>
                <w:rFonts w:ascii="ＭＳ ゴシック" w:eastAsia="ＭＳ ゴシック" w:hAnsi="ＭＳ ゴシック" w:hint="eastAsia"/>
                <w:sz w:val="22"/>
                <w:szCs w:val="22"/>
              </w:rPr>
              <w:t>拡散防止措置</w:t>
            </w:r>
            <w:r w:rsidRPr="00A76088">
              <w:rPr>
                <w:rFonts w:ascii="ＭＳ ゴシック" w:eastAsia="ＭＳ ゴシック" w:hAnsi="ＭＳ ゴシック" w:hint="eastAsia"/>
                <w:sz w:val="22"/>
                <w:szCs w:val="22"/>
              </w:rPr>
              <w:t>に関する安全委員会の判断</w:t>
            </w:r>
          </w:p>
        </w:tc>
        <w:tc>
          <w:tcPr>
            <w:tcW w:w="7185" w:type="dxa"/>
            <w:gridSpan w:val="4"/>
          </w:tcPr>
          <w:p w14:paraId="7772066D" w14:textId="77777777" w:rsidR="00845EF8" w:rsidRPr="00A76088" w:rsidRDefault="00845EF8" w:rsidP="00D66E5E">
            <w:pPr>
              <w:spacing w:line="320" w:lineRule="exact"/>
              <w:rPr>
                <w:rFonts w:ascii="ＭＳ ゴシック" w:eastAsia="ＭＳ ゴシック" w:hAnsi="ＭＳ ゴシック"/>
                <w:sz w:val="22"/>
              </w:rPr>
            </w:pPr>
          </w:p>
          <w:p w14:paraId="6C6D836C" w14:textId="3FAD4FB4" w:rsidR="00845EF8" w:rsidRPr="00A76088" w:rsidRDefault="00141FE3" w:rsidP="003B32B8">
            <w:pPr>
              <w:spacing w:line="320" w:lineRule="exact"/>
              <w:ind w:firstLineChars="100" w:firstLine="220"/>
              <w:rPr>
                <w:rFonts w:ascii="ＭＳ ゴシック" w:eastAsia="ＭＳ ゴシック" w:hAnsi="ＭＳ ゴシック"/>
                <w:sz w:val="22"/>
              </w:rPr>
            </w:pPr>
            <w:r w:rsidRPr="00A76088">
              <w:rPr>
                <w:rFonts w:ascii="ＭＳ ゴシック" w:eastAsia="ＭＳ ゴシック" w:hAnsi="ＭＳ ゴシック" w:hint="eastAsia"/>
                <w:sz w:val="22"/>
                <w:szCs w:val="22"/>
              </w:rPr>
              <w:t xml:space="preserve">西暦　　　年　　月　　日　</w:t>
            </w:r>
          </w:p>
          <w:p w14:paraId="4057C1F1" w14:textId="1FF7C5A1" w:rsidR="00845EF8" w:rsidRPr="00A76088" w:rsidRDefault="00821843" w:rsidP="003B32B8">
            <w:pPr>
              <w:spacing w:line="320" w:lineRule="exact"/>
              <w:ind w:firstLineChars="200" w:firstLine="440"/>
              <w:rPr>
                <w:rFonts w:ascii="ＭＳ ゴシック" w:eastAsia="ＭＳ ゴシック" w:hAnsi="ＭＳ ゴシック"/>
                <w:sz w:val="22"/>
              </w:rPr>
            </w:pPr>
            <w:r w:rsidRPr="00A76088">
              <w:rPr>
                <w:rFonts w:ascii="ＭＳ ゴシック" w:eastAsia="ＭＳ ゴシック" w:hAnsi="ＭＳ ゴシック" w:hint="eastAsia"/>
                <w:sz w:val="22"/>
              </w:rPr>
              <w:t xml:space="preserve">千葉地区遺伝子組換え実験安全委員会　委員長　　　</w:t>
            </w:r>
          </w:p>
        </w:tc>
      </w:tr>
      <w:tr w:rsidR="00845EF8" w:rsidRPr="00215FF2" w14:paraId="01D1B9DB" w14:textId="77777777" w:rsidTr="006E36D3">
        <w:trPr>
          <w:trHeight w:val="1410"/>
        </w:trPr>
        <w:tc>
          <w:tcPr>
            <w:tcW w:w="2651" w:type="dxa"/>
            <w:gridSpan w:val="2"/>
            <w:vAlign w:val="center"/>
          </w:tcPr>
          <w:p w14:paraId="0D52193F" w14:textId="2C42539A" w:rsidR="00845EF8" w:rsidRPr="00A76088" w:rsidRDefault="009534C5" w:rsidP="006E36D3">
            <w:pPr>
              <w:spacing w:line="320" w:lineRule="exact"/>
              <w:rPr>
                <w:rFonts w:ascii="ＭＳ ゴシック" w:eastAsia="ＭＳ ゴシック" w:hAnsi="ＭＳ ゴシック"/>
                <w:sz w:val="22"/>
              </w:rPr>
            </w:pPr>
            <w:r w:rsidRPr="00A76088">
              <w:rPr>
                <w:rFonts w:ascii="ＭＳ ゴシック" w:eastAsia="ＭＳ ゴシック" w:hAnsi="ＭＳ ゴシック" w:hint="eastAsia"/>
                <w:sz w:val="22"/>
              </w:rPr>
              <w:t>※</w:t>
            </w:r>
            <w:r w:rsidR="007303A8" w:rsidRPr="00A76088">
              <w:rPr>
                <w:rFonts w:ascii="ＭＳ ゴシック" w:eastAsia="ＭＳ ゴシック" w:hAnsi="ＭＳ ゴシック" w:hint="eastAsia"/>
                <w:sz w:val="22"/>
              </w:rPr>
              <w:t>部門長</w:t>
            </w:r>
            <w:r w:rsidR="00845EF8" w:rsidRPr="00A76088">
              <w:rPr>
                <w:rFonts w:ascii="ＭＳ ゴシック" w:eastAsia="ＭＳ ゴシック" w:hAnsi="ＭＳ ゴシック" w:hint="eastAsia"/>
                <w:sz w:val="22"/>
              </w:rPr>
              <w:t>承認欄</w:t>
            </w:r>
          </w:p>
          <w:p w14:paraId="219F3984" w14:textId="77777777" w:rsidR="00845EF8" w:rsidRPr="00A76088" w:rsidRDefault="00845EF8" w:rsidP="006E36D3">
            <w:pPr>
              <w:spacing w:line="320" w:lineRule="exact"/>
              <w:ind w:firstLineChars="100" w:firstLine="220"/>
              <w:rPr>
                <w:rFonts w:ascii="ＭＳ ゴシック" w:eastAsia="ＭＳ ゴシック" w:hAnsi="ＭＳ ゴシック"/>
                <w:sz w:val="22"/>
              </w:rPr>
            </w:pPr>
            <w:r w:rsidRPr="00A76088">
              <w:rPr>
                <w:rFonts w:ascii="ＭＳ ゴシック" w:eastAsia="ＭＳ ゴシック" w:hAnsi="ＭＳ ゴシック" w:hint="eastAsia"/>
                <w:sz w:val="22"/>
              </w:rPr>
              <w:t>及び附帯事項</w:t>
            </w:r>
          </w:p>
        </w:tc>
        <w:tc>
          <w:tcPr>
            <w:tcW w:w="7185" w:type="dxa"/>
            <w:gridSpan w:val="4"/>
            <w:vAlign w:val="center"/>
          </w:tcPr>
          <w:p w14:paraId="27276661" w14:textId="77777777" w:rsidR="00141FE3" w:rsidRPr="00A76088" w:rsidRDefault="00141FE3" w:rsidP="006E36D3">
            <w:pPr>
              <w:spacing w:line="320" w:lineRule="exact"/>
              <w:rPr>
                <w:rFonts w:ascii="ＭＳ ゴシック" w:eastAsia="ＭＳ ゴシック" w:hAnsi="ＭＳ ゴシック"/>
                <w:sz w:val="21"/>
                <w:szCs w:val="21"/>
              </w:rPr>
            </w:pPr>
            <w:r w:rsidRPr="00A76088">
              <w:rPr>
                <w:rFonts w:ascii="ＭＳ ゴシック" w:eastAsia="ＭＳ ゴシック" w:hAnsi="ＭＳ ゴシック" w:hint="eastAsia"/>
                <w:sz w:val="21"/>
                <w:szCs w:val="21"/>
              </w:rPr>
              <w:t>□　本実験計画を承認する。　　　□　本実験計画は非承認とする。</w:t>
            </w:r>
          </w:p>
          <w:p w14:paraId="2D8F5056" w14:textId="77777777" w:rsidR="00141FE3" w:rsidRPr="00A76088" w:rsidRDefault="00141FE3" w:rsidP="006E36D3">
            <w:pPr>
              <w:spacing w:line="320" w:lineRule="exact"/>
              <w:rPr>
                <w:rFonts w:ascii="ＭＳ ゴシック" w:eastAsia="ＭＳ ゴシック" w:hAnsi="ＭＳ ゴシック"/>
                <w:sz w:val="21"/>
                <w:szCs w:val="21"/>
              </w:rPr>
            </w:pPr>
            <w:r w:rsidRPr="00A76088">
              <w:rPr>
                <w:rFonts w:ascii="ＭＳ ゴシック" w:eastAsia="ＭＳ ゴシック" w:hAnsi="ＭＳ ゴシック" w:hint="eastAsia"/>
                <w:sz w:val="22"/>
              </w:rPr>
              <w:t>附帯</w:t>
            </w:r>
            <w:r w:rsidRPr="00A76088">
              <w:rPr>
                <w:rFonts w:ascii="ＭＳ ゴシック" w:eastAsia="ＭＳ ゴシック" w:hAnsi="ＭＳ ゴシック" w:hint="eastAsia"/>
                <w:sz w:val="21"/>
                <w:szCs w:val="21"/>
              </w:rPr>
              <w:t>事項：</w:t>
            </w:r>
          </w:p>
          <w:p w14:paraId="3E022E1E" w14:textId="6E09B673" w:rsidR="00845EF8" w:rsidRPr="00A76088" w:rsidRDefault="00141FE3" w:rsidP="006E36D3">
            <w:pPr>
              <w:wordWrap w:val="0"/>
              <w:spacing w:line="320" w:lineRule="exact"/>
              <w:ind w:right="1100" w:firstLineChars="100" w:firstLine="220"/>
              <w:rPr>
                <w:rFonts w:ascii="ＭＳ ゴシック" w:eastAsia="ＭＳ ゴシック" w:hAnsi="ＭＳ ゴシック"/>
                <w:sz w:val="22"/>
              </w:rPr>
            </w:pPr>
            <w:r w:rsidRPr="00A76088">
              <w:rPr>
                <w:rFonts w:ascii="ＭＳ ゴシック" w:eastAsia="ＭＳ ゴシック" w:hAnsi="ＭＳ ゴシック" w:hint="eastAsia"/>
                <w:sz w:val="22"/>
                <w:szCs w:val="22"/>
              </w:rPr>
              <w:t xml:space="preserve">西暦　　　年　　月　　日　</w:t>
            </w:r>
          </w:p>
          <w:p w14:paraId="1EC83624" w14:textId="7F656FD3" w:rsidR="00AF2A4A" w:rsidRPr="00A76088" w:rsidRDefault="007303A8" w:rsidP="006E36D3">
            <w:pPr>
              <w:spacing w:line="320" w:lineRule="exact"/>
              <w:ind w:right="38" w:firstLineChars="200" w:firstLine="440"/>
              <w:rPr>
                <w:rFonts w:ascii="ＭＳ ゴシック" w:eastAsia="ＭＳ ゴシック" w:hAnsi="ＭＳ ゴシック"/>
                <w:sz w:val="22"/>
              </w:rPr>
            </w:pPr>
            <w:r w:rsidRPr="00A76088">
              <w:rPr>
                <w:rFonts w:ascii="ＭＳ ゴシック" w:eastAsia="ＭＳ ゴシック" w:hAnsi="ＭＳ ゴシック" w:hint="eastAsia"/>
                <w:sz w:val="22"/>
              </w:rPr>
              <w:t>量子生命・医学部門　部門長</w:t>
            </w:r>
            <w:r w:rsidR="00821843" w:rsidRPr="00A76088">
              <w:rPr>
                <w:rFonts w:ascii="ＭＳ ゴシック" w:eastAsia="ＭＳ ゴシック" w:hAnsi="ＭＳ ゴシック" w:hint="eastAsia"/>
                <w:sz w:val="22"/>
              </w:rPr>
              <w:t xml:space="preserve">　　　　　　　　　</w:t>
            </w:r>
          </w:p>
        </w:tc>
      </w:tr>
    </w:tbl>
    <w:p w14:paraId="65D3B191" w14:textId="77777777" w:rsidR="003E15BC" w:rsidRPr="00215FF2" w:rsidRDefault="003E15BC">
      <w:pPr>
        <w:spacing w:line="320" w:lineRule="exact"/>
        <w:rPr>
          <w:rFonts w:ascii="ＭＳ ゴシック" w:eastAsia="ＭＳ ゴシック" w:hAnsi="ＭＳ ゴシック"/>
          <w:color w:val="000000"/>
        </w:rPr>
      </w:pPr>
    </w:p>
    <w:p w14:paraId="054FEB90" w14:textId="77777777" w:rsidR="003E15BC" w:rsidRPr="00215FF2" w:rsidRDefault="003E15BC">
      <w:pPr>
        <w:spacing w:line="320" w:lineRule="exact"/>
        <w:rPr>
          <w:rFonts w:ascii="ＭＳ ゴシック" w:eastAsia="ＭＳ ゴシック" w:hAnsi="ＭＳ ゴシック"/>
          <w:color w:val="000000"/>
        </w:rPr>
      </w:pPr>
      <w:r w:rsidRPr="00215FF2">
        <w:rPr>
          <w:rFonts w:ascii="ＭＳ ゴシック" w:eastAsia="ＭＳ ゴシック" w:hAnsi="ＭＳ ゴシック"/>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7697"/>
      </w:tblGrid>
      <w:tr w:rsidR="00ED70E3" w:rsidRPr="00215FF2" w14:paraId="597C7128" w14:textId="77777777" w:rsidTr="00165C8C">
        <w:tc>
          <w:tcPr>
            <w:tcW w:w="2139" w:type="dxa"/>
          </w:tcPr>
          <w:p w14:paraId="660C9C4C" w14:textId="77777777" w:rsidR="00ED70E3" w:rsidRPr="00215FF2" w:rsidRDefault="00ED70E3" w:rsidP="00165C8C">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１．実験課題名</w:t>
            </w:r>
          </w:p>
        </w:tc>
        <w:tc>
          <w:tcPr>
            <w:tcW w:w="7697" w:type="dxa"/>
          </w:tcPr>
          <w:p w14:paraId="0CD4F72A" w14:textId="77777777" w:rsidR="00ED70E3" w:rsidRPr="00215FF2" w:rsidRDefault="00ED70E3" w:rsidP="00165C8C">
            <w:pPr>
              <w:spacing w:line="320" w:lineRule="exact"/>
              <w:rPr>
                <w:rFonts w:ascii="ＭＳ ゴシック" w:eastAsia="ＭＳ ゴシック" w:hAnsi="ＭＳ ゴシック"/>
                <w:color w:val="000000"/>
              </w:rPr>
            </w:pPr>
          </w:p>
          <w:p w14:paraId="611ABAC8" w14:textId="77777777" w:rsidR="00ED70E3" w:rsidRPr="00215FF2" w:rsidRDefault="00ED70E3" w:rsidP="00165C8C">
            <w:pPr>
              <w:spacing w:line="320" w:lineRule="exact"/>
              <w:rPr>
                <w:rFonts w:ascii="ＭＳ ゴシック" w:eastAsia="ＭＳ ゴシック" w:hAnsi="ＭＳ ゴシック"/>
                <w:color w:val="000000"/>
              </w:rPr>
            </w:pPr>
          </w:p>
        </w:tc>
      </w:tr>
      <w:tr w:rsidR="00ED70E3" w:rsidRPr="00215FF2" w14:paraId="68266DC4" w14:textId="77777777" w:rsidTr="00165C8C">
        <w:tc>
          <w:tcPr>
            <w:tcW w:w="2139" w:type="dxa"/>
            <w:tcBorders>
              <w:bottom w:val="single" w:sz="4" w:space="0" w:color="auto"/>
            </w:tcBorders>
          </w:tcPr>
          <w:p w14:paraId="160DF7F5" w14:textId="77777777" w:rsidR="00ED70E3" w:rsidRPr="00215FF2" w:rsidRDefault="00653A62" w:rsidP="00165C8C">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６</w:t>
            </w:r>
            <w:r w:rsidR="00ED70E3" w:rsidRPr="00215FF2">
              <w:rPr>
                <w:rFonts w:ascii="ＭＳ ゴシック" w:eastAsia="ＭＳ ゴシック" w:hAnsi="ＭＳ ゴシック" w:hint="eastAsia"/>
                <w:color w:val="000000"/>
                <w:sz w:val="22"/>
              </w:rPr>
              <w:t>．実験の目的</w:t>
            </w:r>
          </w:p>
        </w:tc>
        <w:tc>
          <w:tcPr>
            <w:tcW w:w="7697" w:type="dxa"/>
            <w:tcBorders>
              <w:bottom w:val="single" w:sz="4" w:space="0" w:color="auto"/>
            </w:tcBorders>
          </w:tcPr>
          <w:p w14:paraId="30EE1F1D" w14:textId="77777777" w:rsidR="00ED70E3" w:rsidRPr="00215FF2" w:rsidRDefault="00ED70E3" w:rsidP="00165C8C">
            <w:pPr>
              <w:spacing w:line="320" w:lineRule="exact"/>
              <w:rPr>
                <w:rFonts w:ascii="ＭＳ ゴシック" w:eastAsia="ＭＳ ゴシック" w:hAnsi="ＭＳ ゴシック"/>
                <w:color w:val="000000"/>
              </w:rPr>
            </w:pPr>
          </w:p>
          <w:p w14:paraId="3A2C5C59" w14:textId="77777777" w:rsidR="00ED70E3" w:rsidRPr="00215FF2" w:rsidRDefault="00ED70E3" w:rsidP="00165C8C">
            <w:pPr>
              <w:spacing w:line="320" w:lineRule="exact"/>
              <w:rPr>
                <w:rFonts w:ascii="ＭＳ ゴシック" w:eastAsia="ＭＳ ゴシック" w:hAnsi="ＭＳ ゴシック"/>
                <w:color w:val="000000"/>
              </w:rPr>
            </w:pPr>
          </w:p>
          <w:p w14:paraId="52DFA0BE" w14:textId="77777777" w:rsidR="00ED70E3" w:rsidRPr="00215FF2" w:rsidRDefault="00ED70E3" w:rsidP="00165C8C">
            <w:pPr>
              <w:spacing w:line="320" w:lineRule="exact"/>
              <w:rPr>
                <w:rFonts w:ascii="ＭＳ ゴシック" w:eastAsia="ＭＳ ゴシック" w:hAnsi="ＭＳ ゴシック"/>
                <w:color w:val="000000"/>
              </w:rPr>
            </w:pPr>
          </w:p>
        </w:tc>
      </w:tr>
      <w:tr w:rsidR="00ED70E3" w:rsidRPr="00215FF2" w14:paraId="5B50DA44" w14:textId="77777777" w:rsidTr="00165C8C">
        <w:trPr>
          <w:trHeight w:val="638"/>
        </w:trPr>
        <w:tc>
          <w:tcPr>
            <w:tcW w:w="2139" w:type="dxa"/>
            <w:tcBorders>
              <w:bottom w:val="nil"/>
            </w:tcBorders>
          </w:tcPr>
          <w:p w14:paraId="254DE2C1" w14:textId="77777777" w:rsidR="00ED70E3" w:rsidRPr="00215FF2" w:rsidRDefault="009414DC" w:rsidP="00165C8C">
            <w:pPr>
              <w:spacing w:line="320" w:lineRule="exact"/>
              <w:rPr>
                <w:rFonts w:ascii="ＭＳ ゴシック" w:eastAsia="ＭＳ ゴシック" w:hAnsi="ＭＳ ゴシック"/>
                <w:color w:val="000000"/>
                <w:sz w:val="22"/>
              </w:rPr>
            </w:pPr>
            <w:r w:rsidRPr="00215FF2">
              <w:rPr>
                <w:rFonts w:ascii="ＭＳ ゴシック" w:eastAsia="ＭＳ ゴシック" w:hAnsi="ＭＳ ゴシック" w:hint="eastAsia"/>
                <w:color w:val="000000"/>
                <w:sz w:val="22"/>
              </w:rPr>
              <w:t>７</w:t>
            </w:r>
            <w:r w:rsidR="00ED70E3" w:rsidRPr="00215FF2">
              <w:rPr>
                <w:rFonts w:ascii="ＭＳ ゴシック" w:eastAsia="ＭＳ ゴシック" w:hAnsi="ＭＳ ゴシック"/>
                <w:color w:val="000000"/>
                <w:sz w:val="22"/>
              </w:rPr>
              <w:t>．</w:t>
            </w:r>
            <w:r w:rsidR="00ED70E3" w:rsidRPr="00215FF2">
              <w:rPr>
                <w:rFonts w:ascii="ＭＳ ゴシック" w:eastAsia="ＭＳ ゴシック" w:hAnsi="ＭＳ ゴシック" w:hint="eastAsia"/>
                <w:color w:val="000000"/>
                <w:sz w:val="22"/>
              </w:rPr>
              <w:t>実験の概要</w:t>
            </w:r>
          </w:p>
        </w:tc>
        <w:tc>
          <w:tcPr>
            <w:tcW w:w="7697" w:type="dxa"/>
            <w:tcBorders>
              <w:bottom w:val="nil"/>
            </w:tcBorders>
          </w:tcPr>
          <w:p w14:paraId="3800C4D4" w14:textId="77777777" w:rsidR="00ED70E3" w:rsidRPr="00215FF2" w:rsidRDefault="007B1CCE" w:rsidP="00165C8C">
            <w:pPr>
              <w:spacing w:line="320" w:lineRule="exact"/>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【遺伝子組換え生物等実験の概要】</w:t>
            </w:r>
          </w:p>
          <w:p w14:paraId="108BD422" w14:textId="77777777" w:rsidR="00ED70E3" w:rsidRPr="00215FF2" w:rsidRDefault="00ED70E3" w:rsidP="00165C8C">
            <w:pPr>
              <w:spacing w:line="320" w:lineRule="exact"/>
              <w:rPr>
                <w:rFonts w:ascii="ＭＳ ゴシック" w:eastAsia="ＭＳ ゴシック" w:hAnsi="ＭＳ ゴシック"/>
                <w:color w:val="000000"/>
              </w:rPr>
            </w:pPr>
          </w:p>
          <w:p w14:paraId="5F55CB08" w14:textId="77777777" w:rsidR="007B1CCE" w:rsidRPr="00215FF2" w:rsidRDefault="007B1CCE" w:rsidP="00165C8C">
            <w:pPr>
              <w:spacing w:line="320" w:lineRule="exact"/>
              <w:rPr>
                <w:rFonts w:ascii="ＭＳ ゴシック" w:eastAsia="ＭＳ ゴシック" w:hAnsi="ＭＳ ゴシック"/>
                <w:color w:val="000000"/>
              </w:rPr>
            </w:pPr>
          </w:p>
          <w:p w14:paraId="795AD1F6" w14:textId="77777777" w:rsidR="007B1CCE" w:rsidRPr="00215FF2" w:rsidRDefault="007B1CCE" w:rsidP="00165C8C">
            <w:pPr>
              <w:spacing w:line="320" w:lineRule="exact"/>
              <w:rPr>
                <w:rFonts w:ascii="ＭＳ ゴシック" w:eastAsia="ＭＳ ゴシック" w:hAnsi="ＭＳ ゴシック"/>
                <w:color w:val="000000"/>
              </w:rPr>
            </w:pPr>
          </w:p>
          <w:p w14:paraId="2C35C553" w14:textId="77777777" w:rsidR="007B1CCE" w:rsidRPr="00215FF2" w:rsidRDefault="007B1CCE" w:rsidP="00165C8C">
            <w:pPr>
              <w:spacing w:line="320" w:lineRule="exact"/>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w:t>
            </w:r>
            <w:r w:rsidR="00493EB9" w:rsidRPr="00215FF2">
              <w:rPr>
                <w:rFonts w:ascii="ＭＳ ゴシック" w:eastAsia="ＭＳ ゴシック" w:hAnsi="ＭＳ ゴシック" w:hint="eastAsia"/>
                <w:color w:val="000000"/>
                <w:sz w:val="22"/>
                <w:szCs w:val="22"/>
              </w:rPr>
              <w:t>ゲノム編集実験</w:t>
            </w:r>
            <w:r w:rsidRPr="00215FF2">
              <w:rPr>
                <w:rFonts w:ascii="ＭＳ ゴシック" w:eastAsia="ＭＳ ゴシック" w:hAnsi="ＭＳ ゴシック" w:hint="eastAsia"/>
                <w:color w:val="000000"/>
                <w:sz w:val="22"/>
                <w:szCs w:val="22"/>
              </w:rPr>
              <w:t>の概要】</w:t>
            </w:r>
          </w:p>
          <w:p w14:paraId="25DFDDD7" w14:textId="77777777" w:rsidR="007B1CCE" w:rsidRPr="00215FF2" w:rsidRDefault="00E501BE" w:rsidP="00165C8C">
            <w:pPr>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［使用するゲノム編集ツール］</w:t>
            </w:r>
            <w:r w:rsidRPr="00215FF2">
              <w:rPr>
                <w:rFonts w:ascii="ＭＳ ゴシック" w:eastAsia="ＭＳ ゴシック" w:hAnsi="ＭＳ ゴシック"/>
                <w:color w:val="000000"/>
                <w:sz w:val="18"/>
                <w:szCs w:val="18"/>
              </w:rPr>
              <w:t xml:space="preserve"> </w:t>
            </w:r>
            <w:r w:rsidRPr="00215FF2">
              <w:rPr>
                <w:rFonts w:ascii="ＭＳ ゴシック" w:eastAsia="ＭＳ ゴシック" w:hAnsi="ＭＳ ゴシック" w:hint="eastAsia"/>
                <w:color w:val="000000"/>
                <w:sz w:val="18"/>
                <w:szCs w:val="18"/>
              </w:rPr>
              <w:t>□CRISPR-Cas、□TALEN、□ZFN、□その他（</w:t>
            </w:r>
            <w:r w:rsidR="00493EB9" w:rsidRPr="00215FF2">
              <w:rPr>
                <w:rFonts w:ascii="ＭＳ ゴシック" w:eastAsia="ＭＳ ゴシック" w:hAnsi="ＭＳ ゴシック" w:hint="eastAsia"/>
                <w:color w:val="000000"/>
                <w:sz w:val="18"/>
                <w:szCs w:val="18"/>
              </w:rPr>
              <w:t xml:space="preserve">　　　</w:t>
            </w:r>
            <w:r w:rsidRPr="00215FF2">
              <w:rPr>
                <w:rFonts w:ascii="ＭＳ ゴシック" w:eastAsia="ＭＳ ゴシック" w:hAnsi="ＭＳ ゴシック" w:hint="eastAsia"/>
                <w:color w:val="000000"/>
                <w:sz w:val="18"/>
                <w:szCs w:val="18"/>
              </w:rPr>
              <w:t xml:space="preserve">　　）</w:t>
            </w:r>
          </w:p>
          <w:p w14:paraId="184E4F09" w14:textId="77777777" w:rsidR="00E501BE" w:rsidRPr="00215FF2" w:rsidRDefault="00E501BE" w:rsidP="00165C8C">
            <w:pPr>
              <w:spacing w:line="320" w:lineRule="exact"/>
              <w:rPr>
                <w:rFonts w:ascii="ＭＳ ゴシック" w:eastAsia="ＭＳ ゴシック" w:hAnsi="ＭＳ ゴシック"/>
                <w:color w:val="000000"/>
              </w:rPr>
            </w:pPr>
          </w:p>
          <w:p w14:paraId="0F3ABC27" w14:textId="77777777" w:rsidR="00ED70E3" w:rsidRPr="00215FF2" w:rsidRDefault="00ED70E3" w:rsidP="00165C8C">
            <w:pPr>
              <w:spacing w:line="320" w:lineRule="exact"/>
              <w:rPr>
                <w:rFonts w:ascii="ＭＳ ゴシック" w:eastAsia="ＭＳ ゴシック" w:hAnsi="ＭＳ ゴシック"/>
                <w:color w:val="000000"/>
              </w:rPr>
            </w:pPr>
          </w:p>
        </w:tc>
      </w:tr>
      <w:tr w:rsidR="00ED70E3" w:rsidRPr="00215FF2" w14:paraId="33A850EC" w14:textId="77777777" w:rsidTr="00165C8C">
        <w:trPr>
          <w:trHeight w:val="637"/>
        </w:trPr>
        <w:tc>
          <w:tcPr>
            <w:tcW w:w="2139" w:type="dxa"/>
            <w:tcBorders>
              <w:top w:val="nil"/>
            </w:tcBorders>
          </w:tcPr>
          <w:p w14:paraId="47D24216" w14:textId="77777777" w:rsidR="00ED70E3" w:rsidRPr="00215FF2" w:rsidRDefault="00ED70E3" w:rsidP="00165C8C">
            <w:pPr>
              <w:spacing w:line="320" w:lineRule="exact"/>
              <w:jc w:val="righ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(該当時チェック)</w:t>
            </w:r>
          </w:p>
        </w:tc>
        <w:tc>
          <w:tcPr>
            <w:tcW w:w="7697" w:type="dxa"/>
            <w:tcBorders>
              <w:top w:val="nil"/>
            </w:tcBorders>
          </w:tcPr>
          <w:p w14:paraId="683E2898" w14:textId="77777777" w:rsidR="00ED70E3" w:rsidRPr="00215FF2" w:rsidRDefault="00ED70E3" w:rsidP="00165C8C">
            <w:pPr>
              <w:spacing w:line="320" w:lineRule="exact"/>
              <w:ind w:left="210" w:hangingChars="100" w:hanging="210"/>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　遺伝子組換え実験に係るマウス等の</w:t>
            </w:r>
            <w:r w:rsidR="0090531B" w:rsidRPr="00215FF2">
              <w:rPr>
                <w:rFonts w:ascii="ＭＳ ゴシック" w:eastAsia="ＭＳ ゴシック" w:hAnsi="ＭＳ ゴシック" w:hint="eastAsia"/>
                <w:color w:val="000000"/>
                <w:sz w:val="21"/>
                <w:szCs w:val="21"/>
              </w:rPr>
              <w:t>作成</w:t>
            </w:r>
            <w:r w:rsidRPr="00215FF2">
              <w:rPr>
                <w:rFonts w:ascii="ＭＳ ゴシック" w:eastAsia="ＭＳ ゴシック" w:hAnsi="ＭＳ ゴシック" w:hint="eastAsia"/>
                <w:color w:val="000000"/>
                <w:sz w:val="21"/>
                <w:szCs w:val="21"/>
              </w:rPr>
              <w:t>、維持、供給、胚凍結及び衛生検査等に係ることは、実験計画H24-12に基づき行う。</w:t>
            </w:r>
          </w:p>
        </w:tc>
      </w:tr>
    </w:tbl>
    <w:p w14:paraId="5A018E87" w14:textId="77777777" w:rsidR="00A76088" w:rsidRPr="00215FF2" w:rsidRDefault="00A76088" w:rsidP="00701756">
      <w:pPr>
        <w:spacing w:line="280" w:lineRule="exact"/>
        <w:rPr>
          <w:rFonts w:ascii="ＭＳ ゴシック" w:eastAsia="ＭＳ ゴシック" w:hAnsi="ＭＳ ゴシック"/>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993"/>
        <w:gridCol w:w="1414"/>
        <w:gridCol w:w="852"/>
        <w:gridCol w:w="1131"/>
        <w:gridCol w:w="1131"/>
        <w:gridCol w:w="1141"/>
        <w:gridCol w:w="990"/>
        <w:gridCol w:w="950"/>
      </w:tblGrid>
      <w:tr w:rsidR="005F7567" w:rsidRPr="00215FF2" w14:paraId="1E7D6CC4" w14:textId="77777777" w:rsidTr="00FC45D9">
        <w:trPr>
          <w:cantSplit/>
        </w:trPr>
        <w:tc>
          <w:tcPr>
            <w:tcW w:w="5000" w:type="pct"/>
            <w:gridSpan w:val="9"/>
          </w:tcPr>
          <w:p w14:paraId="22B1EA7C" w14:textId="77777777" w:rsidR="005F7567" w:rsidRPr="00215FF2" w:rsidRDefault="009414DC">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E1582C" w:rsidRPr="00215FF2">
              <w:rPr>
                <w:rFonts w:ascii="ＭＳ ゴシック" w:eastAsia="ＭＳ ゴシック" w:hAnsi="ＭＳ ゴシック" w:hint="eastAsia"/>
                <w:color w:val="000000"/>
              </w:rPr>
              <w:t>-１</w:t>
            </w:r>
            <w:r w:rsidR="005F7567" w:rsidRPr="00215FF2">
              <w:rPr>
                <w:rFonts w:ascii="ＭＳ ゴシック" w:eastAsia="ＭＳ ゴシック" w:hAnsi="ＭＳ ゴシック"/>
                <w:color w:val="000000"/>
              </w:rPr>
              <w:t>．</w:t>
            </w:r>
            <w:r w:rsidR="00FC45D9" w:rsidRPr="00215FF2">
              <w:rPr>
                <w:rFonts w:ascii="ＭＳ ゴシック" w:eastAsia="ＭＳ ゴシック" w:hAnsi="ＭＳ ゴシック" w:hint="eastAsia"/>
                <w:color w:val="000000"/>
              </w:rPr>
              <w:t>核酸</w:t>
            </w:r>
            <w:r w:rsidR="005F7567" w:rsidRPr="00215FF2">
              <w:rPr>
                <w:rFonts w:ascii="ＭＳ ゴシック" w:eastAsia="ＭＳ ゴシック" w:hAnsi="ＭＳ ゴシック" w:hint="eastAsia"/>
                <w:color w:val="000000"/>
              </w:rPr>
              <w:t>供与体・ベクター・宿主の組合せ</w:t>
            </w:r>
            <w:r w:rsidR="00B54099" w:rsidRPr="00215FF2">
              <w:rPr>
                <w:rFonts w:ascii="ＭＳ ゴシック" w:eastAsia="ＭＳ ゴシック" w:hAnsi="ＭＳ ゴシック" w:hint="eastAsia"/>
                <w:color w:val="000000"/>
                <w:sz w:val="21"/>
                <w:szCs w:val="21"/>
              </w:rPr>
              <w:t>（基本書式）</w:t>
            </w:r>
          </w:p>
        </w:tc>
      </w:tr>
      <w:tr w:rsidR="00AF2A4A" w:rsidRPr="00215FF2" w14:paraId="56DE3FD6" w14:textId="77777777" w:rsidTr="00AF2A4A">
        <w:trPr>
          <w:cantSplit/>
        </w:trPr>
        <w:tc>
          <w:tcPr>
            <w:tcW w:w="627" w:type="pct"/>
            <w:vAlign w:val="center"/>
          </w:tcPr>
          <w:p w14:paraId="4CC26D40"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核酸供与体</w:t>
            </w:r>
          </w:p>
          <w:p w14:paraId="59E6061E"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505" w:type="pct"/>
            <w:tcBorders>
              <w:right w:val="single" w:sz="4" w:space="0" w:color="auto"/>
            </w:tcBorders>
            <w:vAlign w:val="center"/>
          </w:tcPr>
          <w:p w14:paraId="68858CE1" w14:textId="77777777" w:rsidR="00220536" w:rsidRPr="00215FF2" w:rsidRDefault="00220536" w:rsidP="00AF2A4A">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供与核酸</w:t>
            </w:r>
            <w:r w:rsidRPr="00215FF2">
              <w:rPr>
                <w:rFonts w:ascii="ＭＳ ゴシック" w:eastAsia="ＭＳ ゴシック" w:hAnsi="ＭＳ ゴシック" w:hint="eastAsia"/>
                <w:color w:val="000000"/>
                <w:sz w:val="18"/>
                <w:szCs w:val="18"/>
              </w:rPr>
              <w:t>の種類</w:t>
            </w:r>
          </w:p>
        </w:tc>
        <w:tc>
          <w:tcPr>
            <w:tcW w:w="719" w:type="pct"/>
            <w:tcBorders>
              <w:left w:val="single" w:sz="4" w:space="0" w:color="auto"/>
              <w:right w:val="dashed" w:sz="4" w:space="0" w:color="auto"/>
            </w:tcBorders>
            <w:vAlign w:val="center"/>
          </w:tcPr>
          <w:p w14:paraId="667A87BA" w14:textId="77777777" w:rsidR="00220536" w:rsidRPr="00215FF2" w:rsidRDefault="00220536" w:rsidP="00AF2A4A">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単離・使用予定の遺伝子等の名称</w:t>
            </w:r>
          </w:p>
        </w:tc>
        <w:tc>
          <w:tcPr>
            <w:tcW w:w="433" w:type="pct"/>
            <w:tcBorders>
              <w:left w:val="dashed" w:sz="4" w:space="0" w:color="auto"/>
              <w:bottom w:val="single" w:sz="4" w:space="0" w:color="auto"/>
            </w:tcBorders>
            <w:vAlign w:val="center"/>
          </w:tcPr>
          <w:p w14:paraId="05B5CB4E" w14:textId="77777777" w:rsidR="00220536" w:rsidRPr="00215FF2" w:rsidRDefault="00AF716B" w:rsidP="00AF2A4A">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同定済</w:t>
            </w:r>
            <w:r w:rsidR="00AF2A4A" w:rsidRPr="00215FF2">
              <w:rPr>
                <w:rFonts w:ascii="ＭＳ ゴシック" w:eastAsia="ＭＳ ゴシック" w:hAnsi="ＭＳ ゴシック" w:hint="eastAsia"/>
                <w:color w:val="000000"/>
                <w:sz w:val="18"/>
                <w:szCs w:val="18"/>
              </w:rPr>
              <w:t>または</w:t>
            </w:r>
            <w:r w:rsidR="00220536" w:rsidRPr="00215FF2">
              <w:rPr>
                <w:rFonts w:ascii="ＭＳ ゴシック" w:eastAsia="ＭＳ ゴシック" w:hAnsi="ＭＳ ゴシック" w:hint="eastAsia"/>
                <w:color w:val="000000"/>
                <w:sz w:val="18"/>
                <w:szCs w:val="18"/>
              </w:rPr>
              <w:t>未同定の別</w:t>
            </w:r>
          </w:p>
        </w:tc>
        <w:tc>
          <w:tcPr>
            <w:tcW w:w="575" w:type="pct"/>
            <w:vAlign w:val="center"/>
          </w:tcPr>
          <w:p w14:paraId="2A4535EC"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ベクター</w:t>
            </w:r>
          </w:p>
        </w:tc>
        <w:tc>
          <w:tcPr>
            <w:tcW w:w="575" w:type="pct"/>
            <w:vAlign w:val="center"/>
          </w:tcPr>
          <w:p w14:paraId="3C325642"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宿主</w:t>
            </w:r>
          </w:p>
          <w:p w14:paraId="7223EC4D"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580" w:type="pct"/>
            <w:vAlign w:val="center"/>
          </w:tcPr>
          <w:p w14:paraId="672D4D5E"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保有動物等</w:t>
            </w:r>
          </w:p>
        </w:tc>
        <w:tc>
          <w:tcPr>
            <w:tcW w:w="503" w:type="pct"/>
            <w:vAlign w:val="center"/>
          </w:tcPr>
          <w:p w14:paraId="4FFDF1AE"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83" w:type="pct"/>
            <w:vAlign w:val="center"/>
          </w:tcPr>
          <w:p w14:paraId="5C2D7494" w14:textId="77777777" w:rsidR="00220536" w:rsidRPr="00215FF2" w:rsidRDefault="00220536" w:rsidP="00AF2A4A">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8A1F71" w:rsidRPr="00215FF2" w14:paraId="021F8BB3" w14:textId="77777777" w:rsidTr="00FE08E4">
        <w:trPr>
          <w:cantSplit/>
          <w:trHeight w:val="740"/>
        </w:trPr>
        <w:tc>
          <w:tcPr>
            <w:tcW w:w="627" w:type="pct"/>
          </w:tcPr>
          <w:p w14:paraId="2743C810"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p w14:paraId="6E5EE70D" w14:textId="77777777" w:rsidR="008A1F71" w:rsidRPr="007303A8" w:rsidRDefault="008A1F71" w:rsidP="007303A8">
            <w:pPr>
              <w:spacing w:line="320" w:lineRule="exact"/>
              <w:rPr>
                <w:rFonts w:ascii="ＭＳ ゴシック" w:eastAsia="ＭＳ ゴシック" w:hAnsi="ＭＳ ゴシック"/>
                <w:color w:val="000000"/>
                <w:sz w:val="18"/>
                <w:szCs w:val="18"/>
              </w:rPr>
            </w:pPr>
          </w:p>
        </w:tc>
        <w:tc>
          <w:tcPr>
            <w:tcW w:w="505" w:type="pct"/>
            <w:tcBorders>
              <w:right w:val="single" w:sz="4" w:space="0" w:color="auto"/>
            </w:tcBorders>
          </w:tcPr>
          <w:p w14:paraId="49D2C460"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719" w:type="pct"/>
            <w:tcBorders>
              <w:left w:val="single" w:sz="4" w:space="0" w:color="auto"/>
              <w:right w:val="dashed" w:sz="4" w:space="0" w:color="auto"/>
            </w:tcBorders>
          </w:tcPr>
          <w:p w14:paraId="35C46B05"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433" w:type="pct"/>
            <w:tcBorders>
              <w:left w:val="dashed" w:sz="4" w:space="0" w:color="auto"/>
            </w:tcBorders>
          </w:tcPr>
          <w:p w14:paraId="4B4A77FB"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575" w:type="pct"/>
          </w:tcPr>
          <w:p w14:paraId="02E9B7DF"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575" w:type="pct"/>
          </w:tcPr>
          <w:p w14:paraId="5B3F97C3"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580" w:type="pct"/>
          </w:tcPr>
          <w:p w14:paraId="31AE050F"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503" w:type="pct"/>
          </w:tcPr>
          <w:p w14:paraId="7C04EC88"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c>
          <w:tcPr>
            <w:tcW w:w="483" w:type="pct"/>
          </w:tcPr>
          <w:p w14:paraId="63F326AC" w14:textId="77777777" w:rsidR="008A1F71" w:rsidRPr="007303A8" w:rsidRDefault="008A1F71" w:rsidP="007303A8">
            <w:pPr>
              <w:spacing w:line="320" w:lineRule="exact"/>
              <w:jc w:val="center"/>
              <w:rPr>
                <w:rFonts w:ascii="ＭＳ ゴシック" w:eastAsia="ＭＳ ゴシック" w:hAnsi="ＭＳ ゴシック"/>
                <w:color w:val="000000"/>
                <w:sz w:val="18"/>
                <w:szCs w:val="18"/>
              </w:rPr>
            </w:pPr>
          </w:p>
        </w:tc>
      </w:tr>
    </w:tbl>
    <w:p w14:paraId="0F3F0522" w14:textId="77777777" w:rsidR="0079632B" w:rsidRPr="00215FF2" w:rsidRDefault="001B4A20" w:rsidP="00CF18A2">
      <w:pPr>
        <w:spacing w:line="320" w:lineRule="exact"/>
        <w:ind w:leftChars="50" w:left="645" w:hangingChars="250" w:hanging="525"/>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注</w:t>
      </w:r>
      <w:r w:rsidR="00734748" w:rsidRPr="00215FF2">
        <w:rPr>
          <w:rFonts w:ascii="ＭＳ ゴシック" w:eastAsia="ＭＳ ゴシック" w:hAnsi="ＭＳ ゴシック" w:hint="eastAsia"/>
          <w:color w:val="000000"/>
          <w:sz w:val="21"/>
          <w:szCs w:val="21"/>
        </w:rPr>
        <w:t>)</w:t>
      </w:r>
      <w:r w:rsidR="0079632B" w:rsidRPr="00215FF2">
        <w:rPr>
          <w:rFonts w:ascii="ＭＳ ゴシック" w:eastAsia="ＭＳ ゴシック" w:hAnsi="ＭＳ ゴシック" w:hint="eastAsia"/>
          <w:color w:val="000000"/>
          <w:sz w:val="21"/>
          <w:szCs w:val="21"/>
        </w:rPr>
        <w:t>・</w:t>
      </w:r>
      <w:r w:rsidR="00734748" w:rsidRPr="00215FF2">
        <w:rPr>
          <w:rFonts w:ascii="ＭＳ ゴシック" w:eastAsia="ＭＳ ゴシック" w:hAnsi="ＭＳ ゴシック" w:hint="eastAsia"/>
          <w:color w:val="000000"/>
          <w:sz w:val="21"/>
          <w:szCs w:val="21"/>
        </w:rPr>
        <w:t>核酸供与体・ベクター・宿主の組合せ</w:t>
      </w:r>
      <w:r w:rsidR="00B54099" w:rsidRPr="00215FF2">
        <w:rPr>
          <w:rFonts w:ascii="ＭＳ ゴシック" w:eastAsia="ＭＳ ゴシック" w:hAnsi="ＭＳ ゴシック" w:hint="eastAsia"/>
          <w:color w:val="000000"/>
          <w:sz w:val="21"/>
          <w:szCs w:val="21"/>
        </w:rPr>
        <w:t>について</w:t>
      </w:r>
      <w:r w:rsidR="00CF18A2" w:rsidRPr="00215FF2">
        <w:rPr>
          <w:rFonts w:ascii="ＭＳ ゴシック" w:eastAsia="ＭＳ ゴシック" w:hAnsi="ＭＳ ゴシック" w:hint="eastAsia"/>
          <w:color w:val="000000"/>
          <w:sz w:val="21"/>
          <w:szCs w:val="21"/>
        </w:rPr>
        <w:t>は</w:t>
      </w:r>
      <w:r w:rsidR="0079632B" w:rsidRPr="00215FF2">
        <w:rPr>
          <w:rFonts w:ascii="ＭＳ ゴシック" w:eastAsia="ＭＳ ゴシック" w:hAnsi="ＭＳ ゴシック" w:hint="eastAsia"/>
          <w:color w:val="000000"/>
          <w:sz w:val="21"/>
          <w:szCs w:val="21"/>
        </w:rPr>
        <w:t>、</w:t>
      </w:r>
      <w:r w:rsidR="00CF18A2" w:rsidRPr="00215FF2">
        <w:rPr>
          <w:rFonts w:ascii="ＭＳ ゴシック" w:eastAsia="ＭＳ ゴシック" w:hAnsi="ＭＳ ゴシック" w:hint="eastAsia"/>
          <w:color w:val="000000"/>
          <w:sz w:val="21"/>
          <w:szCs w:val="21"/>
        </w:rPr>
        <w:t>必要に応じて以下の8-2</w:t>
      </w:r>
      <w:r w:rsidR="008C7991" w:rsidRPr="00215FF2">
        <w:rPr>
          <w:rFonts w:ascii="ＭＳ ゴシック" w:eastAsia="ＭＳ ゴシック" w:hAnsi="ＭＳ ゴシック"/>
          <w:color w:val="000000"/>
          <w:sz w:val="21"/>
          <w:szCs w:val="21"/>
        </w:rPr>
        <w:t xml:space="preserve"> </w:t>
      </w:r>
      <w:r w:rsidR="00CF18A2" w:rsidRPr="00215FF2">
        <w:rPr>
          <w:rFonts w:ascii="ＭＳ ゴシック" w:eastAsia="ＭＳ ゴシック" w:hAnsi="ＭＳ ゴシック" w:hint="eastAsia"/>
          <w:color w:val="000000"/>
          <w:sz w:val="21"/>
          <w:szCs w:val="21"/>
        </w:rPr>
        <w:t>～</w:t>
      </w:r>
      <w:r w:rsidR="008C7991" w:rsidRPr="00215FF2">
        <w:rPr>
          <w:rFonts w:ascii="ＭＳ ゴシック" w:eastAsia="ＭＳ ゴシック" w:hAnsi="ＭＳ ゴシック" w:hint="eastAsia"/>
          <w:color w:val="000000"/>
          <w:sz w:val="21"/>
          <w:szCs w:val="21"/>
        </w:rPr>
        <w:t xml:space="preserve"> </w:t>
      </w:r>
      <w:r w:rsidR="00CF18A2" w:rsidRPr="00215FF2">
        <w:rPr>
          <w:rFonts w:ascii="ＭＳ ゴシック" w:eastAsia="ＭＳ ゴシック" w:hAnsi="ＭＳ ゴシック" w:hint="eastAsia"/>
          <w:color w:val="000000"/>
          <w:sz w:val="21"/>
          <w:szCs w:val="21"/>
        </w:rPr>
        <w:t>8-7の</w:t>
      </w:r>
      <w:r w:rsidR="00B54099" w:rsidRPr="00215FF2">
        <w:rPr>
          <w:rFonts w:ascii="ＭＳ ゴシック" w:eastAsia="ＭＳ ゴシック" w:hAnsi="ＭＳ ゴシック" w:hint="eastAsia"/>
          <w:color w:val="000000"/>
          <w:sz w:val="21"/>
          <w:szCs w:val="21"/>
        </w:rPr>
        <w:t>書式</w:t>
      </w:r>
      <w:r w:rsidR="00734748" w:rsidRPr="00215FF2">
        <w:rPr>
          <w:rFonts w:ascii="ＭＳ ゴシック" w:eastAsia="ＭＳ ゴシック" w:hAnsi="ＭＳ ゴシック" w:hint="eastAsia"/>
          <w:color w:val="000000"/>
          <w:sz w:val="21"/>
          <w:szCs w:val="21"/>
        </w:rPr>
        <w:t>を</w:t>
      </w:r>
      <w:r w:rsidRPr="00215FF2">
        <w:rPr>
          <w:rFonts w:ascii="ＭＳ ゴシック" w:eastAsia="ＭＳ ゴシック" w:hAnsi="ＭＳ ゴシック" w:hint="eastAsia"/>
          <w:color w:val="000000"/>
          <w:sz w:val="21"/>
          <w:szCs w:val="21"/>
        </w:rPr>
        <w:t>使用</w:t>
      </w:r>
      <w:r w:rsidR="00CF18A2" w:rsidRPr="00215FF2">
        <w:rPr>
          <w:rFonts w:ascii="ＭＳ ゴシック" w:eastAsia="ＭＳ ゴシック" w:hAnsi="ＭＳ ゴシック" w:hint="eastAsia"/>
          <w:color w:val="000000"/>
          <w:sz w:val="21"/>
          <w:szCs w:val="21"/>
        </w:rPr>
        <w:t>可</w:t>
      </w:r>
      <w:r w:rsidRPr="00215FF2">
        <w:rPr>
          <w:rFonts w:ascii="ＭＳ ゴシック" w:eastAsia="ＭＳ ゴシック" w:hAnsi="ＭＳ ゴシック" w:hint="eastAsia"/>
          <w:color w:val="000000"/>
          <w:sz w:val="21"/>
          <w:szCs w:val="21"/>
        </w:rPr>
        <w:t>。</w:t>
      </w:r>
      <w:r w:rsidR="00CF18A2" w:rsidRPr="00215FF2">
        <w:rPr>
          <w:rFonts w:ascii="ＭＳ ゴシック" w:eastAsia="ＭＳ ゴシック" w:hAnsi="ＭＳ ゴシック" w:hint="eastAsia"/>
          <w:color w:val="000000"/>
          <w:sz w:val="21"/>
          <w:szCs w:val="21"/>
        </w:rPr>
        <w:t>計画書提出の際に</w:t>
      </w:r>
      <w:r w:rsidR="00C4376C" w:rsidRPr="00215FF2">
        <w:rPr>
          <w:rFonts w:ascii="ＭＳ ゴシック" w:eastAsia="ＭＳ ゴシック" w:hAnsi="ＭＳ ゴシック" w:hint="eastAsia"/>
          <w:color w:val="000000"/>
          <w:sz w:val="21"/>
          <w:szCs w:val="21"/>
        </w:rPr>
        <w:t>は</w:t>
      </w:r>
      <w:r w:rsidR="00CF18A2" w:rsidRPr="00215FF2">
        <w:rPr>
          <w:rFonts w:ascii="ＭＳ ゴシック" w:eastAsia="ＭＳ ゴシック" w:hAnsi="ＭＳ ゴシック" w:hint="eastAsia"/>
          <w:color w:val="000000"/>
          <w:sz w:val="21"/>
          <w:szCs w:val="21"/>
        </w:rPr>
        <w:t>、使用しない表の書式</w:t>
      </w:r>
      <w:r w:rsidR="00CF18A2" w:rsidRPr="00215FF2">
        <w:rPr>
          <w:rFonts w:ascii="ＭＳ ゴシック" w:eastAsia="ＭＳ ゴシック" w:hAnsi="ＭＳ ゴシック" w:hint="eastAsia"/>
          <w:color w:val="000000"/>
          <w:sz w:val="20"/>
        </w:rPr>
        <w:t>(8.核酸供与体・ベクター・宿主の組合せ)</w:t>
      </w:r>
      <w:r w:rsidR="00C4376C" w:rsidRPr="00215FF2">
        <w:rPr>
          <w:rFonts w:ascii="ＭＳ ゴシック" w:eastAsia="ＭＳ ゴシック" w:hAnsi="ＭＳ ゴシック" w:hint="eastAsia"/>
          <w:color w:val="000000"/>
          <w:sz w:val="20"/>
        </w:rPr>
        <w:t>を</w:t>
      </w:r>
      <w:r w:rsidR="00CF18A2" w:rsidRPr="00215FF2">
        <w:rPr>
          <w:rFonts w:ascii="ＭＳ ゴシック" w:eastAsia="ＭＳ ゴシック" w:hAnsi="ＭＳ ゴシック" w:hint="eastAsia"/>
          <w:color w:val="000000"/>
          <w:sz w:val="21"/>
          <w:szCs w:val="21"/>
        </w:rPr>
        <w:t>削除すること。</w:t>
      </w:r>
    </w:p>
    <w:p w14:paraId="7FB4982E" w14:textId="77777777" w:rsidR="0079632B" w:rsidRPr="00215FF2" w:rsidRDefault="0079632B" w:rsidP="00CF18A2">
      <w:pPr>
        <w:spacing w:line="320" w:lineRule="exact"/>
        <w:ind w:firstLineChars="200" w:firstLine="420"/>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w:t>
      </w:r>
      <w:r w:rsidR="00734748" w:rsidRPr="00215FF2">
        <w:rPr>
          <w:rFonts w:ascii="ＭＳ ゴシック" w:eastAsia="ＭＳ ゴシック" w:hAnsi="ＭＳ ゴシック" w:hint="eastAsia"/>
          <w:color w:val="000000"/>
          <w:sz w:val="21"/>
          <w:szCs w:val="21"/>
        </w:rPr>
        <w:t>ゲノム編集実験</w:t>
      </w:r>
      <w:r w:rsidR="008C7991" w:rsidRPr="00215FF2">
        <w:rPr>
          <w:rFonts w:ascii="ＭＳ ゴシック" w:eastAsia="ＭＳ ゴシック" w:hAnsi="ＭＳ ゴシック" w:hint="eastAsia"/>
          <w:color w:val="000000"/>
          <w:sz w:val="21"/>
          <w:szCs w:val="21"/>
        </w:rPr>
        <w:t>の場合</w:t>
      </w:r>
      <w:r w:rsidRPr="00215FF2">
        <w:rPr>
          <w:rFonts w:ascii="ＭＳ ゴシック" w:eastAsia="ＭＳ ゴシック" w:hAnsi="ＭＳ ゴシック" w:hint="eastAsia"/>
          <w:color w:val="000000"/>
          <w:sz w:val="21"/>
          <w:szCs w:val="21"/>
        </w:rPr>
        <w:t>は、該当する</w:t>
      </w:r>
      <w:r w:rsidR="00282FE6" w:rsidRPr="00215FF2">
        <w:rPr>
          <w:rFonts w:ascii="ＭＳ ゴシック" w:eastAsia="ＭＳ ゴシック" w:hAnsi="ＭＳ ゴシック" w:hint="eastAsia"/>
          <w:color w:val="000000"/>
          <w:sz w:val="21"/>
          <w:szCs w:val="21"/>
        </w:rPr>
        <w:t>表</w:t>
      </w:r>
      <w:r w:rsidR="000A1AC7" w:rsidRPr="00215FF2">
        <w:rPr>
          <w:rFonts w:ascii="ＭＳ ゴシック" w:eastAsia="ＭＳ ゴシック" w:hAnsi="ＭＳ ゴシック" w:hint="eastAsia"/>
          <w:color w:val="000000"/>
          <w:sz w:val="21"/>
          <w:szCs w:val="21"/>
        </w:rPr>
        <w:t>の書式</w:t>
      </w:r>
      <w:r w:rsidR="008C7991" w:rsidRPr="00215FF2">
        <w:rPr>
          <w:rFonts w:ascii="ＭＳ ゴシック" w:eastAsia="ＭＳ ゴシック" w:hAnsi="ＭＳ ゴシック" w:hint="eastAsia"/>
          <w:color w:val="000000"/>
          <w:sz w:val="21"/>
          <w:szCs w:val="21"/>
        </w:rPr>
        <w:t>(8-</w:t>
      </w:r>
      <w:r w:rsidR="008C7991" w:rsidRPr="00215FF2">
        <w:rPr>
          <w:rFonts w:ascii="ＭＳ ゴシック" w:eastAsia="ＭＳ ゴシック" w:hAnsi="ＭＳ ゴシック"/>
          <w:color w:val="000000"/>
          <w:sz w:val="21"/>
          <w:szCs w:val="21"/>
        </w:rPr>
        <w:t>6</w:t>
      </w:r>
      <w:r w:rsidR="008C7991" w:rsidRPr="00215FF2">
        <w:rPr>
          <w:rFonts w:ascii="ＭＳ ゴシック" w:eastAsia="ＭＳ ゴシック" w:hAnsi="ＭＳ ゴシック" w:hint="eastAsia"/>
          <w:color w:val="000000"/>
          <w:sz w:val="21"/>
          <w:szCs w:val="21"/>
        </w:rPr>
        <w:t>、8-7)</w:t>
      </w:r>
      <w:r w:rsidR="00282FE6" w:rsidRPr="00215FF2">
        <w:rPr>
          <w:rFonts w:ascii="ＭＳ ゴシック" w:eastAsia="ＭＳ ゴシック" w:hAnsi="ＭＳ ゴシック" w:hint="eastAsia"/>
          <w:color w:val="000000"/>
          <w:sz w:val="21"/>
          <w:szCs w:val="21"/>
        </w:rPr>
        <w:t>を</w:t>
      </w:r>
      <w:r w:rsidR="008D61AB" w:rsidRPr="00215FF2">
        <w:rPr>
          <w:rFonts w:ascii="ＭＳ ゴシック" w:eastAsia="ＭＳ ゴシック" w:hAnsi="ＭＳ ゴシック" w:hint="eastAsia"/>
          <w:color w:val="000000"/>
          <w:sz w:val="21"/>
          <w:szCs w:val="21"/>
        </w:rPr>
        <w:t>必ず</w:t>
      </w:r>
      <w:r w:rsidR="00282FE6" w:rsidRPr="00215FF2">
        <w:rPr>
          <w:rFonts w:ascii="ＭＳ ゴシック" w:eastAsia="ＭＳ ゴシック" w:hAnsi="ＭＳ ゴシック" w:hint="eastAsia"/>
          <w:color w:val="000000"/>
          <w:sz w:val="21"/>
          <w:szCs w:val="21"/>
        </w:rPr>
        <w:t>使用する</w:t>
      </w:r>
      <w:r w:rsidRPr="00215FF2">
        <w:rPr>
          <w:rFonts w:ascii="ＭＳ ゴシック" w:eastAsia="ＭＳ ゴシック" w:hAnsi="ＭＳ ゴシック" w:hint="eastAsia"/>
          <w:color w:val="000000"/>
          <w:sz w:val="21"/>
          <w:szCs w:val="21"/>
        </w:rPr>
        <w:t>こと</w:t>
      </w:r>
      <w:r w:rsidR="00282FE6" w:rsidRPr="00215FF2">
        <w:rPr>
          <w:rFonts w:ascii="ＭＳ ゴシック" w:eastAsia="ＭＳ ゴシック" w:hAnsi="ＭＳ ゴシック" w:hint="eastAsia"/>
          <w:color w:val="000000"/>
          <w:sz w:val="21"/>
          <w:szCs w:val="21"/>
        </w:rPr>
        <w:t>。</w:t>
      </w:r>
    </w:p>
    <w:p w14:paraId="4E3F21B5" w14:textId="77777777" w:rsidR="001B4A20" w:rsidRPr="00215FF2" w:rsidRDefault="001B4A20" w:rsidP="006A434B">
      <w:pPr>
        <w:spacing w:line="320" w:lineRule="exact"/>
        <w:rPr>
          <w:rFonts w:ascii="ＭＳ ゴシック" w:eastAsia="ＭＳ ゴシック" w:hAnsi="ＭＳ ゴシック"/>
          <w:color w:val="00000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851"/>
        <w:gridCol w:w="1277"/>
        <w:gridCol w:w="849"/>
        <w:gridCol w:w="1137"/>
        <w:gridCol w:w="1135"/>
        <w:gridCol w:w="1698"/>
        <w:gridCol w:w="851"/>
        <w:gridCol w:w="810"/>
        <w:gridCol w:w="14"/>
      </w:tblGrid>
      <w:tr w:rsidR="00FE08E4" w:rsidRPr="00215FF2" w14:paraId="3A38130A" w14:textId="77777777" w:rsidTr="00EE1809">
        <w:trPr>
          <w:gridAfter w:val="1"/>
          <w:wAfter w:w="7" w:type="pct"/>
          <w:cantSplit/>
        </w:trPr>
        <w:tc>
          <w:tcPr>
            <w:tcW w:w="4993" w:type="pct"/>
            <w:gridSpan w:val="9"/>
          </w:tcPr>
          <w:p w14:paraId="66FD067A" w14:textId="77777777" w:rsidR="00FE08E4" w:rsidRPr="00215FF2" w:rsidRDefault="00FE08E4" w:rsidP="004702AB">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E1582C" w:rsidRPr="00215FF2">
              <w:rPr>
                <w:rFonts w:ascii="ＭＳ ゴシック" w:eastAsia="ＭＳ ゴシック" w:hAnsi="ＭＳ ゴシック" w:hint="eastAsia"/>
                <w:color w:val="000000"/>
              </w:rPr>
              <w:t>-２</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核酸供与体・ベクター・宿主の組合せ</w:t>
            </w:r>
          </w:p>
          <w:p w14:paraId="13EE5B7A" w14:textId="77777777" w:rsidR="00FE08E4" w:rsidRPr="00215FF2" w:rsidRDefault="001B4A20" w:rsidP="001B4A20">
            <w:pPr>
              <w:spacing w:line="320" w:lineRule="exact"/>
              <w:ind w:firstLineChars="400" w:firstLine="960"/>
              <w:rPr>
                <w:rFonts w:ascii="ＭＳ ゴシック" w:eastAsia="ＭＳ ゴシック" w:hAnsi="ＭＳ ゴシック"/>
                <w:color w:val="000000"/>
              </w:rPr>
            </w:pPr>
            <w:r w:rsidRPr="00215FF2">
              <w:rPr>
                <w:rFonts w:ascii="ＭＳ ゴシック" w:eastAsia="ＭＳ ゴシック" w:hAnsi="ＭＳ ゴシック" w:hint="eastAsia"/>
                <w:color w:val="000000"/>
              </w:rPr>
              <w:t xml:space="preserve">□ </w:t>
            </w:r>
            <w:r w:rsidR="00FE08E4" w:rsidRPr="00215FF2">
              <w:rPr>
                <w:rFonts w:ascii="ＭＳ ゴシック" w:eastAsia="ＭＳ ゴシック" w:hAnsi="ＭＳ ゴシック" w:hint="eastAsia"/>
                <w:color w:val="000000"/>
              </w:rPr>
              <w:t>微生物</w:t>
            </w:r>
            <w:r w:rsidR="000A1AC7" w:rsidRPr="00215FF2">
              <w:rPr>
                <w:rFonts w:ascii="ＭＳ ゴシック" w:eastAsia="ＭＳ ゴシック" w:hAnsi="ＭＳ ゴシック" w:hint="eastAsia"/>
                <w:color w:val="000000"/>
              </w:rPr>
              <w:t>の</w:t>
            </w:r>
            <w:r w:rsidR="00FE08E4" w:rsidRPr="00215FF2">
              <w:rPr>
                <w:rFonts w:ascii="ＭＳ ゴシック" w:eastAsia="ＭＳ ゴシック" w:hAnsi="ＭＳ ゴシック" w:hint="eastAsia"/>
                <w:color w:val="000000"/>
              </w:rPr>
              <w:t>使用（ウイルス</w:t>
            </w:r>
            <w:r w:rsidRPr="00215FF2">
              <w:rPr>
                <w:rFonts w:ascii="ＭＳ ゴシック" w:eastAsia="ＭＳ ゴシック" w:hAnsi="ＭＳ ゴシック" w:hint="eastAsia"/>
                <w:color w:val="000000"/>
              </w:rPr>
              <w:t>等</w:t>
            </w:r>
            <w:r w:rsidR="00FE08E4" w:rsidRPr="00215FF2">
              <w:rPr>
                <w:rFonts w:ascii="ＭＳ ゴシック" w:eastAsia="ＭＳ ゴシック" w:hAnsi="ＭＳ ゴシック" w:hint="eastAsia"/>
                <w:color w:val="000000"/>
              </w:rPr>
              <w:t>を使用しない場合）</w:t>
            </w:r>
          </w:p>
        </w:tc>
      </w:tr>
      <w:tr w:rsidR="00EE1809" w:rsidRPr="00215FF2" w14:paraId="16C5B1D3" w14:textId="77777777" w:rsidTr="000B020A">
        <w:trPr>
          <w:cantSplit/>
        </w:trPr>
        <w:tc>
          <w:tcPr>
            <w:tcW w:w="624" w:type="pct"/>
            <w:vAlign w:val="center"/>
          </w:tcPr>
          <w:p w14:paraId="143F378F"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核酸供与体</w:t>
            </w:r>
          </w:p>
          <w:p w14:paraId="58432304"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432" w:type="pct"/>
            <w:tcBorders>
              <w:right w:val="single" w:sz="4" w:space="0" w:color="auto"/>
            </w:tcBorders>
            <w:vAlign w:val="center"/>
          </w:tcPr>
          <w:p w14:paraId="22A347E4" w14:textId="77777777" w:rsidR="00EE1809" w:rsidRPr="00215FF2" w:rsidRDefault="00EE1809"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供与核酸</w:t>
            </w:r>
            <w:r w:rsidRPr="00215FF2">
              <w:rPr>
                <w:rFonts w:ascii="ＭＳ ゴシック" w:eastAsia="ＭＳ ゴシック" w:hAnsi="ＭＳ ゴシック" w:hint="eastAsia"/>
                <w:color w:val="000000"/>
                <w:sz w:val="18"/>
                <w:szCs w:val="18"/>
              </w:rPr>
              <w:t>の種類</w:t>
            </w:r>
          </w:p>
        </w:tc>
        <w:tc>
          <w:tcPr>
            <w:tcW w:w="648" w:type="pct"/>
            <w:tcBorders>
              <w:left w:val="single" w:sz="4" w:space="0" w:color="auto"/>
              <w:right w:val="dashed" w:sz="4" w:space="0" w:color="auto"/>
            </w:tcBorders>
            <w:vAlign w:val="center"/>
          </w:tcPr>
          <w:p w14:paraId="6D09BDD5" w14:textId="77777777" w:rsidR="00EE1809" w:rsidRPr="00215FF2" w:rsidRDefault="00EE1809"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単離・使用予定の遺伝子等の名称</w:t>
            </w:r>
          </w:p>
        </w:tc>
        <w:tc>
          <w:tcPr>
            <w:tcW w:w="431" w:type="pct"/>
            <w:tcBorders>
              <w:left w:val="dashed" w:sz="4" w:space="0" w:color="auto"/>
              <w:bottom w:val="single" w:sz="4" w:space="0" w:color="auto"/>
            </w:tcBorders>
            <w:vAlign w:val="center"/>
          </w:tcPr>
          <w:p w14:paraId="29C48393" w14:textId="77777777" w:rsidR="00EE1809" w:rsidRPr="00215FF2" w:rsidRDefault="00EE1809"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同定済または未同定の別</w:t>
            </w:r>
          </w:p>
        </w:tc>
        <w:tc>
          <w:tcPr>
            <w:tcW w:w="577" w:type="pct"/>
            <w:vAlign w:val="center"/>
          </w:tcPr>
          <w:p w14:paraId="72F86728"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ベクター</w:t>
            </w:r>
          </w:p>
        </w:tc>
        <w:tc>
          <w:tcPr>
            <w:tcW w:w="576" w:type="pct"/>
            <w:vAlign w:val="center"/>
          </w:tcPr>
          <w:p w14:paraId="3E9A51AF"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宿主</w:t>
            </w:r>
            <w:r w:rsidRPr="00215FF2">
              <w:rPr>
                <w:rFonts w:ascii="ＭＳ ゴシック" w:eastAsia="ＭＳ ゴシック" w:hAnsi="ＭＳ ゴシック" w:hint="eastAsia"/>
                <w:color w:val="000000"/>
                <w:sz w:val="18"/>
                <w:szCs w:val="18"/>
              </w:rPr>
              <w:t>微生物</w:t>
            </w:r>
          </w:p>
          <w:p w14:paraId="413C6CA2"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862" w:type="pct"/>
            <w:vAlign w:val="center"/>
          </w:tcPr>
          <w:p w14:paraId="46205652" w14:textId="77777777" w:rsidR="00EE1809" w:rsidRPr="00215FF2" w:rsidRDefault="00EE1809" w:rsidP="00C86DDF">
            <w:pPr>
              <w:widowControl/>
              <w:spacing w:line="240" w:lineRule="exact"/>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微生物の使用方法</w:t>
            </w:r>
            <w:r w:rsidR="00FF7B9E" w:rsidRPr="00215FF2">
              <w:rPr>
                <w:rFonts w:ascii="ＭＳ ゴシック" w:eastAsia="ＭＳ ゴシック" w:hAnsi="ＭＳ ゴシック" w:hint="eastAsia"/>
                <w:color w:val="000000"/>
                <w:sz w:val="18"/>
                <w:szCs w:val="18"/>
              </w:rPr>
              <w:t>(</w:t>
            </w:r>
            <w:r w:rsidR="000B020A" w:rsidRPr="00215FF2">
              <w:rPr>
                <w:rFonts w:ascii="ＭＳ ゴシック" w:eastAsia="ＭＳ ゴシック" w:hAnsi="ＭＳ ゴシック" w:hint="eastAsia"/>
                <w:color w:val="000000"/>
                <w:sz w:val="18"/>
                <w:szCs w:val="18"/>
              </w:rPr>
              <w:t>細胞等を</w:t>
            </w:r>
            <w:r w:rsidR="00C86DDF" w:rsidRPr="00215FF2">
              <w:rPr>
                <w:rFonts w:ascii="ＭＳ ゴシック" w:eastAsia="ＭＳ ゴシック" w:hAnsi="ＭＳ ゴシック" w:hint="eastAsia"/>
                <w:color w:val="000000"/>
                <w:sz w:val="18"/>
                <w:szCs w:val="18"/>
              </w:rPr>
              <w:t>用いる</w:t>
            </w:r>
            <w:r w:rsidR="00C4376C" w:rsidRPr="00215FF2">
              <w:rPr>
                <w:rFonts w:ascii="ＭＳ ゴシック" w:eastAsia="ＭＳ ゴシック" w:hAnsi="ＭＳ ゴシック" w:hint="eastAsia"/>
                <w:color w:val="000000"/>
                <w:sz w:val="18"/>
                <w:szCs w:val="18"/>
              </w:rPr>
              <w:t>場合も</w:t>
            </w:r>
            <w:r w:rsidR="000B020A" w:rsidRPr="00215FF2">
              <w:rPr>
                <w:rFonts w:ascii="ＭＳ ゴシック" w:eastAsia="ＭＳ ゴシック" w:hAnsi="ＭＳ ゴシック" w:hint="eastAsia"/>
                <w:color w:val="000000"/>
                <w:sz w:val="18"/>
                <w:szCs w:val="18"/>
              </w:rPr>
              <w:t>記載）</w:t>
            </w:r>
          </w:p>
        </w:tc>
        <w:tc>
          <w:tcPr>
            <w:tcW w:w="432" w:type="pct"/>
            <w:vAlign w:val="center"/>
          </w:tcPr>
          <w:p w14:paraId="619C6EF7"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17" w:type="pct"/>
            <w:gridSpan w:val="2"/>
            <w:vAlign w:val="center"/>
          </w:tcPr>
          <w:p w14:paraId="4959D824" w14:textId="77777777" w:rsidR="00EE1809" w:rsidRPr="00215FF2" w:rsidRDefault="00EE1809"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EE1809" w:rsidRPr="00215FF2" w14:paraId="41BE6ABE" w14:textId="77777777" w:rsidTr="000B020A">
        <w:trPr>
          <w:cantSplit/>
          <w:trHeight w:val="740"/>
        </w:trPr>
        <w:tc>
          <w:tcPr>
            <w:tcW w:w="624" w:type="pct"/>
          </w:tcPr>
          <w:p w14:paraId="3943AFD6"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p w14:paraId="74BD89D1" w14:textId="77777777" w:rsidR="00EE1809" w:rsidRPr="007303A8" w:rsidRDefault="00EE1809" w:rsidP="007303A8">
            <w:pPr>
              <w:spacing w:line="320" w:lineRule="exact"/>
              <w:rPr>
                <w:rFonts w:ascii="ＭＳ ゴシック" w:eastAsia="ＭＳ ゴシック" w:hAnsi="ＭＳ ゴシック"/>
                <w:color w:val="000000"/>
                <w:sz w:val="18"/>
                <w:szCs w:val="18"/>
              </w:rPr>
            </w:pPr>
          </w:p>
        </w:tc>
        <w:tc>
          <w:tcPr>
            <w:tcW w:w="432" w:type="pct"/>
            <w:tcBorders>
              <w:right w:val="single" w:sz="4" w:space="0" w:color="auto"/>
            </w:tcBorders>
          </w:tcPr>
          <w:p w14:paraId="265D1867"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648" w:type="pct"/>
            <w:tcBorders>
              <w:left w:val="single" w:sz="4" w:space="0" w:color="auto"/>
              <w:right w:val="dashed" w:sz="4" w:space="0" w:color="auto"/>
            </w:tcBorders>
          </w:tcPr>
          <w:p w14:paraId="5C7DFC76"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431" w:type="pct"/>
            <w:tcBorders>
              <w:left w:val="dashed" w:sz="4" w:space="0" w:color="auto"/>
            </w:tcBorders>
          </w:tcPr>
          <w:p w14:paraId="684B1AEC"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577" w:type="pct"/>
          </w:tcPr>
          <w:p w14:paraId="2454CAB2"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576" w:type="pct"/>
          </w:tcPr>
          <w:p w14:paraId="63F0C4E9"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862" w:type="pct"/>
          </w:tcPr>
          <w:p w14:paraId="26BF0BF7" w14:textId="77777777" w:rsidR="00EE1809" w:rsidRPr="007303A8" w:rsidRDefault="00EE1809" w:rsidP="007303A8">
            <w:pPr>
              <w:spacing w:line="320" w:lineRule="exact"/>
              <w:jc w:val="left"/>
              <w:rPr>
                <w:rFonts w:ascii="ＭＳ ゴシック" w:eastAsia="ＭＳ ゴシック" w:hAnsi="ＭＳ ゴシック"/>
                <w:color w:val="000000"/>
                <w:sz w:val="18"/>
                <w:szCs w:val="18"/>
              </w:rPr>
            </w:pPr>
          </w:p>
        </w:tc>
        <w:tc>
          <w:tcPr>
            <w:tcW w:w="432" w:type="pct"/>
          </w:tcPr>
          <w:p w14:paraId="0A3ADD19"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c>
          <w:tcPr>
            <w:tcW w:w="417" w:type="pct"/>
            <w:gridSpan w:val="2"/>
          </w:tcPr>
          <w:p w14:paraId="0F40BDCF" w14:textId="77777777" w:rsidR="00EE1809" w:rsidRPr="007303A8" w:rsidRDefault="00EE1809" w:rsidP="007303A8">
            <w:pPr>
              <w:spacing w:line="320" w:lineRule="exact"/>
              <w:jc w:val="center"/>
              <w:rPr>
                <w:rFonts w:ascii="ＭＳ ゴシック" w:eastAsia="ＭＳ ゴシック" w:hAnsi="ＭＳ ゴシック"/>
                <w:color w:val="000000"/>
                <w:sz w:val="18"/>
                <w:szCs w:val="18"/>
              </w:rPr>
            </w:pPr>
          </w:p>
        </w:tc>
      </w:tr>
    </w:tbl>
    <w:p w14:paraId="4111CBDF" w14:textId="77777777" w:rsidR="00FE08E4" w:rsidRPr="00215FF2" w:rsidRDefault="00FE08E4" w:rsidP="00FE08E4">
      <w:pPr>
        <w:spacing w:line="320" w:lineRule="exact"/>
        <w:rPr>
          <w:rFonts w:ascii="ＭＳ ゴシック" w:eastAsia="ＭＳ ゴシック" w:hAnsi="ＭＳ ゴシック"/>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849"/>
        <w:gridCol w:w="1277"/>
        <w:gridCol w:w="850"/>
        <w:gridCol w:w="1277"/>
        <w:gridCol w:w="1137"/>
        <w:gridCol w:w="1560"/>
        <w:gridCol w:w="850"/>
        <w:gridCol w:w="807"/>
      </w:tblGrid>
      <w:tr w:rsidR="00FE08E4" w:rsidRPr="00215FF2" w14:paraId="4C347396" w14:textId="77777777" w:rsidTr="004702AB">
        <w:trPr>
          <w:cantSplit/>
        </w:trPr>
        <w:tc>
          <w:tcPr>
            <w:tcW w:w="5000" w:type="pct"/>
            <w:gridSpan w:val="9"/>
          </w:tcPr>
          <w:p w14:paraId="62C70379" w14:textId="77777777" w:rsidR="00FE08E4" w:rsidRPr="00215FF2" w:rsidRDefault="00FE08E4" w:rsidP="004702AB">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E1582C" w:rsidRPr="00215FF2">
              <w:rPr>
                <w:rFonts w:ascii="ＭＳ ゴシック" w:eastAsia="ＭＳ ゴシック" w:hAnsi="ＭＳ ゴシック" w:hint="eastAsia"/>
                <w:color w:val="000000"/>
              </w:rPr>
              <w:t>-</w:t>
            </w:r>
            <w:r w:rsidR="001E5A75" w:rsidRPr="00215FF2">
              <w:rPr>
                <w:rFonts w:ascii="ＭＳ ゴシック" w:eastAsia="ＭＳ ゴシック" w:hAnsi="ＭＳ ゴシック" w:hint="eastAsia"/>
                <w:color w:val="000000"/>
              </w:rPr>
              <w:t>３</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核酸供与体・ベクター・宿主の組合せ</w:t>
            </w:r>
          </w:p>
          <w:p w14:paraId="07DD3484" w14:textId="77777777" w:rsidR="00FE08E4" w:rsidRPr="00215FF2" w:rsidRDefault="001B4A20" w:rsidP="004702AB">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 xml:space="preserve">　　　　□ </w:t>
            </w:r>
            <w:r w:rsidR="00FE08E4" w:rsidRPr="00215FF2">
              <w:rPr>
                <w:rFonts w:ascii="ＭＳ ゴシック" w:eastAsia="ＭＳ ゴシック" w:hAnsi="ＭＳ ゴシック" w:hint="eastAsia"/>
                <w:color w:val="000000"/>
              </w:rPr>
              <w:t>微生物</w:t>
            </w:r>
            <w:r w:rsidR="000A1AC7" w:rsidRPr="00215FF2">
              <w:rPr>
                <w:rFonts w:ascii="ＭＳ ゴシック" w:eastAsia="ＭＳ ゴシック" w:hAnsi="ＭＳ ゴシック" w:hint="eastAsia"/>
                <w:color w:val="000000"/>
              </w:rPr>
              <w:t>の</w:t>
            </w:r>
            <w:r w:rsidR="00FE08E4" w:rsidRPr="00215FF2">
              <w:rPr>
                <w:rFonts w:ascii="ＭＳ ゴシック" w:eastAsia="ＭＳ ゴシック" w:hAnsi="ＭＳ ゴシック" w:hint="eastAsia"/>
                <w:color w:val="000000"/>
              </w:rPr>
              <w:t>使用（ウイルス</w:t>
            </w:r>
            <w:r w:rsidRPr="00215FF2">
              <w:rPr>
                <w:rFonts w:ascii="ＭＳ ゴシック" w:eastAsia="ＭＳ ゴシック" w:hAnsi="ＭＳ ゴシック" w:hint="eastAsia"/>
                <w:color w:val="000000"/>
              </w:rPr>
              <w:t>等</w:t>
            </w:r>
            <w:r w:rsidR="00FE08E4" w:rsidRPr="00215FF2">
              <w:rPr>
                <w:rFonts w:ascii="ＭＳ ゴシック" w:eastAsia="ＭＳ ゴシック" w:hAnsi="ＭＳ ゴシック" w:hint="eastAsia"/>
                <w:color w:val="000000"/>
              </w:rPr>
              <w:t>を使用する場合）</w:t>
            </w:r>
          </w:p>
        </w:tc>
      </w:tr>
      <w:tr w:rsidR="001A52D8" w:rsidRPr="00215FF2" w14:paraId="24CF9888" w14:textId="77777777" w:rsidTr="000B020A">
        <w:trPr>
          <w:cantSplit/>
          <w:trHeight w:val="1015"/>
        </w:trPr>
        <w:tc>
          <w:tcPr>
            <w:tcW w:w="625" w:type="pct"/>
            <w:vAlign w:val="center"/>
          </w:tcPr>
          <w:p w14:paraId="13430DD9"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核酸供与体</w:t>
            </w:r>
          </w:p>
          <w:p w14:paraId="0E76F4D5"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432" w:type="pct"/>
            <w:tcBorders>
              <w:right w:val="single" w:sz="4" w:space="0" w:color="auto"/>
            </w:tcBorders>
            <w:vAlign w:val="center"/>
          </w:tcPr>
          <w:p w14:paraId="049B4F4C" w14:textId="77777777" w:rsidR="00FE08E4" w:rsidRPr="00215FF2" w:rsidRDefault="00FE08E4"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供与核酸</w:t>
            </w:r>
            <w:r w:rsidRPr="00215FF2">
              <w:rPr>
                <w:rFonts w:ascii="ＭＳ ゴシック" w:eastAsia="ＭＳ ゴシック" w:hAnsi="ＭＳ ゴシック" w:hint="eastAsia"/>
                <w:color w:val="000000"/>
                <w:sz w:val="18"/>
                <w:szCs w:val="18"/>
              </w:rPr>
              <w:t>の種類</w:t>
            </w:r>
          </w:p>
        </w:tc>
        <w:tc>
          <w:tcPr>
            <w:tcW w:w="649" w:type="pct"/>
            <w:tcBorders>
              <w:left w:val="single" w:sz="4" w:space="0" w:color="auto"/>
              <w:right w:val="dashed" w:sz="4" w:space="0" w:color="auto"/>
            </w:tcBorders>
            <w:vAlign w:val="center"/>
          </w:tcPr>
          <w:p w14:paraId="553DC7C3" w14:textId="77777777" w:rsidR="00FE08E4" w:rsidRPr="00215FF2" w:rsidRDefault="00FE08E4"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単離・使用予定の遺伝子等の名称</w:t>
            </w:r>
          </w:p>
        </w:tc>
        <w:tc>
          <w:tcPr>
            <w:tcW w:w="432" w:type="pct"/>
            <w:tcBorders>
              <w:left w:val="dashed" w:sz="4" w:space="0" w:color="auto"/>
              <w:bottom w:val="single" w:sz="4" w:space="0" w:color="auto"/>
            </w:tcBorders>
            <w:vAlign w:val="center"/>
          </w:tcPr>
          <w:p w14:paraId="3E2563AC" w14:textId="77777777" w:rsidR="00FE08E4" w:rsidRPr="00215FF2" w:rsidRDefault="00FE08E4"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同定済または未同定の別</w:t>
            </w:r>
          </w:p>
        </w:tc>
        <w:tc>
          <w:tcPr>
            <w:tcW w:w="649" w:type="pct"/>
            <w:vAlign w:val="center"/>
          </w:tcPr>
          <w:p w14:paraId="3B6DA38A" w14:textId="77777777" w:rsidR="00FE08E4"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ウイルス</w:t>
            </w:r>
            <w:r w:rsidR="001B4A20" w:rsidRPr="00215FF2">
              <w:rPr>
                <w:rFonts w:ascii="ＭＳ ゴシック" w:eastAsia="ＭＳ ゴシック" w:hAnsi="ＭＳ ゴシック" w:hint="eastAsia"/>
                <w:color w:val="000000"/>
                <w:sz w:val="18"/>
                <w:szCs w:val="18"/>
              </w:rPr>
              <w:t>等</w:t>
            </w:r>
            <w:r w:rsidRPr="00215FF2">
              <w:rPr>
                <w:rFonts w:ascii="ＭＳ ゴシック" w:eastAsia="ＭＳ ゴシック" w:hAnsi="ＭＳ ゴシック" w:hint="eastAsia"/>
                <w:color w:val="000000"/>
                <w:sz w:val="18"/>
                <w:szCs w:val="18"/>
              </w:rPr>
              <w:t>を</w:t>
            </w:r>
            <w:r w:rsidR="0090531B" w:rsidRPr="00215FF2">
              <w:rPr>
                <w:rFonts w:ascii="ＭＳ ゴシック" w:eastAsia="ＭＳ ゴシック" w:hAnsi="ＭＳ ゴシック" w:hint="eastAsia"/>
                <w:color w:val="000000"/>
                <w:sz w:val="18"/>
                <w:szCs w:val="18"/>
              </w:rPr>
              <w:t>作成</w:t>
            </w:r>
            <w:r w:rsidRPr="00215FF2">
              <w:rPr>
                <w:rFonts w:ascii="ＭＳ ゴシック" w:eastAsia="ＭＳ ゴシック" w:hAnsi="ＭＳ ゴシック" w:hint="eastAsia"/>
                <w:color w:val="000000"/>
                <w:sz w:val="18"/>
                <w:szCs w:val="18"/>
              </w:rPr>
              <w:t>に用いるプラスミド</w:t>
            </w:r>
            <w:r w:rsidR="001B4A20" w:rsidRPr="00215FF2">
              <w:rPr>
                <w:rFonts w:ascii="ＭＳ ゴシック" w:eastAsia="ＭＳ ゴシック" w:hAnsi="ＭＳ ゴシック" w:hint="eastAsia"/>
                <w:color w:val="000000"/>
                <w:sz w:val="18"/>
                <w:szCs w:val="18"/>
              </w:rPr>
              <w:t>(ﾍﾞｸﾀｰ)</w:t>
            </w:r>
          </w:p>
        </w:tc>
        <w:tc>
          <w:tcPr>
            <w:tcW w:w="578" w:type="pct"/>
            <w:vAlign w:val="center"/>
          </w:tcPr>
          <w:p w14:paraId="7827A7BE"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宿主</w:t>
            </w:r>
            <w:r w:rsidR="00B26E1E" w:rsidRPr="00215FF2">
              <w:rPr>
                <w:rFonts w:ascii="ＭＳ ゴシック" w:eastAsia="ＭＳ ゴシック" w:hAnsi="ＭＳ ゴシック" w:hint="eastAsia"/>
                <w:color w:val="000000"/>
                <w:sz w:val="18"/>
                <w:szCs w:val="18"/>
              </w:rPr>
              <w:t>（ウイルス</w:t>
            </w:r>
            <w:r w:rsidR="001B4A20" w:rsidRPr="00215FF2">
              <w:rPr>
                <w:rFonts w:ascii="ＭＳ ゴシック" w:eastAsia="ＭＳ ゴシック" w:hAnsi="ＭＳ ゴシック" w:hint="eastAsia"/>
                <w:color w:val="000000"/>
                <w:sz w:val="18"/>
                <w:szCs w:val="18"/>
              </w:rPr>
              <w:t>等</w:t>
            </w:r>
            <w:r w:rsidR="00B26E1E" w:rsidRPr="00215FF2">
              <w:rPr>
                <w:rFonts w:ascii="ＭＳ ゴシック" w:eastAsia="ＭＳ ゴシック" w:hAnsi="ＭＳ ゴシック" w:hint="eastAsia"/>
                <w:color w:val="000000"/>
                <w:sz w:val="18"/>
                <w:szCs w:val="18"/>
              </w:rPr>
              <w:t>名）</w:t>
            </w:r>
          </w:p>
          <w:p w14:paraId="245B1039"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793" w:type="pct"/>
            <w:vAlign w:val="center"/>
          </w:tcPr>
          <w:p w14:paraId="548A1945" w14:textId="77777777" w:rsidR="00FE08E4" w:rsidRPr="00215FF2" w:rsidRDefault="00B26E1E" w:rsidP="00C86DDF">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ウイルス等の</w:t>
            </w:r>
            <w:r w:rsidR="00EE1809" w:rsidRPr="00215FF2">
              <w:rPr>
                <w:rFonts w:ascii="ＭＳ ゴシック" w:eastAsia="ＭＳ ゴシック" w:hAnsi="ＭＳ ゴシック" w:hint="eastAsia"/>
                <w:color w:val="000000"/>
                <w:sz w:val="18"/>
                <w:szCs w:val="18"/>
              </w:rPr>
              <w:t>使用</w:t>
            </w:r>
            <w:r w:rsidRPr="00215FF2">
              <w:rPr>
                <w:rFonts w:ascii="ＭＳ ゴシック" w:eastAsia="ＭＳ ゴシック" w:hAnsi="ＭＳ ゴシック" w:hint="eastAsia"/>
                <w:color w:val="000000"/>
                <w:sz w:val="18"/>
                <w:szCs w:val="18"/>
              </w:rPr>
              <w:t>方法(</w:t>
            </w:r>
            <w:r w:rsidR="000B020A" w:rsidRPr="00215FF2">
              <w:rPr>
                <w:rFonts w:ascii="ＭＳ ゴシック" w:eastAsia="ＭＳ ゴシック" w:hAnsi="ＭＳ ゴシック" w:hint="eastAsia"/>
                <w:color w:val="000000"/>
                <w:sz w:val="18"/>
                <w:szCs w:val="18"/>
              </w:rPr>
              <w:t>細胞等を</w:t>
            </w:r>
            <w:r w:rsidR="00C86DDF" w:rsidRPr="00215FF2">
              <w:rPr>
                <w:rFonts w:ascii="ＭＳ ゴシック" w:eastAsia="ＭＳ ゴシック" w:hAnsi="ＭＳ ゴシック" w:hint="eastAsia"/>
                <w:color w:val="000000"/>
                <w:sz w:val="18"/>
                <w:szCs w:val="18"/>
              </w:rPr>
              <w:t>用いる</w:t>
            </w:r>
            <w:r w:rsidR="00C4376C" w:rsidRPr="00215FF2">
              <w:rPr>
                <w:rFonts w:ascii="ＭＳ ゴシック" w:eastAsia="ＭＳ ゴシック" w:hAnsi="ＭＳ ゴシック" w:hint="eastAsia"/>
                <w:color w:val="000000"/>
                <w:sz w:val="18"/>
                <w:szCs w:val="18"/>
              </w:rPr>
              <w:t>場合も</w:t>
            </w:r>
            <w:r w:rsidR="000B020A" w:rsidRPr="00215FF2">
              <w:rPr>
                <w:rFonts w:ascii="ＭＳ ゴシック" w:eastAsia="ＭＳ ゴシック" w:hAnsi="ＭＳ ゴシック" w:hint="eastAsia"/>
                <w:color w:val="000000"/>
                <w:sz w:val="18"/>
                <w:szCs w:val="18"/>
              </w:rPr>
              <w:t>記載）</w:t>
            </w:r>
          </w:p>
        </w:tc>
        <w:tc>
          <w:tcPr>
            <w:tcW w:w="432" w:type="pct"/>
            <w:vAlign w:val="center"/>
          </w:tcPr>
          <w:p w14:paraId="50F85F9B"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10" w:type="pct"/>
            <w:vAlign w:val="center"/>
          </w:tcPr>
          <w:p w14:paraId="63789A98" w14:textId="77777777" w:rsidR="00FE08E4" w:rsidRPr="00215FF2" w:rsidRDefault="00FE08E4"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B26E1E" w:rsidRPr="00215FF2" w14:paraId="40E05E9A" w14:textId="77777777" w:rsidTr="000B020A">
        <w:trPr>
          <w:cantSplit/>
          <w:trHeight w:val="740"/>
        </w:trPr>
        <w:tc>
          <w:tcPr>
            <w:tcW w:w="625" w:type="pct"/>
          </w:tcPr>
          <w:p w14:paraId="4B1B4EAE"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p w14:paraId="71A648AB" w14:textId="77777777" w:rsidR="00FE08E4" w:rsidRPr="007303A8" w:rsidRDefault="00FE08E4" w:rsidP="007303A8">
            <w:pPr>
              <w:spacing w:line="320" w:lineRule="exact"/>
              <w:rPr>
                <w:rFonts w:ascii="ＭＳ ゴシック" w:eastAsia="ＭＳ ゴシック" w:hAnsi="ＭＳ ゴシック"/>
                <w:color w:val="000000"/>
                <w:sz w:val="18"/>
                <w:szCs w:val="18"/>
              </w:rPr>
            </w:pPr>
          </w:p>
        </w:tc>
        <w:tc>
          <w:tcPr>
            <w:tcW w:w="432" w:type="pct"/>
            <w:tcBorders>
              <w:right w:val="single" w:sz="4" w:space="0" w:color="auto"/>
            </w:tcBorders>
          </w:tcPr>
          <w:p w14:paraId="133EB1B3"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649" w:type="pct"/>
            <w:tcBorders>
              <w:left w:val="single" w:sz="4" w:space="0" w:color="auto"/>
              <w:right w:val="dashed" w:sz="4" w:space="0" w:color="auto"/>
            </w:tcBorders>
          </w:tcPr>
          <w:p w14:paraId="6733D0F4"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432" w:type="pct"/>
            <w:tcBorders>
              <w:left w:val="dashed" w:sz="4" w:space="0" w:color="auto"/>
            </w:tcBorders>
          </w:tcPr>
          <w:p w14:paraId="49E411EF"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649" w:type="pct"/>
          </w:tcPr>
          <w:p w14:paraId="4D90C9E0"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578" w:type="pct"/>
          </w:tcPr>
          <w:p w14:paraId="469D7E3A"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793" w:type="pct"/>
          </w:tcPr>
          <w:p w14:paraId="23004778" w14:textId="77777777" w:rsidR="00FE08E4" w:rsidRPr="007303A8" w:rsidRDefault="00FE08E4" w:rsidP="007303A8">
            <w:pPr>
              <w:spacing w:line="320" w:lineRule="exact"/>
              <w:jc w:val="left"/>
              <w:rPr>
                <w:rFonts w:ascii="ＭＳ ゴシック" w:eastAsia="ＭＳ ゴシック" w:hAnsi="ＭＳ ゴシック"/>
                <w:color w:val="000000"/>
                <w:sz w:val="18"/>
                <w:szCs w:val="18"/>
              </w:rPr>
            </w:pPr>
          </w:p>
        </w:tc>
        <w:tc>
          <w:tcPr>
            <w:tcW w:w="432" w:type="pct"/>
          </w:tcPr>
          <w:p w14:paraId="5CC29C9C"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c>
          <w:tcPr>
            <w:tcW w:w="410" w:type="pct"/>
          </w:tcPr>
          <w:p w14:paraId="30FEFA98" w14:textId="77777777" w:rsidR="00FE08E4" w:rsidRPr="007303A8" w:rsidRDefault="00FE08E4" w:rsidP="007303A8">
            <w:pPr>
              <w:spacing w:line="320" w:lineRule="exact"/>
              <w:jc w:val="center"/>
              <w:rPr>
                <w:rFonts w:ascii="ＭＳ ゴシック" w:eastAsia="ＭＳ ゴシック" w:hAnsi="ＭＳ ゴシック"/>
                <w:color w:val="000000"/>
                <w:sz w:val="18"/>
                <w:szCs w:val="18"/>
              </w:rPr>
            </w:pPr>
          </w:p>
        </w:tc>
      </w:tr>
    </w:tbl>
    <w:p w14:paraId="7A9A1B6C" w14:textId="77777777" w:rsidR="00FE08E4" w:rsidRPr="00215FF2" w:rsidRDefault="00FE08E4" w:rsidP="00FE08E4">
      <w:pPr>
        <w:spacing w:line="320" w:lineRule="exact"/>
        <w:rPr>
          <w:rFonts w:ascii="ＭＳ ゴシック" w:eastAsia="ＭＳ ゴシック" w:hAnsi="ＭＳ ゴシック"/>
          <w:color w:val="000000"/>
        </w:rPr>
      </w:pPr>
    </w:p>
    <w:p w14:paraId="051B0A81" w14:textId="77777777" w:rsidR="00B26E1E" w:rsidRPr="00215FF2" w:rsidRDefault="00B26E1E" w:rsidP="00FE08E4">
      <w:pPr>
        <w:spacing w:line="320" w:lineRule="exact"/>
        <w:rPr>
          <w:rFonts w:ascii="ＭＳ ゴシック" w:eastAsia="ＭＳ ゴシック" w:hAnsi="ＭＳ ゴシック"/>
          <w:color w:val="000000"/>
        </w:rPr>
      </w:pPr>
    </w:p>
    <w:p w14:paraId="796EAB89" w14:textId="77777777" w:rsidR="00B26E1E" w:rsidRPr="00215FF2" w:rsidRDefault="00B26E1E" w:rsidP="00FE08E4">
      <w:pPr>
        <w:spacing w:line="320" w:lineRule="exact"/>
        <w:rPr>
          <w:rFonts w:ascii="ＭＳ ゴシック" w:eastAsia="ＭＳ ゴシック" w:hAnsi="ＭＳ ゴシック"/>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993"/>
        <w:gridCol w:w="1414"/>
        <w:gridCol w:w="993"/>
        <w:gridCol w:w="990"/>
        <w:gridCol w:w="1131"/>
        <w:gridCol w:w="1283"/>
        <w:gridCol w:w="850"/>
        <w:gridCol w:w="948"/>
      </w:tblGrid>
      <w:tr w:rsidR="00B26E1E" w:rsidRPr="00215FF2" w14:paraId="58EA4A49" w14:textId="77777777" w:rsidTr="004702AB">
        <w:trPr>
          <w:cantSplit/>
        </w:trPr>
        <w:tc>
          <w:tcPr>
            <w:tcW w:w="5000" w:type="pct"/>
            <w:gridSpan w:val="9"/>
          </w:tcPr>
          <w:p w14:paraId="25B79B36" w14:textId="77777777" w:rsidR="00B26E1E" w:rsidRPr="00215FF2" w:rsidRDefault="00B26E1E" w:rsidP="004702AB">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1E5A75" w:rsidRPr="00215FF2">
              <w:rPr>
                <w:rFonts w:ascii="ＭＳ ゴシック" w:eastAsia="ＭＳ ゴシック" w:hAnsi="ＭＳ ゴシック" w:hint="eastAsia"/>
                <w:color w:val="000000"/>
              </w:rPr>
              <w:t>-４</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核酸供与体・ベクター・宿主の組合せ</w:t>
            </w:r>
          </w:p>
          <w:p w14:paraId="0FCA2496" w14:textId="77777777" w:rsidR="00B26E1E" w:rsidRPr="00215FF2" w:rsidRDefault="00225A33" w:rsidP="00225A33">
            <w:pPr>
              <w:spacing w:line="320" w:lineRule="exact"/>
              <w:ind w:firstLineChars="400" w:firstLine="960"/>
              <w:rPr>
                <w:rFonts w:ascii="ＭＳ ゴシック" w:eastAsia="ＭＳ ゴシック" w:hAnsi="ＭＳ ゴシック"/>
                <w:color w:val="000000"/>
              </w:rPr>
            </w:pPr>
            <w:r w:rsidRPr="00215FF2">
              <w:rPr>
                <w:rFonts w:ascii="ＭＳ ゴシック" w:eastAsia="ＭＳ ゴシック" w:hAnsi="ＭＳ ゴシック" w:hint="eastAsia"/>
                <w:color w:val="000000"/>
              </w:rPr>
              <w:t xml:space="preserve">□ </w:t>
            </w:r>
            <w:r w:rsidR="00B26E1E" w:rsidRPr="00215FF2">
              <w:rPr>
                <w:rFonts w:ascii="ＭＳ ゴシック" w:eastAsia="ＭＳ ゴシック" w:hAnsi="ＭＳ ゴシック" w:hint="eastAsia"/>
                <w:color w:val="000000"/>
              </w:rPr>
              <w:t>動物</w:t>
            </w:r>
            <w:r w:rsidR="000A1AC7" w:rsidRPr="00215FF2">
              <w:rPr>
                <w:rFonts w:ascii="ＭＳ ゴシック" w:eastAsia="ＭＳ ゴシック" w:hAnsi="ＭＳ ゴシック" w:hint="eastAsia"/>
                <w:color w:val="000000"/>
              </w:rPr>
              <w:t>の</w:t>
            </w:r>
            <w:r w:rsidR="0090531B" w:rsidRPr="00215FF2">
              <w:rPr>
                <w:rFonts w:ascii="ＭＳ ゴシック" w:eastAsia="ＭＳ ゴシック" w:hAnsi="ＭＳ ゴシック" w:hint="eastAsia"/>
                <w:color w:val="000000"/>
              </w:rPr>
              <w:t>作成</w:t>
            </w:r>
          </w:p>
        </w:tc>
      </w:tr>
      <w:tr w:rsidR="00B26E1E" w:rsidRPr="00215FF2" w14:paraId="0D5CF433" w14:textId="77777777" w:rsidTr="00345D74">
        <w:trPr>
          <w:cantSplit/>
        </w:trPr>
        <w:tc>
          <w:tcPr>
            <w:tcW w:w="627" w:type="pct"/>
            <w:vAlign w:val="center"/>
          </w:tcPr>
          <w:p w14:paraId="2F30AA69" w14:textId="77777777" w:rsidR="00B26E1E"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核酸供与体</w:t>
            </w:r>
          </w:p>
          <w:p w14:paraId="79065A74" w14:textId="77777777" w:rsidR="00B26E1E"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505" w:type="pct"/>
            <w:tcBorders>
              <w:right w:val="single" w:sz="4" w:space="0" w:color="auto"/>
            </w:tcBorders>
            <w:vAlign w:val="center"/>
          </w:tcPr>
          <w:p w14:paraId="03C90BF4" w14:textId="77777777" w:rsidR="00B26E1E" w:rsidRPr="00215FF2" w:rsidRDefault="00B26E1E"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供与核酸</w:t>
            </w:r>
            <w:r w:rsidRPr="00215FF2">
              <w:rPr>
                <w:rFonts w:ascii="ＭＳ ゴシック" w:eastAsia="ＭＳ ゴシック" w:hAnsi="ＭＳ ゴシック" w:hint="eastAsia"/>
                <w:color w:val="000000"/>
                <w:sz w:val="18"/>
                <w:szCs w:val="18"/>
              </w:rPr>
              <w:t>の種類</w:t>
            </w:r>
          </w:p>
        </w:tc>
        <w:tc>
          <w:tcPr>
            <w:tcW w:w="719" w:type="pct"/>
            <w:tcBorders>
              <w:left w:val="single" w:sz="4" w:space="0" w:color="auto"/>
              <w:right w:val="dashed" w:sz="4" w:space="0" w:color="auto"/>
            </w:tcBorders>
            <w:vAlign w:val="center"/>
          </w:tcPr>
          <w:p w14:paraId="52DC5433" w14:textId="77777777" w:rsidR="00B26E1E" w:rsidRPr="00215FF2" w:rsidRDefault="00B26E1E"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単離・使用予定の遺伝子等の名称</w:t>
            </w:r>
          </w:p>
        </w:tc>
        <w:tc>
          <w:tcPr>
            <w:tcW w:w="505" w:type="pct"/>
            <w:tcBorders>
              <w:left w:val="dashed" w:sz="4" w:space="0" w:color="auto"/>
              <w:bottom w:val="single" w:sz="4" w:space="0" w:color="auto"/>
            </w:tcBorders>
            <w:vAlign w:val="center"/>
          </w:tcPr>
          <w:p w14:paraId="69970A15" w14:textId="77777777" w:rsidR="00B26E1E" w:rsidRPr="00215FF2" w:rsidRDefault="00B26E1E"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同定済または未同定の別</w:t>
            </w:r>
          </w:p>
        </w:tc>
        <w:tc>
          <w:tcPr>
            <w:tcW w:w="503" w:type="pct"/>
            <w:vAlign w:val="center"/>
          </w:tcPr>
          <w:p w14:paraId="626AB47F" w14:textId="77777777" w:rsidR="00B26E1E"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ベクター</w:t>
            </w:r>
          </w:p>
        </w:tc>
        <w:tc>
          <w:tcPr>
            <w:tcW w:w="575" w:type="pct"/>
            <w:vAlign w:val="center"/>
          </w:tcPr>
          <w:p w14:paraId="329B696B" w14:textId="77777777" w:rsidR="00B26E1E" w:rsidRPr="00215FF2" w:rsidRDefault="001E5A75"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作成方法</w:t>
            </w:r>
          </w:p>
        </w:tc>
        <w:tc>
          <w:tcPr>
            <w:tcW w:w="652" w:type="pct"/>
            <w:vAlign w:val="center"/>
          </w:tcPr>
          <w:p w14:paraId="0F27FC53" w14:textId="77777777" w:rsidR="001E5A75" w:rsidRPr="00215FF2" w:rsidRDefault="001E5A75" w:rsidP="001E5A75">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宿主</w:t>
            </w:r>
            <w:r w:rsidRPr="00215FF2">
              <w:rPr>
                <w:rFonts w:ascii="ＭＳ ゴシック" w:eastAsia="ＭＳ ゴシック" w:hAnsi="ＭＳ ゴシック" w:hint="eastAsia"/>
                <w:color w:val="000000"/>
                <w:sz w:val="18"/>
                <w:szCs w:val="18"/>
              </w:rPr>
              <w:t>動物</w:t>
            </w:r>
          </w:p>
          <w:p w14:paraId="0C07B673" w14:textId="77777777" w:rsidR="00B26E1E" w:rsidRPr="00215FF2" w:rsidRDefault="001E5A75" w:rsidP="001E5A75">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432" w:type="pct"/>
            <w:vAlign w:val="center"/>
          </w:tcPr>
          <w:p w14:paraId="1EEF1965" w14:textId="77777777" w:rsidR="00B26E1E"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82" w:type="pct"/>
            <w:vAlign w:val="center"/>
          </w:tcPr>
          <w:p w14:paraId="55ADF355" w14:textId="77777777" w:rsidR="00B26E1E" w:rsidRPr="00215FF2" w:rsidRDefault="00B26E1E"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DF7E10" w:rsidRPr="00215FF2" w14:paraId="056AB3D2" w14:textId="77777777" w:rsidTr="007303A8">
        <w:trPr>
          <w:cantSplit/>
          <w:trHeight w:val="740"/>
        </w:trPr>
        <w:tc>
          <w:tcPr>
            <w:tcW w:w="627" w:type="pct"/>
          </w:tcPr>
          <w:p w14:paraId="421106B8" w14:textId="77777777" w:rsidR="00345D74" w:rsidRPr="007303A8" w:rsidRDefault="00345D74" w:rsidP="007303A8">
            <w:pPr>
              <w:spacing w:line="320" w:lineRule="exact"/>
              <w:rPr>
                <w:rFonts w:ascii="ＭＳ ゴシック" w:eastAsia="ＭＳ ゴシック" w:hAnsi="ＭＳ ゴシック"/>
                <w:color w:val="000000"/>
                <w:sz w:val="18"/>
                <w:szCs w:val="18"/>
              </w:rPr>
            </w:pPr>
          </w:p>
        </w:tc>
        <w:tc>
          <w:tcPr>
            <w:tcW w:w="505" w:type="pct"/>
            <w:tcBorders>
              <w:right w:val="single" w:sz="4" w:space="0" w:color="auto"/>
            </w:tcBorders>
          </w:tcPr>
          <w:p w14:paraId="223B918B" w14:textId="77777777" w:rsidR="00345D74" w:rsidRPr="007303A8" w:rsidRDefault="00345D74" w:rsidP="007303A8">
            <w:pPr>
              <w:spacing w:line="320" w:lineRule="exact"/>
              <w:rPr>
                <w:rFonts w:ascii="ＭＳ ゴシック" w:eastAsia="ＭＳ ゴシック" w:hAnsi="ＭＳ ゴシック"/>
                <w:color w:val="000000"/>
                <w:sz w:val="18"/>
                <w:szCs w:val="18"/>
              </w:rPr>
            </w:pPr>
          </w:p>
        </w:tc>
        <w:tc>
          <w:tcPr>
            <w:tcW w:w="719" w:type="pct"/>
            <w:tcBorders>
              <w:left w:val="single" w:sz="4" w:space="0" w:color="auto"/>
              <w:right w:val="dashed" w:sz="4" w:space="0" w:color="auto"/>
            </w:tcBorders>
          </w:tcPr>
          <w:p w14:paraId="624B4D06" w14:textId="77777777" w:rsidR="00345D74" w:rsidRPr="007303A8" w:rsidRDefault="00345D74" w:rsidP="007303A8">
            <w:pPr>
              <w:spacing w:line="320" w:lineRule="exact"/>
              <w:rPr>
                <w:rFonts w:ascii="ＭＳ ゴシック" w:eastAsia="ＭＳ ゴシック" w:hAnsi="ＭＳ ゴシック"/>
                <w:color w:val="000000"/>
                <w:sz w:val="18"/>
                <w:szCs w:val="18"/>
              </w:rPr>
            </w:pPr>
          </w:p>
        </w:tc>
        <w:tc>
          <w:tcPr>
            <w:tcW w:w="505" w:type="pct"/>
            <w:tcBorders>
              <w:left w:val="dashed" w:sz="4" w:space="0" w:color="auto"/>
            </w:tcBorders>
          </w:tcPr>
          <w:p w14:paraId="7DD6BC9D" w14:textId="77777777" w:rsidR="00345D74" w:rsidRPr="007303A8" w:rsidRDefault="00345D74" w:rsidP="007303A8">
            <w:pPr>
              <w:spacing w:line="320" w:lineRule="exact"/>
              <w:rPr>
                <w:rFonts w:ascii="ＭＳ ゴシック" w:eastAsia="ＭＳ ゴシック" w:hAnsi="ＭＳ ゴシック"/>
                <w:color w:val="000000"/>
                <w:sz w:val="18"/>
                <w:szCs w:val="18"/>
              </w:rPr>
            </w:pPr>
          </w:p>
        </w:tc>
        <w:tc>
          <w:tcPr>
            <w:tcW w:w="503" w:type="pct"/>
          </w:tcPr>
          <w:p w14:paraId="320EC048" w14:textId="77777777" w:rsidR="00DF7E10" w:rsidRPr="007303A8" w:rsidRDefault="00DF7E10" w:rsidP="007303A8">
            <w:pPr>
              <w:spacing w:line="320" w:lineRule="exact"/>
              <w:rPr>
                <w:rFonts w:ascii="ＭＳ ゴシック" w:eastAsia="ＭＳ ゴシック" w:hAnsi="ＭＳ ゴシック"/>
                <w:color w:val="000000"/>
                <w:sz w:val="18"/>
                <w:szCs w:val="18"/>
              </w:rPr>
            </w:pPr>
          </w:p>
        </w:tc>
        <w:tc>
          <w:tcPr>
            <w:tcW w:w="575" w:type="pct"/>
          </w:tcPr>
          <w:p w14:paraId="7AF35DB3" w14:textId="77777777" w:rsidR="00DF7E10" w:rsidRPr="007303A8" w:rsidRDefault="00DF7E10" w:rsidP="007303A8">
            <w:pPr>
              <w:spacing w:line="320" w:lineRule="exact"/>
              <w:rPr>
                <w:rFonts w:ascii="ＭＳ ゴシック" w:eastAsia="ＭＳ ゴシック" w:hAnsi="ＭＳ ゴシック"/>
                <w:color w:val="000000"/>
                <w:sz w:val="18"/>
                <w:szCs w:val="18"/>
              </w:rPr>
            </w:pPr>
          </w:p>
        </w:tc>
        <w:tc>
          <w:tcPr>
            <w:tcW w:w="652" w:type="pct"/>
          </w:tcPr>
          <w:p w14:paraId="655E8A2C" w14:textId="77777777" w:rsidR="00DF7E10" w:rsidRPr="007303A8" w:rsidRDefault="00DF7E10" w:rsidP="007303A8">
            <w:pPr>
              <w:spacing w:line="320" w:lineRule="exact"/>
              <w:rPr>
                <w:rFonts w:ascii="ＭＳ ゴシック" w:eastAsia="ＭＳ ゴシック" w:hAnsi="ＭＳ ゴシック"/>
                <w:color w:val="000000"/>
                <w:sz w:val="18"/>
                <w:szCs w:val="18"/>
              </w:rPr>
            </w:pPr>
          </w:p>
        </w:tc>
        <w:tc>
          <w:tcPr>
            <w:tcW w:w="432" w:type="pct"/>
          </w:tcPr>
          <w:p w14:paraId="76E7946B" w14:textId="77777777" w:rsidR="00DF7E10" w:rsidRPr="007303A8" w:rsidRDefault="00DF7E10" w:rsidP="007303A8">
            <w:pPr>
              <w:spacing w:line="320" w:lineRule="exact"/>
              <w:rPr>
                <w:rFonts w:ascii="ＭＳ ゴシック" w:eastAsia="ＭＳ ゴシック" w:hAnsi="ＭＳ ゴシック"/>
                <w:color w:val="000000"/>
                <w:sz w:val="18"/>
                <w:szCs w:val="18"/>
              </w:rPr>
            </w:pPr>
          </w:p>
        </w:tc>
        <w:tc>
          <w:tcPr>
            <w:tcW w:w="482" w:type="pct"/>
          </w:tcPr>
          <w:p w14:paraId="2D35D64B" w14:textId="77777777" w:rsidR="00DF7E10" w:rsidRPr="007303A8" w:rsidRDefault="00DF7E10" w:rsidP="007303A8">
            <w:pPr>
              <w:spacing w:line="320" w:lineRule="exact"/>
              <w:rPr>
                <w:rFonts w:ascii="ＭＳ ゴシック" w:eastAsia="ＭＳ ゴシック" w:hAnsi="ＭＳ ゴシック"/>
                <w:color w:val="000000"/>
                <w:sz w:val="18"/>
                <w:szCs w:val="18"/>
              </w:rPr>
            </w:pPr>
          </w:p>
        </w:tc>
      </w:tr>
    </w:tbl>
    <w:p w14:paraId="69813815" w14:textId="77777777" w:rsidR="00B26E1E" w:rsidRPr="00215FF2" w:rsidRDefault="00320F46" w:rsidP="00320F46">
      <w:pPr>
        <w:spacing w:line="320" w:lineRule="exact"/>
        <w:ind w:left="720" w:hangingChars="300" w:hanging="720"/>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rPr>
        <w:t xml:space="preserve">　</w:t>
      </w:r>
      <w:r w:rsidRPr="00215FF2">
        <w:rPr>
          <w:rFonts w:ascii="ＭＳ ゴシック" w:eastAsia="ＭＳ ゴシック" w:hAnsi="ＭＳ ゴシック" w:hint="eastAsia"/>
          <w:color w:val="000000"/>
          <w:sz w:val="21"/>
          <w:szCs w:val="21"/>
        </w:rPr>
        <w:t>注）法第二条第一項及び施行規則第一条で</w:t>
      </w:r>
      <w:r w:rsidRPr="00215FF2">
        <w:rPr>
          <w:rFonts w:ascii="ＭＳ ゴシック" w:eastAsia="ＭＳ ゴシック" w:hAnsi="ＭＳ ゴシック" w:hint="eastAsia"/>
          <w:color w:val="000000"/>
          <w:sz w:val="21"/>
          <w:szCs w:val="21"/>
          <w:u w:val="single"/>
        </w:rPr>
        <w:t>規定する生物に該当しない遺伝子組換え細胞や臓器を動物に移植する場合</w:t>
      </w:r>
      <w:r w:rsidRPr="00215FF2">
        <w:rPr>
          <w:rFonts w:ascii="ＭＳ ゴシック" w:eastAsia="ＭＳ ゴシック" w:hAnsi="ＭＳ ゴシック" w:hint="eastAsia"/>
          <w:color w:val="000000"/>
          <w:sz w:val="21"/>
          <w:szCs w:val="21"/>
        </w:rPr>
        <w:t>、「動物</w:t>
      </w:r>
      <w:r w:rsidR="000A1AC7" w:rsidRPr="00215FF2">
        <w:rPr>
          <w:rFonts w:ascii="ＭＳ ゴシック" w:eastAsia="ＭＳ ゴシック" w:hAnsi="ＭＳ ゴシック" w:hint="eastAsia"/>
          <w:color w:val="000000"/>
          <w:sz w:val="21"/>
          <w:szCs w:val="21"/>
        </w:rPr>
        <w:t>の</w:t>
      </w:r>
      <w:r w:rsidR="0090531B" w:rsidRPr="00215FF2">
        <w:rPr>
          <w:rFonts w:ascii="ＭＳ ゴシック" w:eastAsia="ＭＳ ゴシック" w:hAnsi="ＭＳ ゴシック" w:hint="eastAsia"/>
          <w:color w:val="000000"/>
          <w:sz w:val="21"/>
          <w:szCs w:val="21"/>
        </w:rPr>
        <w:t>作成</w:t>
      </w:r>
      <w:r w:rsidRPr="00215FF2">
        <w:rPr>
          <w:rFonts w:ascii="ＭＳ ゴシック" w:eastAsia="ＭＳ ゴシック" w:hAnsi="ＭＳ ゴシック" w:hint="eastAsia"/>
          <w:color w:val="000000"/>
          <w:sz w:val="21"/>
          <w:szCs w:val="21"/>
        </w:rPr>
        <w:t>」となる。</w:t>
      </w:r>
      <w:r w:rsidR="005B3FB9" w:rsidRPr="00215FF2">
        <w:rPr>
          <w:rFonts w:ascii="ＭＳ ゴシック" w:eastAsia="ＭＳ ゴシック" w:hAnsi="ＭＳ ゴシック" w:hint="eastAsia"/>
          <w:color w:val="000000"/>
          <w:sz w:val="21"/>
          <w:szCs w:val="21"/>
        </w:rPr>
        <w:t>なお</w:t>
      </w:r>
      <w:r w:rsidRPr="00215FF2">
        <w:rPr>
          <w:rFonts w:ascii="ＭＳ ゴシック" w:eastAsia="ＭＳ ゴシック" w:hAnsi="ＭＳ ゴシック" w:hint="eastAsia"/>
          <w:color w:val="000000"/>
          <w:sz w:val="21"/>
          <w:szCs w:val="21"/>
        </w:rPr>
        <w:t>、これらの細胞や臓器が遺伝子組換え微生物等を含む</w:t>
      </w:r>
      <w:r w:rsidR="00121D82" w:rsidRPr="00215FF2">
        <w:rPr>
          <w:rFonts w:ascii="ＭＳ ゴシック" w:eastAsia="ＭＳ ゴシック" w:hAnsi="ＭＳ ゴシック" w:hint="eastAsia"/>
          <w:color w:val="000000"/>
          <w:sz w:val="21"/>
          <w:szCs w:val="21"/>
        </w:rPr>
        <w:t>（</w:t>
      </w:r>
      <w:r w:rsidR="00AF46F3" w:rsidRPr="00215FF2">
        <w:rPr>
          <w:rFonts w:ascii="ＭＳ ゴシック" w:eastAsia="ＭＳ ゴシック" w:hAnsi="ＭＳ ゴシック" w:hint="eastAsia"/>
          <w:color w:val="000000"/>
          <w:sz w:val="21"/>
          <w:szCs w:val="21"/>
        </w:rPr>
        <w:t>遺伝子組換え細胞（遺伝子組換えのためのウイルス成分あり））</w:t>
      </w:r>
      <w:r w:rsidRPr="00215FF2">
        <w:rPr>
          <w:rFonts w:ascii="ＭＳ ゴシック" w:eastAsia="ＭＳ ゴシック" w:hAnsi="ＭＳ ゴシック" w:hint="eastAsia"/>
          <w:color w:val="000000"/>
          <w:sz w:val="21"/>
          <w:szCs w:val="21"/>
        </w:rPr>
        <w:t>場合には、「動物</w:t>
      </w:r>
      <w:r w:rsidR="000A1AC7" w:rsidRPr="00215FF2">
        <w:rPr>
          <w:rFonts w:ascii="ＭＳ ゴシック" w:eastAsia="ＭＳ ゴシック" w:hAnsi="ＭＳ ゴシック" w:hint="eastAsia"/>
          <w:color w:val="000000"/>
          <w:sz w:val="21"/>
          <w:szCs w:val="21"/>
        </w:rPr>
        <w:t>への</w:t>
      </w:r>
      <w:r w:rsidRPr="00215FF2">
        <w:rPr>
          <w:rFonts w:ascii="ＭＳ ゴシック" w:eastAsia="ＭＳ ゴシック" w:hAnsi="ＭＳ ゴシック" w:hint="eastAsia"/>
          <w:color w:val="000000"/>
          <w:sz w:val="21"/>
          <w:szCs w:val="21"/>
        </w:rPr>
        <w:t>接種」及び「動物</w:t>
      </w:r>
      <w:r w:rsidR="000A1AC7" w:rsidRPr="00215FF2">
        <w:rPr>
          <w:rFonts w:ascii="ＭＳ ゴシック" w:eastAsia="ＭＳ ゴシック" w:hAnsi="ＭＳ ゴシック" w:hint="eastAsia"/>
          <w:color w:val="000000"/>
          <w:sz w:val="21"/>
          <w:szCs w:val="21"/>
        </w:rPr>
        <w:t>の</w:t>
      </w:r>
      <w:r w:rsidR="0090531B" w:rsidRPr="00215FF2">
        <w:rPr>
          <w:rFonts w:ascii="ＭＳ ゴシック" w:eastAsia="ＭＳ ゴシック" w:hAnsi="ＭＳ ゴシック" w:hint="eastAsia"/>
          <w:color w:val="000000"/>
          <w:sz w:val="21"/>
          <w:szCs w:val="21"/>
        </w:rPr>
        <w:t>作成</w:t>
      </w:r>
      <w:r w:rsidRPr="00215FF2">
        <w:rPr>
          <w:rFonts w:ascii="ＭＳ ゴシック" w:eastAsia="ＭＳ ゴシック" w:hAnsi="ＭＳ ゴシック" w:hint="eastAsia"/>
          <w:color w:val="000000"/>
          <w:sz w:val="21"/>
          <w:szCs w:val="21"/>
        </w:rPr>
        <w:t>」の両方に該当する。</w:t>
      </w:r>
    </w:p>
    <w:p w14:paraId="1D5171B2" w14:textId="77777777" w:rsidR="00FE08E4" w:rsidRPr="00215FF2" w:rsidRDefault="00FE08E4" w:rsidP="006A434B">
      <w:pPr>
        <w:spacing w:line="320" w:lineRule="exact"/>
        <w:rPr>
          <w:rFonts w:ascii="ＭＳ ゴシック" w:eastAsia="ＭＳ ゴシック" w:hAnsi="ＭＳ ゴシック"/>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993"/>
        <w:gridCol w:w="1414"/>
        <w:gridCol w:w="852"/>
        <w:gridCol w:w="1277"/>
        <w:gridCol w:w="991"/>
        <w:gridCol w:w="1277"/>
        <w:gridCol w:w="848"/>
        <w:gridCol w:w="950"/>
      </w:tblGrid>
      <w:tr w:rsidR="00320F46" w:rsidRPr="00215FF2" w14:paraId="2F5757EA" w14:textId="77777777" w:rsidTr="004702AB">
        <w:trPr>
          <w:cantSplit/>
        </w:trPr>
        <w:tc>
          <w:tcPr>
            <w:tcW w:w="5000" w:type="pct"/>
            <w:gridSpan w:val="9"/>
          </w:tcPr>
          <w:p w14:paraId="58837B00" w14:textId="77777777" w:rsidR="00320F46" w:rsidRPr="00215FF2" w:rsidRDefault="00320F46" w:rsidP="004702AB">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1E5A75" w:rsidRPr="00215FF2">
              <w:rPr>
                <w:rFonts w:ascii="ＭＳ ゴシック" w:eastAsia="ＭＳ ゴシック" w:hAnsi="ＭＳ ゴシック" w:hint="eastAsia"/>
                <w:color w:val="000000"/>
              </w:rPr>
              <w:t>-５</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核酸供与体・ベクター・宿主の組合せ</w:t>
            </w:r>
          </w:p>
          <w:p w14:paraId="471297D3" w14:textId="77777777" w:rsidR="00320F46" w:rsidRPr="00215FF2" w:rsidRDefault="00225A33" w:rsidP="00225A33">
            <w:pPr>
              <w:spacing w:line="320" w:lineRule="exact"/>
              <w:ind w:firstLineChars="400" w:firstLine="960"/>
              <w:rPr>
                <w:rFonts w:ascii="ＭＳ ゴシック" w:eastAsia="ＭＳ ゴシック" w:hAnsi="ＭＳ ゴシック"/>
                <w:color w:val="000000"/>
              </w:rPr>
            </w:pPr>
            <w:r w:rsidRPr="00215FF2">
              <w:rPr>
                <w:rFonts w:ascii="ＭＳ ゴシック" w:eastAsia="ＭＳ ゴシック" w:hAnsi="ＭＳ ゴシック" w:hint="eastAsia"/>
                <w:color w:val="000000"/>
              </w:rPr>
              <w:t xml:space="preserve">□ </w:t>
            </w:r>
            <w:r w:rsidR="00320F46" w:rsidRPr="00215FF2">
              <w:rPr>
                <w:rFonts w:ascii="ＭＳ ゴシック" w:eastAsia="ＭＳ ゴシック" w:hAnsi="ＭＳ ゴシック" w:hint="eastAsia"/>
                <w:color w:val="000000"/>
              </w:rPr>
              <w:t>動物</w:t>
            </w:r>
            <w:r w:rsidR="000A1AC7" w:rsidRPr="00215FF2">
              <w:rPr>
                <w:rFonts w:ascii="ＭＳ ゴシック" w:eastAsia="ＭＳ ゴシック" w:hAnsi="ＭＳ ゴシック" w:hint="eastAsia"/>
                <w:color w:val="000000"/>
              </w:rPr>
              <w:t>への</w:t>
            </w:r>
            <w:r w:rsidR="00320F46" w:rsidRPr="00215FF2">
              <w:rPr>
                <w:rFonts w:ascii="ＭＳ ゴシック" w:eastAsia="ＭＳ ゴシック" w:hAnsi="ＭＳ ゴシック" w:hint="eastAsia"/>
                <w:color w:val="000000"/>
              </w:rPr>
              <w:t>接種（遺伝子組換え生物</w:t>
            </w:r>
            <w:r w:rsidR="00121D82" w:rsidRPr="00215FF2">
              <w:rPr>
                <w:rFonts w:ascii="ＭＳ ゴシック" w:eastAsia="ＭＳ ゴシック" w:hAnsi="ＭＳ ゴシック" w:hint="eastAsia"/>
                <w:color w:val="000000"/>
              </w:rPr>
              <w:t>等</w:t>
            </w:r>
            <w:r w:rsidR="00320F46" w:rsidRPr="00215FF2">
              <w:rPr>
                <w:rFonts w:ascii="ＭＳ ゴシック" w:eastAsia="ＭＳ ゴシック" w:hAnsi="ＭＳ ゴシック" w:hint="eastAsia"/>
                <w:color w:val="000000"/>
              </w:rPr>
              <w:t>を接種する</w:t>
            </w:r>
            <w:r w:rsidR="000A1AC7" w:rsidRPr="00215FF2">
              <w:rPr>
                <w:rFonts w:ascii="ＭＳ ゴシック" w:eastAsia="ＭＳ ゴシック" w:hAnsi="ＭＳ ゴシック" w:hint="eastAsia"/>
                <w:color w:val="000000"/>
              </w:rPr>
              <w:t>場合</w:t>
            </w:r>
            <w:r w:rsidR="00320F46" w:rsidRPr="00215FF2">
              <w:rPr>
                <w:rFonts w:ascii="ＭＳ ゴシック" w:eastAsia="ＭＳ ゴシック" w:hAnsi="ＭＳ ゴシック" w:hint="eastAsia"/>
                <w:color w:val="000000"/>
              </w:rPr>
              <w:t>）</w:t>
            </w:r>
          </w:p>
        </w:tc>
      </w:tr>
      <w:tr w:rsidR="00320F46" w:rsidRPr="00215FF2" w14:paraId="44509F7F" w14:textId="77777777" w:rsidTr="001E5A75">
        <w:trPr>
          <w:cantSplit/>
        </w:trPr>
        <w:tc>
          <w:tcPr>
            <w:tcW w:w="627" w:type="pct"/>
            <w:vAlign w:val="center"/>
          </w:tcPr>
          <w:p w14:paraId="44D472D1" w14:textId="77777777" w:rsidR="00320F46" w:rsidRPr="00215FF2" w:rsidRDefault="00320F46"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核酸供与体</w:t>
            </w:r>
          </w:p>
          <w:p w14:paraId="2545885B" w14:textId="77777777" w:rsidR="00320F46" w:rsidRPr="00215FF2" w:rsidRDefault="00320F46"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505" w:type="pct"/>
            <w:tcBorders>
              <w:right w:val="single" w:sz="4" w:space="0" w:color="auto"/>
            </w:tcBorders>
            <w:vAlign w:val="center"/>
          </w:tcPr>
          <w:p w14:paraId="778CC905" w14:textId="77777777" w:rsidR="00320F46" w:rsidRPr="00215FF2" w:rsidRDefault="00320F46"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供与核酸</w:t>
            </w:r>
            <w:r w:rsidRPr="00215FF2">
              <w:rPr>
                <w:rFonts w:ascii="ＭＳ ゴシック" w:eastAsia="ＭＳ ゴシック" w:hAnsi="ＭＳ ゴシック" w:hint="eastAsia"/>
                <w:color w:val="000000"/>
                <w:sz w:val="18"/>
                <w:szCs w:val="18"/>
              </w:rPr>
              <w:t>の種類</w:t>
            </w:r>
          </w:p>
        </w:tc>
        <w:tc>
          <w:tcPr>
            <w:tcW w:w="719" w:type="pct"/>
            <w:tcBorders>
              <w:left w:val="single" w:sz="4" w:space="0" w:color="auto"/>
              <w:right w:val="dashed" w:sz="4" w:space="0" w:color="auto"/>
            </w:tcBorders>
            <w:vAlign w:val="center"/>
          </w:tcPr>
          <w:p w14:paraId="6F08CD55" w14:textId="77777777" w:rsidR="00320F46" w:rsidRPr="00215FF2" w:rsidRDefault="00320F46"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単離・使用予定の遺伝子等の名称</w:t>
            </w:r>
          </w:p>
        </w:tc>
        <w:tc>
          <w:tcPr>
            <w:tcW w:w="433" w:type="pct"/>
            <w:tcBorders>
              <w:left w:val="dashed" w:sz="4" w:space="0" w:color="auto"/>
              <w:bottom w:val="single" w:sz="4" w:space="0" w:color="auto"/>
            </w:tcBorders>
            <w:vAlign w:val="center"/>
          </w:tcPr>
          <w:p w14:paraId="3FBA3449" w14:textId="77777777" w:rsidR="00320F46" w:rsidRPr="00215FF2" w:rsidRDefault="00320F46" w:rsidP="004702AB">
            <w:pPr>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同定済または未同定の別</w:t>
            </w:r>
          </w:p>
        </w:tc>
        <w:tc>
          <w:tcPr>
            <w:tcW w:w="649" w:type="pct"/>
            <w:vAlign w:val="center"/>
          </w:tcPr>
          <w:p w14:paraId="6574987A" w14:textId="77777777" w:rsidR="00320F46" w:rsidRPr="00215FF2" w:rsidRDefault="00416B5E" w:rsidP="00416B5E">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宿主</w:t>
            </w:r>
            <w:r w:rsidRPr="00215FF2">
              <w:rPr>
                <w:rFonts w:ascii="ＭＳ ゴシック" w:eastAsia="ＭＳ ゴシック" w:hAnsi="ＭＳ ゴシック" w:hint="eastAsia"/>
                <w:color w:val="000000"/>
                <w:sz w:val="18"/>
                <w:szCs w:val="18"/>
              </w:rPr>
              <w:t>微生物(ウイルス</w:t>
            </w:r>
            <w:r w:rsidR="00225A33" w:rsidRPr="00215FF2">
              <w:rPr>
                <w:rFonts w:ascii="ＭＳ ゴシック" w:eastAsia="ＭＳ ゴシック" w:hAnsi="ＭＳ ゴシック" w:hint="eastAsia"/>
                <w:color w:val="000000"/>
                <w:sz w:val="18"/>
                <w:szCs w:val="18"/>
              </w:rPr>
              <w:t>等</w:t>
            </w:r>
            <w:r w:rsidRPr="00215FF2">
              <w:rPr>
                <w:rFonts w:ascii="ＭＳ ゴシック" w:eastAsia="ＭＳ ゴシック" w:hAnsi="ＭＳ ゴシック" w:hint="eastAsia"/>
                <w:color w:val="000000"/>
                <w:sz w:val="18"/>
                <w:szCs w:val="18"/>
              </w:rPr>
              <w:t>を含む)（クラス）</w:t>
            </w:r>
          </w:p>
        </w:tc>
        <w:tc>
          <w:tcPr>
            <w:tcW w:w="504" w:type="pct"/>
            <w:vAlign w:val="center"/>
          </w:tcPr>
          <w:p w14:paraId="450A76DB" w14:textId="77777777" w:rsidR="00320F46" w:rsidRPr="00215FF2" w:rsidRDefault="001E5A75"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接種方法</w:t>
            </w:r>
          </w:p>
        </w:tc>
        <w:tc>
          <w:tcPr>
            <w:tcW w:w="649" w:type="pct"/>
            <w:vAlign w:val="center"/>
          </w:tcPr>
          <w:p w14:paraId="3D7E9709" w14:textId="77777777" w:rsidR="00320F46" w:rsidRPr="00215FF2" w:rsidRDefault="001E5A75"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接種する　動物(</w:t>
            </w:r>
            <w:r w:rsidRPr="00215FF2">
              <w:rPr>
                <w:rFonts w:ascii="ＭＳ ゴシック" w:eastAsia="ＭＳ ゴシック" w:hAnsi="ＭＳ ゴシック"/>
                <w:color w:val="000000"/>
                <w:sz w:val="18"/>
                <w:szCs w:val="18"/>
              </w:rPr>
              <w:t>保有</w:t>
            </w:r>
            <w:r w:rsidRPr="00215FF2">
              <w:rPr>
                <w:rFonts w:ascii="ＭＳ ゴシック" w:eastAsia="ＭＳ ゴシック" w:hAnsi="ＭＳ ゴシック" w:hint="eastAsia"/>
                <w:color w:val="000000"/>
                <w:sz w:val="18"/>
                <w:szCs w:val="18"/>
              </w:rPr>
              <w:t xml:space="preserve">　</w:t>
            </w:r>
            <w:r w:rsidRPr="00215FF2">
              <w:rPr>
                <w:rFonts w:ascii="ＭＳ ゴシック" w:eastAsia="ＭＳ ゴシック" w:hAnsi="ＭＳ ゴシック"/>
                <w:color w:val="000000"/>
                <w:sz w:val="18"/>
                <w:szCs w:val="18"/>
              </w:rPr>
              <w:t>動物</w:t>
            </w:r>
            <w:r w:rsidRPr="00215FF2">
              <w:rPr>
                <w:rFonts w:ascii="ＭＳ ゴシック" w:eastAsia="ＭＳ ゴシック" w:hAnsi="ＭＳ ゴシック" w:hint="eastAsia"/>
                <w:color w:val="000000"/>
                <w:sz w:val="18"/>
                <w:szCs w:val="18"/>
              </w:rPr>
              <w:t>)</w:t>
            </w:r>
          </w:p>
        </w:tc>
        <w:tc>
          <w:tcPr>
            <w:tcW w:w="431" w:type="pct"/>
            <w:vAlign w:val="center"/>
          </w:tcPr>
          <w:p w14:paraId="3C750831" w14:textId="77777777" w:rsidR="00320F46" w:rsidRPr="00215FF2" w:rsidRDefault="00320F46"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83" w:type="pct"/>
            <w:vAlign w:val="center"/>
          </w:tcPr>
          <w:p w14:paraId="70C8040F" w14:textId="77777777" w:rsidR="00320F46" w:rsidRPr="00215FF2" w:rsidRDefault="00320F46" w:rsidP="004702AB">
            <w:pPr>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320F46" w:rsidRPr="00215FF2" w14:paraId="76D12590" w14:textId="77777777" w:rsidTr="001E5A75">
        <w:trPr>
          <w:cantSplit/>
          <w:trHeight w:val="705"/>
        </w:trPr>
        <w:tc>
          <w:tcPr>
            <w:tcW w:w="627" w:type="pct"/>
          </w:tcPr>
          <w:p w14:paraId="6403A247" w14:textId="77777777" w:rsidR="00B54099" w:rsidRPr="007303A8" w:rsidRDefault="00B54099" w:rsidP="007303A8">
            <w:pPr>
              <w:spacing w:line="320" w:lineRule="exact"/>
              <w:rPr>
                <w:rFonts w:ascii="ＭＳ ゴシック" w:eastAsia="ＭＳ ゴシック" w:hAnsi="ＭＳ ゴシック"/>
                <w:color w:val="000000"/>
                <w:sz w:val="18"/>
                <w:szCs w:val="18"/>
              </w:rPr>
            </w:pPr>
          </w:p>
        </w:tc>
        <w:tc>
          <w:tcPr>
            <w:tcW w:w="505" w:type="pct"/>
            <w:tcBorders>
              <w:right w:val="single" w:sz="4" w:space="0" w:color="auto"/>
            </w:tcBorders>
          </w:tcPr>
          <w:p w14:paraId="7A756125"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719" w:type="pct"/>
            <w:tcBorders>
              <w:left w:val="single" w:sz="4" w:space="0" w:color="auto"/>
              <w:right w:val="dashed" w:sz="4" w:space="0" w:color="auto"/>
            </w:tcBorders>
          </w:tcPr>
          <w:p w14:paraId="041CC31A"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433" w:type="pct"/>
            <w:tcBorders>
              <w:left w:val="dashed" w:sz="4" w:space="0" w:color="auto"/>
            </w:tcBorders>
          </w:tcPr>
          <w:p w14:paraId="5E757D42"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649" w:type="pct"/>
          </w:tcPr>
          <w:p w14:paraId="5C532B63"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504" w:type="pct"/>
          </w:tcPr>
          <w:p w14:paraId="7DB449B5" w14:textId="77777777" w:rsidR="00320F46" w:rsidRPr="007303A8" w:rsidRDefault="00320F46" w:rsidP="007303A8">
            <w:pPr>
              <w:spacing w:line="320" w:lineRule="exact"/>
              <w:jc w:val="left"/>
              <w:rPr>
                <w:rFonts w:ascii="ＭＳ ゴシック" w:eastAsia="ＭＳ ゴシック" w:hAnsi="ＭＳ ゴシック"/>
                <w:color w:val="000000"/>
                <w:sz w:val="18"/>
                <w:szCs w:val="18"/>
              </w:rPr>
            </w:pPr>
          </w:p>
        </w:tc>
        <w:tc>
          <w:tcPr>
            <w:tcW w:w="649" w:type="pct"/>
          </w:tcPr>
          <w:p w14:paraId="087C8F4E"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431" w:type="pct"/>
          </w:tcPr>
          <w:p w14:paraId="2D926234"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c>
          <w:tcPr>
            <w:tcW w:w="483" w:type="pct"/>
          </w:tcPr>
          <w:p w14:paraId="63CE2793" w14:textId="77777777" w:rsidR="00320F46" w:rsidRPr="007303A8" w:rsidRDefault="00320F46" w:rsidP="007303A8">
            <w:pPr>
              <w:spacing w:line="320" w:lineRule="exact"/>
              <w:jc w:val="center"/>
              <w:rPr>
                <w:rFonts w:ascii="ＭＳ ゴシック" w:eastAsia="ＭＳ ゴシック" w:hAnsi="ＭＳ ゴシック"/>
                <w:color w:val="000000"/>
                <w:sz w:val="18"/>
                <w:szCs w:val="18"/>
              </w:rPr>
            </w:pPr>
          </w:p>
        </w:tc>
      </w:tr>
      <w:tr w:rsidR="00B54099" w:rsidRPr="00215FF2" w14:paraId="53AECD58" w14:textId="77777777" w:rsidTr="00B54099">
        <w:trPr>
          <w:cantSplit/>
          <w:trHeight w:val="720"/>
        </w:trPr>
        <w:tc>
          <w:tcPr>
            <w:tcW w:w="5000" w:type="pct"/>
            <w:gridSpan w:val="9"/>
          </w:tcPr>
          <w:p w14:paraId="509B0C7C" w14:textId="77777777" w:rsidR="00B54099" w:rsidRPr="00215FF2" w:rsidRDefault="00B54099" w:rsidP="00B54099">
            <w:pPr>
              <w:spacing w:line="320" w:lineRule="exact"/>
              <w:ind w:firstLineChars="100" w:firstLine="180"/>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組換え生物等が動物から排出される可能性： □あり(　　　　　　)　 □なし</w:t>
            </w:r>
          </w:p>
          <w:p w14:paraId="673ABE98" w14:textId="77777777" w:rsidR="00B54099" w:rsidRPr="00215FF2" w:rsidRDefault="00B54099" w:rsidP="00B54099">
            <w:pPr>
              <w:spacing w:line="320" w:lineRule="exact"/>
              <w:ind w:firstLineChars="100" w:firstLine="180"/>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sz w:val="18"/>
                <w:szCs w:val="18"/>
              </w:rPr>
              <w:t>組換え生物等が死体に含まれる可能性　　： □あり(　　　　　　)　 □なし</w:t>
            </w:r>
          </w:p>
        </w:tc>
      </w:tr>
    </w:tbl>
    <w:p w14:paraId="74089A08" w14:textId="77777777" w:rsidR="00E427A2" w:rsidRPr="00215FF2" w:rsidRDefault="00416B5E" w:rsidP="00E427A2">
      <w:pPr>
        <w:spacing w:line="320" w:lineRule="exact"/>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1719"/>
        <w:gridCol w:w="1650"/>
        <w:gridCol w:w="1747"/>
        <w:gridCol w:w="1843"/>
        <w:gridCol w:w="850"/>
        <w:gridCol w:w="807"/>
      </w:tblGrid>
      <w:tr w:rsidR="00C46456" w:rsidRPr="00215FF2" w14:paraId="438FA080" w14:textId="77777777" w:rsidTr="003F025E">
        <w:trPr>
          <w:cantSplit/>
        </w:trPr>
        <w:tc>
          <w:tcPr>
            <w:tcW w:w="5000" w:type="pct"/>
            <w:gridSpan w:val="7"/>
          </w:tcPr>
          <w:p w14:paraId="090A28C9" w14:textId="77777777" w:rsidR="00C46456" w:rsidRPr="00215FF2" w:rsidRDefault="00E427A2" w:rsidP="00C46456">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1E5A75" w:rsidRPr="00215FF2">
              <w:rPr>
                <w:rFonts w:ascii="ＭＳ ゴシック" w:eastAsia="ＭＳ ゴシック" w:hAnsi="ＭＳ ゴシック" w:hint="eastAsia"/>
                <w:color w:val="000000"/>
              </w:rPr>
              <w:t>-６</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ゲノム編集実験</w:t>
            </w:r>
            <w:r w:rsidR="009414B6" w:rsidRPr="00215FF2">
              <w:rPr>
                <w:rFonts w:ascii="ＭＳ ゴシック" w:eastAsia="ＭＳ ゴシック" w:hAnsi="ＭＳ ゴシック" w:hint="eastAsia"/>
                <w:color w:val="000000"/>
              </w:rPr>
              <w:t>用</w:t>
            </w:r>
            <w:r w:rsidR="00C46456" w:rsidRPr="00215FF2">
              <w:rPr>
                <w:rFonts w:ascii="ＭＳ ゴシック" w:eastAsia="ＭＳ ゴシック" w:hAnsi="ＭＳ ゴシック" w:hint="eastAsia"/>
                <w:color w:val="000000"/>
              </w:rPr>
              <w:t xml:space="preserve"> </w:t>
            </w:r>
          </w:p>
          <w:p w14:paraId="65CB4E81" w14:textId="77777777" w:rsidR="00E427A2" w:rsidRPr="00215FF2" w:rsidRDefault="00C46456" w:rsidP="00C15C78">
            <w:pPr>
              <w:spacing w:line="320" w:lineRule="exact"/>
              <w:ind w:firstLineChars="300" w:firstLine="720"/>
              <w:rPr>
                <w:rFonts w:ascii="ＭＳ ゴシック" w:eastAsia="ＭＳ ゴシック" w:hAnsi="ＭＳ ゴシック"/>
                <w:color w:val="000000"/>
              </w:rPr>
            </w:pPr>
            <w:r w:rsidRPr="00215FF2">
              <w:rPr>
                <w:rFonts w:ascii="ＭＳ ゴシック" w:eastAsia="ＭＳ ゴシック" w:hAnsi="ＭＳ ゴシック" w:hint="eastAsia"/>
                <w:color w:val="000000"/>
              </w:rPr>
              <w:t xml:space="preserve">□ </w:t>
            </w:r>
            <w:r w:rsidR="00225A33" w:rsidRPr="00215FF2">
              <w:rPr>
                <w:rFonts w:ascii="ＭＳ ゴシック" w:eastAsia="ＭＳ ゴシック" w:hAnsi="ＭＳ ゴシック" w:hint="eastAsia"/>
                <w:color w:val="000000"/>
              </w:rPr>
              <w:t>ゲノム編集実験として申請</w:t>
            </w:r>
          </w:p>
        </w:tc>
      </w:tr>
      <w:tr w:rsidR="00E427A2" w:rsidRPr="00215FF2" w14:paraId="2B8EA526" w14:textId="77777777" w:rsidTr="00ED6E07">
        <w:trPr>
          <w:cantSplit/>
        </w:trPr>
        <w:tc>
          <w:tcPr>
            <w:tcW w:w="620" w:type="pct"/>
            <w:vAlign w:val="center"/>
          </w:tcPr>
          <w:p w14:paraId="780D2F14" w14:textId="77777777" w:rsidR="00E427A2" w:rsidRPr="00215FF2" w:rsidRDefault="00E427A2" w:rsidP="00ED6E07">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宿主</w:t>
            </w:r>
          </w:p>
          <w:p w14:paraId="2CD417A4" w14:textId="77777777" w:rsidR="00E427A2" w:rsidRPr="00215FF2" w:rsidRDefault="00E427A2" w:rsidP="00ED6E07">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874" w:type="pct"/>
            <w:tcBorders>
              <w:right w:val="single" w:sz="4" w:space="0" w:color="auto"/>
            </w:tcBorders>
            <w:vAlign w:val="center"/>
          </w:tcPr>
          <w:p w14:paraId="5F9BAE57" w14:textId="77777777" w:rsidR="00E427A2" w:rsidRPr="00215FF2" w:rsidRDefault="00E427A2" w:rsidP="00ED6E07">
            <w:pPr>
              <w:tabs>
                <w:tab w:val="left" w:pos="426"/>
              </w:tabs>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人工ヌクレアーゼ</w:t>
            </w:r>
          </w:p>
        </w:tc>
        <w:tc>
          <w:tcPr>
            <w:tcW w:w="839" w:type="pct"/>
            <w:tcBorders>
              <w:left w:val="single" w:sz="4" w:space="0" w:color="auto"/>
            </w:tcBorders>
            <w:vAlign w:val="center"/>
          </w:tcPr>
          <w:p w14:paraId="727C2F8C" w14:textId="77777777" w:rsidR="00E427A2" w:rsidRPr="00215FF2" w:rsidRDefault="00E427A2" w:rsidP="0079632B">
            <w:pPr>
              <w:tabs>
                <w:tab w:val="left" w:pos="426"/>
              </w:tabs>
              <w:spacing w:line="240" w:lineRule="exact"/>
              <w:ind w:left="1"/>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改変</w:t>
            </w:r>
            <w:r w:rsidR="00B54099" w:rsidRPr="00215FF2">
              <w:rPr>
                <w:rFonts w:ascii="ＭＳ ゴシック" w:eastAsia="ＭＳ ゴシック" w:hAnsi="ＭＳ ゴシック" w:hint="eastAsia"/>
                <w:color w:val="000000"/>
                <w:sz w:val="18"/>
                <w:szCs w:val="18"/>
              </w:rPr>
              <w:t>する</w:t>
            </w:r>
            <w:r w:rsidRPr="00215FF2">
              <w:rPr>
                <w:rFonts w:ascii="ＭＳ ゴシック" w:eastAsia="ＭＳ ゴシック" w:hAnsi="ＭＳ ゴシック" w:hint="eastAsia"/>
                <w:color w:val="000000"/>
                <w:sz w:val="18"/>
                <w:szCs w:val="18"/>
              </w:rPr>
              <w:t>遺伝子等の名称</w:t>
            </w:r>
            <w:r w:rsidR="0079632B" w:rsidRPr="00215FF2">
              <w:rPr>
                <w:rFonts w:ascii="ＭＳ ゴシック" w:eastAsia="ＭＳ ゴシック" w:hAnsi="ＭＳ ゴシック" w:hint="eastAsia"/>
                <w:color w:val="000000"/>
                <w:sz w:val="18"/>
                <w:szCs w:val="18"/>
                <w:vertAlign w:val="superscript"/>
              </w:rPr>
              <w:t>※</w:t>
            </w:r>
          </w:p>
        </w:tc>
        <w:tc>
          <w:tcPr>
            <w:tcW w:w="888" w:type="pct"/>
            <w:tcBorders>
              <w:bottom w:val="single" w:sz="4" w:space="0" w:color="auto"/>
            </w:tcBorders>
            <w:vAlign w:val="center"/>
          </w:tcPr>
          <w:p w14:paraId="2138F5F0" w14:textId="77777777" w:rsidR="00E427A2" w:rsidRPr="00215FF2" w:rsidRDefault="00E427A2" w:rsidP="0079632B">
            <w:pPr>
              <w:tabs>
                <w:tab w:val="left" w:pos="426"/>
              </w:tabs>
              <w:spacing w:line="240" w:lineRule="exact"/>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改変で生じ</w:t>
            </w:r>
            <w:r w:rsidR="00B54099" w:rsidRPr="00215FF2">
              <w:rPr>
                <w:rFonts w:ascii="ＭＳ ゴシック" w:eastAsia="ＭＳ ゴシック" w:hAnsi="ＭＳ ゴシック" w:hint="eastAsia"/>
                <w:color w:val="000000"/>
                <w:sz w:val="18"/>
                <w:szCs w:val="18"/>
              </w:rPr>
              <w:t>る</w:t>
            </w:r>
            <w:r w:rsidRPr="00215FF2">
              <w:rPr>
                <w:rFonts w:ascii="ＭＳ ゴシック" w:eastAsia="ＭＳ ゴシック" w:hAnsi="ＭＳ ゴシック" w:hint="eastAsia"/>
                <w:color w:val="000000"/>
                <w:sz w:val="18"/>
                <w:szCs w:val="18"/>
              </w:rPr>
              <w:t>変化と形質への影響</w:t>
            </w:r>
          </w:p>
        </w:tc>
        <w:tc>
          <w:tcPr>
            <w:tcW w:w="937" w:type="pct"/>
            <w:tcBorders>
              <w:bottom w:val="single" w:sz="4" w:space="0" w:color="auto"/>
            </w:tcBorders>
            <w:vAlign w:val="center"/>
          </w:tcPr>
          <w:p w14:paraId="213FB734" w14:textId="77777777" w:rsidR="00E427A2" w:rsidRPr="00215FF2" w:rsidRDefault="00E427A2" w:rsidP="0079632B">
            <w:pPr>
              <w:tabs>
                <w:tab w:val="left" w:pos="426"/>
              </w:tabs>
              <w:spacing w:line="240" w:lineRule="exact"/>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遺伝子組換え生物等でない</w:t>
            </w:r>
            <w:r w:rsidR="00ED6E07" w:rsidRPr="00215FF2">
              <w:rPr>
                <w:rFonts w:ascii="ＭＳ ゴシック" w:eastAsia="ＭＳ ゴシック" w:hAnsi="ＭＳ ゴシック" w:hint="eastAsia"/>
                <w:color w:val="000000"/>
                <w:sz w:val="18"/>
                <w:szCs w:val="18"/>
              </w:rPr>
              <w:t>と</w:t>
            </w:r>
            <w:r w:rsidR="00B54099" w:rsidRPr="00215FF2">
              <w:rPr>
                <w:rFonts w:ascii="ＭＳ ゴシック" w:eastAsia="ＭＳ ゴシック" w:hAnsi="ＭＳ ゴシック" w:hint="eastAsia"/>
                <w:color w:val="000000"/>
                <w:sz w:val="18"/>
                <w:szCs w:val="18"/>
              </w:rPr>
              <w:t>する</w:t>
            </w:r>
            <w:r w:rsidRPr="00215FF2">
              <w:rPr>
                <w:rFonts w:ascii="ＭＳ ゴシック" w:eastAsia="ＭＳ ゴシック" w:hAnsi="ＭＳ ゴシック" w:hint="eastAsia"/>
                <w:color w:val="000000"/>
                <w:sz w:val="18"/>
                <w:szCs w:val="18"/>
              </w:rPr>
              <w:t>根拠</w:t>
            </w:r>
          </w:p>
        </w:tc>
        <w:tc>
          <w:tcPr>
            <w:tcW w:w="432" w:type="pct"/>
            <w:vAlign w:val="center"/>
          </w:tcPr>
          <w:p w14:paraId="24641684" w14:textId="77777777" w:rsidR="00E427A2" w:rsidRPr="00215FF2" w:rsidRDefault="00E427A2" w:rsidP="00ED6E07">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10" w:type="pct"/>
            <w:vAlign w:val="center"/>
          </w:tcPr>
          <w:p w14:paraId="2EC08A84" w14:textId="77777777" w:rsidR="00E427A2" w:rsidRPr="00215FF2" w:rsidRDefault="00E427A2" w:rsidP="00ED6E07">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tc>
      </w:tr>
      <w:tr w:rsidR="0001641D" w:rsidRPr="00215FF2" w14:paraId="2A03E8C8" w14:textId="77777777" w:rsidTr="007303A8">
        <w:trPr>
          <w:cantSplit/>
          <w:trHeight w:val="1290"/>
        </w:trPr>
        <w:tc>
          <w:tcPr>
            <w:tcW w:w="620" w:type="pct"/>
          </w:tcPr>
          <w:p w14:paraId="1A626951" w14:textId="77777777" w:rsidR="0001641D" w:rsidRPr="007303A8" w:rsidRDefault="0001641D" w:rsidP="007303A8">
            <w:pPr>
              <w:tabs>
                <w:tab w:val="left" w:pos="426"/>
              </w:tabs>
              <w:spacing w:line="320" w:lineRule="exact"/>
              <w:jc w:val="center"/>
              <w:rPr>
                <w:rFonts w:ascii="ＭＳ ゴシック" w:eastAsia="ＭＳ ゴシック" w:hAnsi="ＭＳ ゴシック"/>
                <w:color w:val="000000"/>
                <w:sz w:val="18"/>
                <w:szCs w:val="18"/>
              </w:rPr>
            </w:pPr>
          </w:p>
          <w:p w14:paraId="4C6EF8FB"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p>
        </w:tc>
        <w:tc>
          <w:tcPr>
            <w:tcW w:w="874" w:type="pct"/>
            <w:tcBorders>
              <w:right w:val="single" w:sz="4" w:space="0" w:color="auto"/>
            </w:tcBorders>
          </w:tcPr>
          <w:p w14:paraId="585283A2"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□CRISPR/Cas</w:t>
            </w:r>
          </w:p>
          <w:p w14:paraId="7090BE82"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w:t>
            </w:r>
            <w:r w:rsidRPr="007303A8">
              <w:rPr>
                <w:rFonts w:ascii="ＭＳ ゴシック" w:eastAsia="ＭＳ ゴシック" w:hAnsi="ＭＳ ゴシック"/>
                <w:color w:val="000000"/>
                <w:sz w:val="18"/>
                <w:szCs w:val="18"/>
              </w:rPr>
              <w:t>TALEN</w:t>
            </w:r>
          </w:p>
          <w:p w14:paraId="7BE96733"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w:t>
            </w:r>
            <w:r w:rsidRPr="007303A8">
              <w:rPr>
                <w:rFonts w:ascii="ＭＳ ゴシック" w:eastAsia="ＭＳ ゴシック" w:hAnsi="ＭＳ ゴシック"/>
                <w:color w:val="000000"/>
                <w:sz w:val="18"/>
                <w:szCs w:val="18"/>
              </w:rPr>
              <w:t>ZFN</w:t>
            </w:r>
          </w:p>
          <w:p w14:paraId="442917F9"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 xml:space="preserve">□他(      </w:t>
            </w:r>
            <w:r w:rsidRPr="007303A8">
              <w:rPr>
                <w:rFonts w:ascii="ＭＳ ゴシック" w:eastAsia="ＭＳ ゴシック" w:hAnsi="ＭＳ ゴシック"/>
                <w:color w:val="000000"/>
                <w:sz w:val="18"/>
                <w:szCs w:val="18"/>
              </w:rPr>
              <w:t xml:space="preserve"> </w:t>
            </w:r>
            <w:r w:rsidRPr="007303A8">
              <w:rPr>
                <w:rFonts w:ascii="ＭＳ ゴシック" w:eastAsia="ＭＳ ゴシック" w:hAnsi="ＭＳ ゴシック" w:hint="eastAsia"/>
                <w:color w:val="000000"/>
                <w:sz w:val="18"/>
                <w:szCs w:val="18"/>
              </w:rPr>
              <w:t xml:space="preserve">  )</w:t>
            </w:r>
          </w:p>
        </w:tc>
        <w:tc>
          <w:tcPr>
            <w:tcW w:w="839" w:type="pct"/>
            <w:tcBorders>
              <w:left w:val="single" w:sz="4" w:space="0" w:color="auto"/>
            </w:tcBorders>
          </w:tcPr>
          <w:p w14:paraId="77897C74" w14:textId="77777777" w:rsidR="0001641D" w:rsidRPr="007303A8" w:rsidRDefault="0001641D" w:rsidP="007303A8">
            <w:pPr>
              <w:tabs>
                <w:tab w:val="left" w:pos="426"/>
              </w:tabs>
              <w:spacing w:line="320" w:lineRule="exact"/>
              <w:jc w:val="left"/>
              <w:rPr>
                <w:rFonts w:ascii="ＭＳ ゴシック" w:eastAsia="ＭＳ ゴシック" w:hAnsi="ＭＳ ゴシック"/>
                <w:color w:val="000000"/>
                <w:sz w:val="18"/>
                <w:szCs w:val="18"/>
              </w:rPr>
            </w:pPr>
          </w:p>
        </w:tc>
        <w:tc>
          <w:tcPr>
            <w:tcW w:w="888" w:type="pct"/>
            <w:tcBorders>
              <w:top w:val="single" w:sz="4" w:space="0" w:color="auto"/>
            </w:tcBorders>
          </w:tcPr>
          <w:p w14:paraId="7078558A"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□挿入 □欠損</w:t>
            </w:r>
          </w:p>
          <w:p w14:paraId="53768272"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□塩基置換</w:t>
            </w:r>
          </w:p>
          <w:p w14:paraId="04773E3D"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形質：</w:t>
            </w:r>
          </w:p>
        </w:tc>
        <w:tc>
          <w:tcPr>
            <w:tcW w:w="937" w:type="pct"/>
            <w:tcBorders>
              <w:top w:val="single" w:sz="4" w:space="0" w:color="auto"/>
            </w:tcBorders>
          </w:tcPr>
          <w:p w14:paraId="6D9B5012"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□他機関で確認</w:t>
            </w:r>
          </w:p>
          <w:p w14:paraId="7A5BBF4B"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□ﾀﾝﾊﾟｸ質のみ移入</w:t>
            </w:r>
          </w:p>
          <w:p w14:paraId="2CC68AB8"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□その他</w:t>
            </w:r>
          </w:p>
          <w:p w14:paraId="57C49307"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p>
        </w:tc>
        <w:tc>
          <w:tcPr>
            <w:tcW w:w="432" w:type="pct"/>
          </w:tcPr>
          <w:p w14:paraId="2B4959BF" w14:textId="77777777" w:rsidR="0001641D" w:rsidRPr="007303A8" w:rsidRDefault="0001641D" w:rsidP="007303A8">
            <w:pPr>
              <w:tabs>
                <w:tab w:val="left" w:pos="426"/>
              </w:tabs>
              <w:spacing w:line="320" w:lineRule="exact"/>
              <w:jc w:val="center"/>
              <w:rPr>
                <w:rFonts w:ascii="ＭＳ ゴシック" w:eastAsia="ＭＳ ゴシック" w:hAnsi="ＭＳ ゴシック"/>
                <w:color w:val="000000"/>
                <w:sz w:val="18"/>
                <w:szCs w:val="18"/>
              </w:rPr>
            </w:pPr>
          </w:p>
        </w:tc>
        <w:tc>
          <w:tcPr>
            <w:tcW w:w="410" w:type="pct"/>
          </w:tcPr>
          <w:p w14:paraId="3804C4EF" w14:textId="77777777" w:rsidR="0001641D" w:rsidRPr="007303A8" w:rsidRDefault="0001641D" w:rsidP="007303A8">
            <w:pPr>
              <w:tabs>
                <w:tab w:val="left" w:pos="426"/>
              </w:tabs>
              <w:spacing w:line="320" w:lineRule="exact"/>
              <w:jc w:val="left"/>
              <w:rPr>
                <w:rFonts w:ascii="ＭＳ ゴシック" w:eastAsia="ＭＳ ゴシック" w:hAnsi="ＭＳ ゴシック"/>
                <w:color w:val="000000"/>
                <w:sz w:val="18"/>
                <w:szCs w:val="18"/>
              </w:rPr>
            </w:pPr>
          </w:p>
        </w:tc>
      </w:tr>
      <w:tr w:rsidR="0001641D" w:rsidRPr="00215FF2" w14:paraId="51A77A2A" w14:textId="77777777" w:rsidTr="00E46BA8">
        <w:trPr>
          <w:cantSplit/>
          <w:trHeight w:val="1020"/>
        </w:trPr>
        <w:tc>
          <w:tcPr>
            <w:tcW w:w="620" w:type="pct"/>
            <w:tcBorders>
              <w:top w:val="single" w:sz="4" w:space="0" w:color="auto"/>
            </w:tcBorders>
          </w:tcPr>
          <w:p w14:paraId="7305FFF8" w14:textId="77777777" w:rsidR="0001641D" w:rsidRPr="007303A8" w:rsidRDefault="0001641D" w:rsidP="007303A8">
            <w:pPr>
              <w:tabs>
                <w:tab w:val="left" w:pos="426"/>
              </w:tabs>
              <w:spacing w:line="320" w:lineRule="exact"/>
              <w:jc w:val="center"/>
              <w:rPr>
                <w:rFonts w:ascii="ＭＳ ゴシック" w:eastAsia="ＭＳ ゴシック" w:hAnsi="ＭＳ ゴシック"/>
                <w:color w:val="000000"/>
                <w:sz w:val="18"/>
                <w:szCs w:val="18"/>
              </w:rPr>
            </w:pPr>
          </w:p>
        </w:tc>
        <w:tc>
          <w:tcPr>
            <w:tcW w:w="874" w:type="pct"/>
            <w:tcBorders>
              <w:top w:val="single" w:sz="4" w:space="0" w:color="auto"/>
              <w:right w:val="single" w:sz="4" w:space="0" w:color="auto"/>
            </w:tcBorders>
          </w:tcPr>
          <w:p w14:paraId="4839B997"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□CRISPR/Cas</w:t>
            </w:r>
          </w:p>
          <w:p w14:paraId="6991B04B"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w:t>
            </w:r>
            <w:r w:rsidRPr="007303A8">
              <w:rPr>
                <w:rFonts w:ascii="ＭＳ ゴシック" w:eastAsia="ＭＳ ゴシック" w:hAnsi="ＭＳ ゴシック"/>
                <w:color w:val="000000"/>
                <w:sz w:val="18"/>
                <w:szCs w:val="18"/>
              </w:rPr>
              <w:t>TALEN</w:t>
            </w:r>
          </w:p>
          <w:p w14:paraId="1525104E"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w:t>
            </w:r>
            <w:r w:rsidRPr="007303A8">
              <w:rPr>
                <w:rFonts w:ascii="ＭＳ ゴシック" w:eastAsia="ＭＳ ゴシック" w:hAnsi="ＭＳ ゴシック"/>
                <w:color w:val="000000"/>
                <w:sz w:val="18"/>
                <w:szCs w:val="18"/>
              </w:rPr>
              <w:t>ZFN</w:t>
            </w:r>
          </w:p>
          <w:p w14:paraId="49EF38C2"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 xml:space="preserve">□他(      </w:t>
            </w:r>
            <w:r w:rsidRPr="007303A8">
              <w:rPr>
                <w:rFonts w:ascii="ＭＳ ゴシック" w:eastAsia="ＭＳ ゴシック" w:hAnsi="ＭＳ ゴシック"/>
                <w:color w:val="000000"/>
                <w:sz w:val="18"/>
                <w:szCs w:val="18"/>
              </w:rPr>
              <w:t xml:space="preserve"> </w:t>
            </w:r>
            <w:r w:rsidRPr="007303A8">
              <w:rPr>
                <w:rFonts w:ascii="ＭＳ ゴシック" w:eastAsia="ＭＳ ゴシック" w:hAnsi="ＭＳ ゴシック" w:hint="eastAsia"/>
                <w:color w:val="000000"/>
                <w:sz w:val="18"/>
                <w:szCs w:val="18"/>
              </w:rPr>
              <w:t xml:space="preserve">  )</w:t>
            </w:r>
          </w:p>
        </w:tc>
        <w:tc>
          <w:tcPr>
            <w:tcW w:w="839" w:type="pct"/>
            <w:tcBorders>
              <w:top w:val="single" w:sz="4" w:space="0" w:color="auto"/>
              <w:left w:val="single" w:sz="4" w:space="0" w:color="auto"/>
            </w:tcBorders>
          </w:tcPr>
          <w:p w14:paraId="79613BB2" w14:textId="77777777" w:rsidR="0001641D" w:rsidRPr="007303A8" w:rsidRDefault="0001641D" w:rsidP="007303A8">
            <w:pPr>
              <w:tabs>
                <w:tab w:val="left" w:pos="426"/>
              </w:tabs>
              <w:spacing w:line="320" w:lineRule="exact"/>
              <w:jc w:val="left"/>
              <w:rPr>
                <w:rFonts w:ascii="ＭＳ ゴシック" w:eastAsia="ＭＳ ゴシック" w:hAnsi="ＭＳ ゴシック"/>
                <w:color w:val="000000"/>
                <w:sz w:val="18"/>
                <w:szCs w:val="18"/>
              </w:rPr>
            </w:pPr>
          </w:p>
        </w:tc>
        <w:tc>
          <w:tcPr>
            <w:tcW w:w="888" w:type="pct"/>
            <w:tcBorders>
              <w:top w:val="single" w:sz="4" w:space="0" w:color="auto"/>
            </w:tcBorders>
          </w:tcPr>
          <w:p w14:paraId="223C17F9"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□挿入 □欠損</w:t>
            </w:r>
          </w:p>
          <w:p w14:paraId="76706C1E"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□塩基置換</w:t>
            </w:r>
          </w:p>
          <w:p w14:paraId="51F0B1BC" w14:textId="77777777" w:rsidR="0001641D" w:rsidRPr="007303A8" w:rsidRDefault="008D61AB" w:rsidP="007303A8">
            <w:pPr>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変化</w:t>
            </w:r>
            <w:r w:rsidR="0001641D" w:rsidRPr="007303A8">
              <w:rPr>
                <w:rFonts w:ascii="ＭＳ ゴシック" w:eastAsia="ＭＳ ゴシック" w:hAnsi="ＭＳ ゴシック" w:hint="eastAsia"/>
                <w:color w:val="000000"/>
                <w:sz w:val="18"/>
                <w:szCs w:val="18"/>
              </w:rPr>
              <w:t>：</w:t>
            </w:r>
          </w:p>
          <w:p w14:paraId="19DF566F" w14:textId="77777777" w:rsidR="00D85CF9" w:rsidRPr="007303A8" w:rsidRDefault="00D85CF9" w:rsidP="007303A8">
            <w:pPr>
              <w:spacing w:line="320" w:lineRule="exact"/>
              <w:rPr>
                <w:rFonts w:ascii="ＭＳ ゴシック" w:eastAsia="ＭＳ ゴシック" w:hAnsi="ＭＳ ゴシック"/>
                <w:color w:val="000000"/>
                <w:sz w:val="18"/>
                <w:szCs w:val="18"/>
              </w:rPr>
            </w:pPr>
          </w:p>
          <w:p w14:paraId="2803B1B3" w14:textId="77777777" w:rsidR="00D85CF9" w:rsidRPr="007303A8" w:rsidRDefault="00D85CF9" w:rsidP="007303A8">
            <w:pPr>
              <w:spacing w:line="320" w:lineRule="exact"/>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影響：</w:t>
            </w:r>
          </w:p>
          <w:p w14:paraId="30C4DD8B" w14:textId="77777777" w:rsidR="00D85CF9" w:rsidRPr="007303A8" w:rsidRDefault="00D85CF9" w:rsidP="007303A8">
            <w:pPr>
              <w:spacing w:line="320" w:lineRule="exact"/>
              <w:rPr>
                <w:rFonts w:ascii="ＭＳ ゴシック" w:eastAsia="ＭＳ ゴシック" w:hAnsi="ＭＳ ゴシック"/>
                <w:color w:val="000000"/>
                <w:sz w:val="18"/>
                <w:szCs w:val="18"/>
              </w:rPr>
            </w:pPr>
          </w:p>
        </w:tc>
        <w:tc>
          <w:tcPr>
            <w:tcW w:w="937" w:type="pct"/>
            <w:tcBorders>
              <w:top w:val="single" w:sz="4" w:space="0" w:color="auto"/>
            </w:tcBorders>
          </w:tcPr>
          <w:p w14:paraId="0B73FC36"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□他機関で確認</w:t>
            </w:r>
          </w:p>
          <w:p w14:paraId="7B9F4781"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□ﾀﾝﾊﾟｸ質のみ移入</w:t>
            </w:r>
          </w:p>
          <w:p w14:paraId="2887204B" w14:textId="77777777" w:rsidR="0001641D" w:rsidRPr="007303A8" w:rsidRDefault="0001641D" w:rsidP="007303A8">
            <w:pPr>
              <w:tabs>
                <w:tab w:val="left" w:pos="426"/>
              </w:tabs>
              <w:spacing w:line="320" w:lineRule="exact"/>
              <w:ind w:rightChars="-48" w:right="-115"/>
              <w:rPr>
                <w:rFonts w:ascii="ＭＳ ゴシック" w:eastAsia="ＭＳ ゴシック" w:hAnsi="ＭＳ ゴシック"/>
                <w:color w:val="000000"/>
                <w:sz w:val="18"/>
                <w:szCs w:val="18"/>
              </w:rPr>
            </w:pPr>
            <w:r w:rsidRPr="007303A8">
              <w:rPr>
                <w:rFonts w:ascii="ＭＳ ゴシック" w:eastAsia="ＭＳ ゴシック" w:hAnsi="ＭＳ ゴシック" w:hint="eastAsia"/>
                <w:color w:val="000000"/>
                <w:sz w:val="18"/>
                <w:szCs w:val="18"/>
              </w:rPr>
              <w:t>□その他</w:t>
            </w:r>
          </w:p>
          <w:p w14:paraId="62EE9D9C" w14:textId="77777777" w:rsidR="0001641D" w:rsidRPr="007303A8" w:rsidRDefault="0001641D" w:rsidP="007303A8">
            <w:pPr>
              <w:tabs>
                <w:tab w:val="left" w:pos="426"/>
              </w:tabs>
              <w:spacing w:line="320" w:lineRule="exact"/>
              <w:rPr>
                <w:rFonts w:ascii="ＭＳ ゴシック" w:eastAsia="ＭＳ ゴシック" w:hAnsi="ＭＳ ゴシック"/>
                <w:color w:val="000000"/>
                <w:sz w:val="18"/>
                <w:szCs w:val="18"/>
              </w:rPr>
            </w:pPr>
          </w:p>
        </w:tc>
        <w:tc>
          <w:tcPr>
            <w:tcW w:w="432" w:type="pct"/>
            <w:tcBorders>
              <w:top w:val="single" w:sz="4" w:space="0" w:color="auto"/>
            </w:tcBorders>
          </w:tcPr>
          <w:p w14:paraId="772144A2" w14:textId="77777777" w:rsidR="0001641D" w:rsidRPr="007303A8" w:rsidRDefault="0001641D" w:rsidP="007303A8">
            <w:pPr>
              <w:tabs>
                <w:tab w:val="left" w:pos="426"/>
              </w:tabs>
              <w:spacing w:line="320" w:lineRule="exact"/>
              <w:jc w:val="center"/>
              <w:rPr>
                <w:rFonts w:ascii="ＭＳ ゴシック" w:eastAsia="ＭＳ ゴシック" w:hAnsi="ＭＳ ゴシック"/>
                <w:color w:val="000000"/>
                <w:sz w:val="18"/>
                <w:szCs w:val="18"/>
              </w:rPr>
            </w:pPr>
          </w:p>
        </w:tc>
        <w:tc>
          <w:tcPr>
            <w:tcW w:w="410" w:type="pct"/>
            <w:tcBorders>
              <w:top w:val="single" w:sz="4" w:space="0" w:color="auto"/>
            </w:tcBorders>
          </w:tcPr>
          <w:p w14:paraId="5252E852" w14:textId="77777777" w:rsidR="0001641D" w:rsidRPr="007303A8" w:rsidRDefault="0001641D" w:rsidP="007303A8">
            <w:pPr>
              <w:tabs>
                <w:tab w:val="left" w:pos="426"/>
              </w:tabs>
              <w:spacing w:line="320" w:lineRule="exact"/>
              <w:jc w:val="left"/>
              <w:rPr>
                <w:rFonts w:ascii="ＭＳ ゴシック" w:eastAsia="ＭＳ ゴシック" w:hAnsi="ＭＳ ゴシック"/>
                <w:color w:val="000000"/>
                <w:sz w:val="18"/>
                <w:szCs w:val="18"/>
              </w:rPr>
            </w:pPr>
          </w:p>
        </w:tc>
      </w:tr>
    </w:tbl>
    <w:p w14:paraId="21067813" w14:textId="77777777" w:rsidR="00E427A2" w:rsidRPr="00215FF2" w:rsidRDefault="0079632B" w:rsidP="00E427A2">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※：改変</w:t>
      </w:r>
      <w:r w:rsidR="00B54099" w:rsidRPr="00215FF2">
        <w:rPr>
          <w:rFonts w:ascii="ＭＳ ゴシック" w:eastAsia="ＭＳ ゴシック" w:hAnsi="ＭＳ ゴシック" w:hint="eastAsia"/>
          <w:color w:val="000000"/>
          <w:sz w:val="21"/>
          <w:szCs w:val="21"/>
        </w:rPr>
        <w:t>する</w:t>
      </w:r>
      <w:r w:rsidRPr="00215FF2">
        <w:rPr>
          <w:rFonts w:ascii="ＭＳ ゴシック" w:eastAsia="ＭＳ ゴシック" w:hAnsi="ＭＳ ゴシック" w:hint="eastAsia"/>
          <w:color w:val="000000"/>
          <w:sz w:val="21"/>
          <w:szCs w:val="21"/>
        </w:rPr>
        <w:t>遺伝子等の名称がない場合は、編集</w:t>
      </w:r>
      <w:r w:rsidR="00B54099" w:rsidRPr="00215FF2">
        <w:rPr>
          <w:rFonts w:ascii="ＭＳ ゴシック" w:eastAsia="ＭＳ ゴシック" w:hAnsi="ＭＳ ゴシック" w:hint="eastAsia"/>
          <w:color w:val="000000"/>
          <w:sz w:val="21"/>
          <w:szCs w:val="21"/>
        </w:rPr>
        <w:t>する</w:t>
      </w:r>
      <w:r w:rsidRPr="00215FF2">
        <w:rPr>
          <w:rFonts w:ascii="ＭＳ ゴシック" w:eastAsia="ＭＳ ゴシック" w:hAnsi="ＭＳ ゴシック" w:hint="eastAsia"/>
          <w:color w:val="000000"/>
          <w:sz w:val="21"/>
          <w:szCs w:val="21"/>
        </w:rPr>
        <w:t>領域の説明を記載すること。</w:t>
      </w:r>
    </w:p>
    <w:p w14:paraId="10392A13" w14:textId="77777777" w:rsidR="00E427A2" w:rsidRPr="00215FF2" w:rsidRDefault="00E427A2" w:rsidP="00E427A2">
      <w:pPr>
        <w:spacing w:line="320" w:lineRule="exact"/>
        <w:rPr>
          <w:rFonts w:ascii="ＭＳ ゴシック" w:eastAsia="ＭＳ ゴシック" w:hAnsi="ＭＳ ゴシック"/>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719"/>
        <w:gridCol w:w="1412"/>
        <w:gridCol w:w="1843"/>
        <w:gridCol w:w="1843"/>
        <w:gridCol w:w="850"/>
        <w:gridCol w:w="946"/>
      </w:tblGrid>
      <w:tr w:rsidR="00316E67" w:rsidRPr="00215FF2" w14:paraId="4E5188FB" w14:textId="77777777" w:rsidTr="00AF72A0">
        <w:trPr>
          <w:cantSplit/>
        </w:trPr>
        <w:tc>
          <w:tcPr>
            <w:tcW w:w="5000" w:type="pct"/>
            <w:gridSpan w:val="7"/>
          </w:tcPr>
          <w:p w14:paraId="7C0FE514" w14:textId="77777777" w:rsidR="00316E67" w:rsidRPr="00215FF2" w:rsidRDefault="00316E67" w:rsidP="00AF72A0">
            <w:pPr>
              <w:spacing w:line="320" w:lineRule="exact"/>
              <w:rPr>
                <w:rFonts w:ascii="ＭＳ ゴシック" w:eastAsia="ＭＳ ゴシック" w:hAnsi="ＭＳ ゴシック"/>
                <w:color w:val="000000"/>
              </w:rPr>
            </w:pPr>
            <w:r w:rsidRPr="00215FF2">
              <w:rPr>
                <w:rFonts w:ascii="ＭＳ ゴシック" w:eastAsia="ＭＳ ゴシック" w:hAnsi="ＭＳ ゴシック" w:hint="eastAsia"/>
                <w:color w:val="000000"/>
              </w:rPr>
              <w:lastRenderedPageBreak/>
              <w:t>８</w:t>
            </w:r>
            <w:r w:rsidR="001E5A75" w:rsidRPr="00215FF2">
              <w:rPr>
                <w:rFonts w:ascii="ＭＳ ゴシック" w:eastAsia="ＭＳ ゴシック" w:hAnsi="ＭＳ ゴシック" w:hint="eastAsia"/>
                <w:color w:val="000000"/>
              </w:rPr>
              <w:t>-７</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 xml:space="preserve">ゲノム編集実験用 </w:t>
            </w:r>
          </w:p>
          <w:p w14:paraId="137290BC" w14:textId="77777777" w:rsidR="00316E67" w:rsidRDefault="00316E67" w:rsidP="00C15C78">
            <w:pPr>
              <w:spacing w:line="320" w:lineRule="exact"/>
              <w:ind w:firstLineChars="300" w:firstLine="720"/>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rPr>
              <w:t xml:space="preserve">□ ゲノム編集実験として申請　</w:t>
            </w:r>
            <w:r w:rsidR="00C15C78" w:rsidRPr="00215FF2">
              <w:rPr>
                <w:rFonts w:ascii="ＭＳ ゴシック" w:eastAsia="ＭＳ ゴシック" w:hAnsi="ＭＳ ゴシック" w:hint="eastAsia"/>
                <w:color w:val="000000"/>
              </w:rPr>
              <w:t xml:space="preserve">　　</w:t>
            </w:r>
            <w:r w:rsidR="00C012EC" w:rsidRPr="00215FF2">
              <w:rPr>
                <w:rFonts w:ascii="ＭＳ ゴシック" w:eastAsia="ＭＳ ゴシック" w:hAnsi="ＭＳ ゴシック" w:hint="eastAsia"/>
                <w:color w:val="000000"/>
              </w:rPr>
              <w:t xml:space="preserve">　</w:t>
            </w:r>
            <w:r w:rsidRPr="00215FF2">
              <w:rPr>
                <w:rFonts w:ascii="ＭＳ ゴシック" w:eastAsia="ＭＳ ゴシック" w:hAnsi="ＭＳ ゴシック" w:hint="eastAsia"/>
                <w:color w:val="000000"/>
              </w:rPr>
              <w:t>□ 動物</w:t>
            </w:r>
            <w:r w:rsidR="001C00BB" w:rsidRPr="00215FF2">
              <w:rPr>
                <w:rFonts w:ascii="ＭＳ ゴシック" w:eastAsia="ＭＳ ゴシック" w:hAnsi="ＭＳ ゴシック" w:hint="eastAsia"/>
                <w:color w:val="000000"/>
              </w:rPr>
              <w:t>に</w:t>
            </w:r>
            <w:r w:rsidR="00C15C78" w:rsidRPr="00215FF2">
              <w:rPr>
                <w:rFonts w:ascii="ＭＳ ゴシック" w:eastAsia="ＭＳ ゴシック" w:hAnsi="ＭＳ ゴシック" w:hint="eastAsia"/>
                <w:color w:val="000000"/>
              </w:rPr>
              <w:t>ゲノム編集</w:t>
            </w:r>
            <w:r w:rsidRPr="00215FF2">
              <w:rPr>
                <w:rFonts w:ascii="ＭＳ ゴシック" w:eastAsia="ＭＳ ゴシック" w:hAnsi="ＭＳ ゴシック" w:hint="eastAsia"/>
                <w:color w:val="000000"/>
              </w:rPr>
              <w:t>細胞</w:t>
            </w:r>
            <w:r w:rsidR="00C15C78" w:rsidRPr="00215FF2">
              <w:rPr>
                <w:rFonts w:ascii="ＭＳ ゴシック" w:eastAsia="ＭＳ ゴシック" w:hAnsi="ＭＳ ゴシック" w:hint="eastAsia"/>
                <w:color w:val="000000"/>
              </w:rPr>
              <w:t>を</w:t>
            </w:r>
            <w:r w:rsidRPr="00215FF2">
              <w:rPr>
                <w:rFonts w:ascii="ＭＳ ゴシック" w:eastAsia="ＭＳ ゴシック" w:hAnsi="ＭＳ ゴシック" w:hint="eastAsia"/>
                <w:color w:val="000000"/>
              </w:rPr>
              <w:t>移植</w:t>
            </w:r>
            <w:r w:rsidR="000A1AC7" w:rsidRPr="00215FF2">
              <w:rPr>
                <w:rFonts w:ascii="ＭＳ ゴシック" w:eastAsia="ＭＳ ゴシック" w:hAnsi="ＭＳ ゴシック" w:hint="eastAsia"/>
                <w:color w:val="000000"/>
              </w:rPr>
              <w:t>する場合</w:t>
            </w:r>
          </w:p>
          <w:p w14:paraId="55129D13" w14:textId="77777777" w:rsidR="00B65040" w:rsidRPr="00B65040" w:rsidRDefault="00B65040" w:rsidP="00B65040">
            <w:pPr>
              <w:rPr>
                <w:rFonts w:ascii="ＭＳ ゴシック" w:eastAsia="ＭＳ ゴシック" w:hAnsi="ＭＳ ゴシック"/>
              </w:rPr>
            </w:pPr>
          </w:p>
          <w:p w14:paraId="6F792915" w14:textId="77777777" w:rsidR="00B65040" w:rsidRPr="00B65040" w:rsidRDefault="00B65040" w:rsidP="00B65040">
            <w:pPr>
              <w:rPr>
                <w:rFonts w:ascii="ＭＳ ゴシック" w:eastAsia="ＭＳ ゴシック" w:hAnsi="ＭＳ ゴシック"/>
              </w:rPr>
            </w:pPr>
          </w:p>
          <w:p w14:paraId="649E0E54" w14:textId="77777777" w:rsidR="00B65040" w:rsidRPr="00B65040" w:rsidRDefault="00B65040" w:rsidP="00B65040">
            <w:pPr>
              <w:rPr>
                <w:rFonts w:ascii="ＭＳ ゴシック" w:eastAsia="ＭＳ ゴシック" w:hAnsi="ＭＳ ゴシック"/>
              </w:rPr>
            </w:pPr>
          </w:p>
          <w:p w14:paraId="61B105D1" w14:textId="77777777" w:rsidR="00B65040" w:rsidRPr="00B65040" w:rsidRDefault="00B65040" w:rsidP="00B65040">
            <w:pPr>
              <w:rPr>
                <w:rFonts w:ascii="ＭＳ ゴシック" w:eastAsia="ＭＳ ゴシック" w:hAnsi="ＭＳ ゴシック"/>
              </w:rPr>
            </w:pPr>
          </w:p>
          <w:p w14:paraId="2A8782E2" w14:textId="77777777" w:rsidR="00B65040" w:rsidRPr="00B65040" w:rsidRDefault="00B65040" w:rsidP="00B65040">
            <w:pPr>
              <w:rPr>
                <w:rFonts w:ascii="ＭＳ ゴシック" w:eastAsia="ＭＳ ゴシック" w:hAnsi="ＭＳ ゴシック"/>
              </w:rPr>
            </w:pPr>
          </w:p>
          <w:p w14:paraId="543A442F" w14:textId="77777777" w:rsidR="00B65040" w:rsidRPr="00B65040" w:rsidRDefault="00B65040" w:rsidP="00B65040">
            <w:pPr>
              <w:rPr>
                <w:rFonts w:ascii="ＭＳ ゴシック" w:eastAsia="ＭＳ ゴシック" w:hAnsi="ＭＳ ゴシック"/>
              </w:rPr>
            </w:pPr>
          </w:p>
          <w:p w14:paraId="48406EA7" w14:textId="77777777" w:rsidR="00B65040" w:rsidRPr="00B65040" w:rsidRDefault="00B65040" w:rsidP="00B65040">
            <w:pPr>
              <w:rPr>
                <w:rFonts w:ascii="ＭＳ ゴシック" w:eastAsia="ＭＳ ゴシック" w:hAnsi="ＭＳ ゴシック"/>
              </w:rPr>
            </w:pPr>
          </w:p>
          <w:p w14:paraId="08D429BA" w14:textId="5A569FE1" w:rsidR="00B65040" w:rsidRPr="00B65040" w:rsidRDefault="00B65040" w:rsidP="00B65040">
            <w:pPr>
              <w:rPr>
                <w:rFonts w:ascii="ＭＳ ゴシック" w:eastAsia="ＭＳ ゴシック" w:hAnsi="ＭＳ ゴシック"/>
              </w:rPr>
            </w:pPr>
          </w:p>
        </w:tc>
      </w:tr>
      <w:tr w:rsidR="00316E67" w:rsidRPr="00215FF2" w14:paraId="575C6D59" w14:textId="77777777" w:rsidTr="008132ED">
        <w:trPr>
          <w:cantSplit/>
        </w:trPr>
        <w:tc>
          <w:tcPr>
            <w:tcW w:w="621" w:type="pct"/>
            <w:vAlign w:val="center"/>
          </w:tcPr>
          <w:p w14:paraId="2900D8CE" w14:textId="77777777" w:rsidR="00316E67" w:rsidRPr="00215FF2" w:rsidRDefault="00316E67" w:rsidP="00AF72A0">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宿主</w:t>
            </w:r>
          </w:p>
          <w:p w14:paraId="208A2596" w14:textId="77777777" w:rsidR="00316E67" w:rsidRPr="00215FF2" w:rsidRDefault="00316E67" w:rsidP="00AF72A0">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（クラス）</w:t>
            </w:r>
          </w:p>
        </w:tc>
        <w:tc>
          <w:tcPr>
            <w:tcW w:w="874" w:type="pct"/>
            <w:tcBorders>
              <w:right w:val="single" w:sz="4" w:space="0" w:color="auto"/>
            </w:tcBorders>
            <w:vAlign w:val="center"/>
          </w:tcPr>
          <w:p w14:paraId="6ED0C1A8" w14:textId="77777777" w:rsidR="00316E67" w:rsidRPr="00215FF2" w:rsidRDefault="00316E67" w:rsidP="00AF72A0">
            <w:pPr>
              <w:tabs>
                <w:tab w:val="left" w:pos="426"/>
              </w:tabs>
              <w:spacing w:line="240" w:lineRule="exact"/>
              <w:ind w:left="1"/>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人工ヌクレアーゼ</w:t>
            </w:r>
          </w:p>
        </w:tc>
        <w:tc>
          <w:tcPr>
            <w:tcW w:w="718" w:type="pct"/>
            <w:tcBorders>
              <w:left w:val="single" w:sz="4" w:space="0" w:color="auto"/>
            </w:tcBorders>
            <w:vAlign w:val="center"/>
          </w:tcPr>
          <w:p w14:paraId="59A245E3" w14:textId="77777777" w:rsidR="00316E67" w:rsidRPr="00215FF2" w:rsidRDefault="00316E67" w:rsidP="00AF72A0">
            <w:pPr>
              <w:tabs>
                <w:tab w:val="left" w:pos="426"/>
              </w:tabs>
              <w:spacing w:line="240" w:lineRule="exact"/>
              <w:ind w:left="1"/>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改変する遺伝子等の名称</w:t>
            </w:r>
            <w:r w:rsidRPr="00215FF2">
              <w:rPr>
                <w:rFonts w:ascii="ＭＳ ゴシック" w:eastAsia="ＭＳ ゴシック" w:hAnsi="ＭＳ ゴシック" w:hint="eastAsia"/>
                <w:color w:val="000000"/>
                <w:sz w:val="18"/>
                <w:szCs w:val="18"/>
                <w:vertAlign w:val="superscript"/>
              </w:rPr>
              <w:t>※</w:t>
            </w:r>
          </w:p>
        </w:tc>
        <w:tc>
          <w:tcPr>
            <w:tcW w:w="937" w:type="pct"/>
            <w:tcBorders>
              <w:bottom w:val="single" w:sz="4" w:space="0" w:color="auto"/>
            </w:tcBorders>
            <w:vAlign w:val="center"/>
          </w:tcPr>
          <w:p w14:paraId="415FF90B" w14:textId="77777777" w:rsidR="00316E67" w:rsidRPr="00215FF2" w:rsidRDefault="00BE5F47" w:rsidP="00BE5F47">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作成方法</w:t>
            </w:r>
          </w:p>
        </w:tc>
        <w:tc>
          <w:tcPr>
            <w:tcW w:w="937" w:type="pct"/>
            <w:tcBorders>
              <w:bottom w:val="single" w:sz="4" w:space="0" w:color="auto"/>
            </w:tcBorders>
            <w:vAlign w:val="center"/>
          </w:tcPr>
          <w:p w14:paraId="19E20433" w14:textId="77777777" w:rsidR="00316E67" w:rsidRPr="00215FF2" w:rsidRDefault="00D85CF9" w:rsidP="008D61AB">
            <w:pPr>
              <w:tabs>
                <w:tab w:val="left" w:pos="426"/>
              </w:tabs>
              <w:spacing w:line="240" w:lineRule="exact"/>
              <w:jc w:val="lef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移植で生じる</w:t>
            </w:r>
            <w:r w:rsidR="008D61AB" w:rsidRPr="00215FF2">
              <w:rPr>
                <w:rFonts w:ascii="ＭＳ ゴシック" w:eastAsia="ＭＳ ゴシック" w:hAnsi="ＭＳ ゴシック" w:hint="eastAsia"/>
                <w:color w:val="000000"/>
                <w:sz w:val="18"/>
                <w:szCs w:val="18"/>
              </w:rPr>
              <w:t>変化</w:t>
            </w:r>
            <w:r w:rsidRPr="00215FF2">
              <w:rPr>
                <w:rFonts w:ascii="ＭＳ ゴシック" w:eastAsia="ＭＳ ゴシック" w:hAnsi="ＭＳ ゴシック" w:hint="eastAsia"/>
                <w:color w:val="000000"/>
                <w:sz w:val="18"/>
                <w:szCs w:val="18"/>
              </w:rPr>
              <w:t>と影響</w:t>
            </w:r>
          </w:p>
        </w:tc>
        <w:tc>
          <w:tcPr>
            <w:tcW w:w="432" w:type="pct"/>
            <w:vAlign w:val="center"/>
          </w:tcPr>
          <w:p w14:paraId="0EC7CCE8" w14:textId="77777777" w:rsidR="00316E67" w:rsidRPr="00215FF2" w:rsidRDefault="00316E67" w:rsidP="00AF72A0">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拡散防止措置の区分</w:t>
            </w:r>
          </w:p>
        </w:tc>
        <w:tc>
          <w:tcPr>
            <w:tcW w:w="482" w:type="pct"/>
            <w:vAlign w:val="center"/>
          </w:tcPr>
          <w:p w14:paraId="5732301B" w14:textId="77777777" w:rsidR="00316E67" w:rsidRDefault="00316E67" w:rsidP="00AF72A0">
            <w:pPr>
              <w:tabs>
                <w:tab w:val="left" w:pos="426"/>
              </w:tabs>
              <w:spacing w:line="240" w:lineRule="exact"/>
              <w:jc w:val="center"/>
              <w:rPr>
                <w:rFonts w:ascii="ＭＳ ゴシック" w:eastAsia="ＭＳ ゴシック" w:hAnsi="ＭＳ ゴシック"/>
                <w:color w:val="000000"/>
                <w:sz w:val="18"/>
                <w:szCs w:val="18"/>
              </w:rPr>
            </w:pPr>
            <w:r w:rsidRPr="00215FF2">
              <w:rPr>
                <w:rFonts w:ascii="ＭＳ ゴシック" w:eastAsia="ＭＳ ゴシック" w:hAnsi="ＭＳ ゴシック"/>
                <w:color w:val="000000"/>
                <w:sz w:val="18"/>
                <w:szCs w:val="18"/>
              </w:rPr>
              <w:t>備考</w:t>
            </w:r>
          </w:p>
          <w:p w14:paraId="46581064" w14:textId="77777777" w:rsidR="00B65040" w:rsidRPr="00B65040" w:rsidRDefault="00B65040" w:rsidP="00B65040">
            <w:pPr>
              <w:rPr>
                <w:rFonts w:ascii="ＭＳ ゴシック" w:eastAsia="ＭＳ ゴシック" w:hAnsi="ＭＳ ゴシック"/>
                <w:sz w:val="18"/>
                <w:szCs w:val="18"/>
              </w:rPr>
            </w:pPr>
          </w:p>
          <w:p w14:paraId="43FCDBE6" w14:textId="77777777" w:rsidR="00B65040" w:rsidRPr="00B65040" w:rsidRDefault="00B65040" w:rsidP="00B65040">
            <w:pPr>
              <w:rPr>
                <w:rFonts w:ascii="ＭＳ ゴシック" w:eastAsia="ＭＳ ゴシック" w:hAnsi="ＭＳ ゴシック"/>
                <w:sz w:val="18"/>
                <w:szCs w:val="18"/>
              </w:rPr>
            </w:pPr>
          </w:p>
          <w:p w14:paraId="745E61CF" w14:textId="77777777" w:rsidR="00B65040" w:rsidRPr="00B65040" w:rsidRDefault="00B65040" w:rsidP="00B65040">
            <w:pPr>
              <w:rPr>
                <w:rFonts w:ascii="ＭＳ ゴシック" w:eastAsia="ＭＳ ゴシック" w:hAnsi="ＭＳ ゴシック"/>
                <w:sz w:val="18"/>
                <w:szCs w:val="18"/>
              </w:rPr>
            </w:pPr>
          </w:p>
          <w:p w14:paraId="6E7AF08F" w14:textId="77777777" w:rsidR="00B65040" w:rsidRPr="00B65040" w:rsidRDefault="00B65040" w:rsidP="00B65040">
            <w:pPr>
              <w:rPr>
                <w:rFonts w:ascii="ＭＳ ゴシック" w:eastAsia="ＭＳ ゴシック" w:hAnsi="ＭＳ ゴシック"/>
                <w:sz w:val="18"/>
                <w:szCs w:val="18"/>
              </w:rPr>
            </w:pPr>
          </w:p>
          <w:p w14:paraId="20F31A22" w14:textId="77777777" w:rsidR="00B65040" w:rsidRPr="00B65040" w:rsidRDefault="00B65040" w:rsidP="00B65040">
            <w:pPr>
              <w:rPr>
                <w:rFonts w:ascii="ＭＳ ゴシック" w:eastAsia="ＭＳ ゴシック" w:hAnsi="ＭＳ ゴシック"/>
                <w:sz w:val="18"/>
                <w:szCs w:val="18"/>
              </w:rPr>
            </w:pPr>
          </w:p>
          <w:p w14:paraId="548337ED" w14:textId="77777777" w:rsidR="00B65040" w:rsidRPr="00B65040" w:rsidRDefault="00B65040" w:rsidP="00B65040">
            <w:pPr>
              <w:rPr>
                <w:rFonts w:ascii="ＭＳ ゴシック" w:eastAsia="ＭＳ ゴシック" w:hAnsi="ＭＳ ゴシック"/>
                <w:sz w:val="18"/>
                <w:szCs w:val="18"/>
              </w:rPr>
            </w:pPr>
          </w:p>
          <w:p w14:paraId="7050DCE7" w14:textId="77777777" w:rsidR="00B65040" w:rsidRPr="00B65040" w:rsidRDefault="00B65040" w:rsidP="00B65040">
            <w:pPr>
              <w:rPr>
                <w:rFonts w:ascii="ＭＳ ゴシック" w:eastAsia="ＭＳ ゴシック" w:hAnsi="ＭＳ ゴシック"/>
                <w:sz w:val="18"/>
                <w:szCs w:val="18"/>
              </w:rPr>
            </w:pPr>
          </w:p>
          <w:p w14:paraId="220C927C" w14:textId="49056DC4" w:rsidR="00B65040" w:rsidRPr="00B65040" w:rsidRDefault="00B65040" w:rsidP="00B65040">
            <w:pPr>
              <w:rPr>
                <w:rFonts w:ascii="ＭＳ ゴシック" w:eastAsia="ＭＳ ゴシック" w:hAnsi="ＭＳ ゴシック"/>
                <w:sz w:val="18"/>
                <w:szCs w:val="18"/>
              </w:rPr>
            </w:pPr>
          </w:p>
        </w:tc>
      </w:tr>
      <w:tr w:rsidR="003F0D0C" w:rsidRPr="00215FF2" w14:paraId="3F7D5C10" w14:textId="77777777" w:rsidTr="007303A8">
        <w:trPr>
          <w:cantSplit/>
          <w:trHeight w:val="1308"/>
        </w:trPr>
        <w:tc>
          <w:tcPr>
            <w:tcW w:w="621" w:type="pct"/>
          </w:tcPr>
          <w:p w14:paraId="0FDBC20E" w14:textId="77777777" w:rsidR="003F0D0C" w:rsidRPr="00215FF2" w:rsidRDefault="003F0D0C" w:rsidP="007303A8">
            <w:pPr>
              <w:tabs>
                <w:tab w:val="left" w:pos="426"/>
              </w:tabs>
              <w:spacing w:line="320" w:lineRule="exact"/>
              <w:jc w:val="center"/>
              <w:rPr>
                <w:rFonts w:ascii="ＭＳ ゴシック" w:eastAsia="ＭＳ ゴシック" w:hAnsi="ＭＳ ゴシック"/>
                <w:color w:val="000000"/>
                <w:sz w:val="18"/>
                <w:szCs w:val="18"/>
              </w:rPr>
            </w:pPr>
          </w:p>
          <w:p w14:paraId="7CB05AF0"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p>
        </w:tc>
        <w:tc>
          <w:tcPr>
            <w:tcW w:w="874" w:type="pct"/>
            <w:tcBorders>
              <w:right w:val="single" w:sz="4" w:space="0" w:color="auto"/>
            </w:tcBorders>
          </w:tcPr>
          <w:p w14:paraId="149DB0D0"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□CRISPR/Cas</w:t>
            </w:r>
          </w:p>
          <w:p w14:paraId="0094C65A"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w:t>
            </w:r>
            <w:r w:rsidRPr="00215FF2">
              <w:rPr>
                <w:rFonts w:ascii="ＭＳ ゴシック" w:eastAsia="ＭＳ ゴシック" w:hAnsi="ＭＳ ゴシック"/>
                <w:color w:val="000000"/>
                <w:sz w:val="18"/>
                <w:szCs w:val="18"/>
              </w:rPr>
              <w:t>TALEN</w:t>
            </w:r>
          </w:p>
          <w:p w14:paraId="668A134E"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w:t>
            </w:r>
            <w:r w:rsidRPr="00215FF2">
              <w:rPr>
                <w:rFonts w:ascii="ＭＳ ゴシック" w:eastAsia="ＭＳ ゴシック" w:hAnsi="ＭＳ ゴシック"/>
                <w:color w:val="000000"/>
                <w:sz w:val="18"/>
                <w:szCs w:val="18"/>
              </w:rPr>
              <w:t>ZFN</w:t>
            </w:r>
          </w:p>
          <w:p w14:paraId="5A138269"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 xml:space="preserve">□他(      </w:t>
            </w:r>
            <w:r w:rsidRPr="00215FF2">
              <w:rPr>
                <w:rFonts w:ascii="ＭＳ ゴシック" w:eastAsia="ＭＳ ゴシック" w:hAnsi="ＭＳ ゴシック"/>
                <w:color w:val="000000"/>
                <w:sz w:val="18"/>
                <w:szCs w:val="18"/>
              </w:rPr>
              <w:t xml:space="preserve"> </w:t>
            </w:r>
            <w:r w:rsidRPr="00215FF2">
              <w:rPr>
                <w:rFonts w:ascii="ＭＳ ゴシック" w:eastAsia="ＭＳ ゴシック" w:hAnsi="ＭＳ ゴシック" w:hint="eastAsia"/>
                <w:color w:val="000000"/>
                <w:sz w:val="18"/>
                <w:szCs w:val="18"/>
              </w:rPr>
              <w:t xml:space="preserve">  )</w:t>
            </w:r>
          </w:p>
        </w:tc>
        <w:tc>
          <w:tcPr>
            <w:tcW w:w="718" w:type="pct"/>
            <w:tcBorders>
              <w:left w:val="single" w:sz="4" w:space="0" w:color="auto"/>
            </w:tcBorders>
          </w:tcPr>
          <w:p w14:paraId="397ECABD" w14:textId="77777777" w:rsidR="003F0D0C" w:rsidRPr="00215FF2" w:rsidRDefault="003F0D0C" w:rsidP="007303A8">
            <w:pPr>
              <w:tabs>
                <w:tab w:val="left" w:pos="426"/>
              </w:tabs>
              <w:spacing w:line="320" w:lineRule="exact"/>
              <w:jc w:val="left"/>
              <w:rPr>
                <w:rFonts w:ascii="ＭＳ ゴシック" w:eastAsia="ＭＳ ゴシック" w:hAnsi="ＭＳ ゴシック"/>
                <w:color w:val="000000"/>
                <w:sz w:val="18"/>
                <w:szCs w:val="18"/>
              </w:rPr>
            </w:pPr>
          </w:p>
        </w:tc>
        <w:tc>
          <w:tcPr>
            <w:tcW w:w="937" w:type="pct"/>
            <w:tcBorders>
              <w:top w:val="single" w:sz="4" w:space="0" w:color="auto"/>
            </w:tcBorders>
          </w:tcPr>
          <w:p w14:paraId="50349145"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p>
        </w:tc>
        <w:tc>
          <w:tcPr>
            <w:tcW w:w="937" w:type="pct"/>
            <w:tcBorders>
              <w:top w:val="single" w:sz="4" w:space="0" w:color="auto"/>
            </w:tcBorders>
          </w:tcPr>
          <w:p w14:paraId="0BB5F164" w14:textId="77777777" w:rsidR="00D85CF9" w:rsidRPr="00215FF2" w:rsidRDefault="008D61AB" w:rsidP="007303A8">
            <w:pPr>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変化</w:t>
            </w:r>
            <w:r w:rsidR="00D85CF9" w:rsidRPr="00215FF2">
              <w:rPr>
                <w:rFonts w:ascii="ＭＳ ゴシック" w:eastAsia="ＭＳ ゴシック" w:hAnsi="ＭＳ ゴシック" w:hint="eastAsia"/>
                <w:color w:val="000000"/>
                <w:sz w:val="18"/>
                <w:szCs w:val="18"/>
              </w:rPr>
              <w:t>：</w:t>
            </w:r>
          </w:p>
          <w:p w14:paraId="5DFA3D54" w14:textId="77777777" w:rsidR="00D85CF9" w:rsidRPr="00215FF2" w:rsidRDefault="00D85CF9" w:rsidP="007303A8">
            <w:pPr>
              <w:spacing w:line="320" w:lineRule="exact"/>
              <w:rPr>
                <w:rFonts w:ascii="ＭＳ ゴシック" w:eastAsia="ＭＳ ゴシック" w:hAnsi="ＭＳ ゴシック"/>
                <w:color w:val="000000"/>
                <w:sz w:val="18"/>
                <w:szCs w:val="18"/>
              </w:rPr>
            </w:pPr>
          </w:p>
          <w:p w14:paraId="640F9B9A" w14:textId="77777777" w:rsidR="00D85CF9" w:rsidRPr="00215FF2" w:rsidRDefault="00D85CF9" w:rsidP="007303A8">
            <w:pPr>
              <w:spacing w:line="320" w:lineRule="exact"/>
              <w:rPr>
                <w:rFonts w:ascii="ＭＳ ゴシック" w:eastAsia="ＭＳ ゴシック" w:hAnsi="ＭＳ ゴシック"/>
                <w:color w:val="000000"/>
                <w:sz w:val="18"/>
                <w:szCs w:val="18"/>
              </w:rPr>
            </w:pPr>
            <w:r w:rsidRPr="00215FF2">
              <w:rPr>
                <w:rFonts w:ascii="ＭＳ ゴシック" w:eastAsia="ＭＳ ゴシック" w:hAnsi="ＭＳ ゴシック" w:hint="eastAsia"/>
                <w:color w:val="000000"/>
                <w:sz w:val="18"/>
                <w:szCs w:val="18"/>
              </w:rPr>
              <w:t>影響：</w:t>
            </w:r>
          </w:p>
          <w:p w14:paraId="45D145DA" w14:textId="77777777" w:rsidR="003F0D0C" w:rsidRPr="00215FF2" w:rsidRDefault="003F0D0C" w:rsidP="007303A8">
            <w:pPr>
              <w:tabs>
                <w:tab w:val="left" w:pos="426"/>
              </w:tabs>
              <w:spacing w:line="320" w:lineRule="exact"/>
              <w:rPr>
                <w:rFonts w:ascii="ＭＳ ゴシック" w:eastAsia="ＭＳ ゴシック" w:hAnsi="ＭＳ ゴシック"/>
                <w:color w:val="000000"/>
                <w:sz w:val="18"/>
                <w:szCs w:val="18"/>
              </w:rPr>
            </w:pPr>
          </w:p>
        </w:tc>
        <w:tc>
          <w:tcPr>
            <w:tcW w:w="432" w:type="pct"/>
          </w:tcPr>
          <w:p w14:paraId="08718D0C" w14:textId="77777777" w:rsidR="003F0D0C" w:rsidRPr="00215FF2" w:rsidRDefault="003F0D0C" w:rsidP="007303A8">
            <w:pPr>
              <w:tabs>
                <w:tab w:val="left" w:pos="426"/>
              </w:tabs>
              <w:spacing w:line="320" w:lineRule="exact"/>
              <w:jc w:val="center"/>
              <w:rPr>
                <w:rFonts w:ascii="ＭＳ ゴシック" w:eastAsia="ＭＳ ゴシック" w:hAnsi="ＭＳ ゴシック"/>
                <w:color w:val="000000"/>
                <w:sz w:val="18"/>
                <w:szCs w:val="18"/>
              </w:rPr>
            </w:pPr>
          </w:p>
        </w:tc>
        <w:tc>
          <w:tcPr>
            <w:tcW w:w="482" w:type="pct"/>
          </w:tcPr>
          <w:p w14:paraId="073CB877" w14:textId="77777777" w:rsidR="003F0D0C" w:rsidRPr="00215FF2" w:rsidRDefault="003F0D0C" w:rsidP="007303A8">
            <w:pPr>
              <w:tabs>
                <w:tab w:val="left" w:pos="426"/>
              </w:tabs>
              <w:spacing w:line="320" w:lineRule="exact"/>
              <w:jc w:val="left"/>
              <w:rPr>
                <w:rFonts w:ascii="ＭＳ ゴシック" w:eastAsia="ＭＳ ゴシック" w:hAnsi="ＭＳ ゴシック"/>
                <w:color w:val="000000"/>
                <w:sz w:val="18"/>
                <w:szCs w:val="18"/>
              </w:rPr>
            </w:pPr>
          </w:p>
        </w:tc>
      </w:tr>
    </w:tbl>
    <w:p w14:paraId="47419972" w14:textId="77777777" w:rsidR="007445C3" w:rsidRPr="00215FF2" w:rsidRDefault="00316E67" w:rsidP="00E427A2">
      <w:pPr>
        <w:spacing w:line="320" w:lineRule="exact"/>
        <w:rPr>
          <w:rFonts w:ascii="ＭＳ ゴシック" w:eastAsia="ＭＳ ゴシック" w:hAnsi="ＭＳ ゴシック"/>
          <w:color w:val="000000"/>
          <w:sz w:val="20"/>
        </w:rPr>
      </w:pPr>
      <w:r w:rsidRPr="00215FF2">
        <w:rPr>
          <w:rFonts w:ascii="ＭＳ ゴシック" w:eastAsia="ＭＳ ゴシック" w:hAnsi="ＭＳ ゴシック" w:hint="eastAsia"/>
          <w:color w:val="000000"/>
          <w:sz w:val="21"/>
          <w:szCs w:val="21"/>
        </w:rPr>
        <w:t>※：改変する遺伝子等の名称がない場合は、編集する領域の説明を記載すること。</w:t>
      </w:r>
    </w:p>
    <w:p w14:paraId="6BE11A90" w14:textId="77777777" w:rsidR="00FE08E4" w:rsidRPr="00215FF2" w:rsidRDefault="00FE08E4" w:rsidP="006A434B">
      <w:pPr>
        <w:spacing w:line="320" w:lineRule="exac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985"/>
        <w:gridCol w:w="6476"/>
      </w:tblGrid>
      <w:tr w:rsidR="005A4434" w:rsidRPr="00215FF2" w14:paraId="580B7FE9" w14:textId="77777777" w:rsidTr="003E15BC">
        <w:trPr>
          <w:trHeight w:val="930"/>
        </w:trPr>
        <w:tc>
          <w:tcPr>
            <w:tcW w:w="1375" w:type="dxa"/>
            <w:vMerge w:val="restart"/>
          </w:tcPr>
          <w:p w14:paraId="35C4EC97" w14:textId="77777777" w:rsidR="005A4434" w:rsidRPr="00215FF2" w:rsidRDefault="009414DC" w:rsidP="005A4434">
            <w:pPr>
              <w:spacing w:line="280" w:lineRule="exact"/>
              <w:rPr>
                <w:rFonts w:ascii="ＭＳ ゴシック" w:eastAsia="ＭＳ ゴシック" w:hAnsi="ＭＳ ゴシック"/>
                <w:color w:val="000000"/>
                <w:sz w:val="16"/>
              </w:rPr>
            </w:pPr>
            <w:r w:rsidRPr="00215FF2">
              <w:rPr>
                <w:rFonts w:ascii="ＭＳ ゴシック" w:eastAsia="ＭＳ ゴシック" w:hAnsi="ＭＳ ゴシック" w:hint="eastAsia"/>
                <w:color w:val="000000"/>
                <w:sz w:val="22"/>
              </w:rPr>
              <w:t>９</w:t>
            </w:r>
            <w:r w:rsidR="005A4434" w:rsidRPr="00215FF2">
              <w:rPr>
                <w:rFonts w:ascii="ＭＳ ゴシック" w:eastAsia="ＭＳ ゴシック" w:hAnsi="ＭＳ ゴシック" w:hint="eastAsia"/>
                <w:color w:val="000000"/>
                <w:sz w:val="22"/>
              </w:rPr>
              <w:t>．遺伝子組換え生物等の特性</w:t>
            </w:r>
            <w:r w:rsidR="008D61AB" w:rsidRPr="00215FF2">
              <w:rPr>
                <w:rFonts w:ascii="ＭＳ ゴシック" w:eastAsia="ＭＳ ゴシック" w:hAnsi="ＭＳ ゴシック" w:hint="eastAsia"/>
                <w:color w:val="000000"/>
                <w:sz w:val="22"/>
              </w:rPr>
              <w:t>（</w:t>
            </w:r>
            <w:r w:rsidR="008D61AB" w:rsidRPr="00215FF2">
              <w:rPr>
                <w:rFonts w:ascii="ＭＳ ゴシック" w:eastAsia="ＭＳ ゴシック" w:hAnsi="ＭＳ ゴシック" w:hint="eastAsia"/>
                <w:color w:val="000000"/>
                <w:sz w:val="20"/>
              </w:rPr>
              <w:t>ゲノム編集実験は必要に応じて記載）</w:t>
            </w:r>
          </w:p>
        </w:tc>
        <w:tc>
          <w:tcPr>
            <w:tcW w:w="1985" w:type="dxa"/>
            <w:tcBorders>
              <w:bottom w:val="single" w:sz="4" w:space="0" w:color="auto"/>
              <w:right w:val="single" w:sz="4" w:space="0" w:color="auto"/>
            </w:tcBorders>
            <w:vAlign w:val="center"/>
          </w:tcPr>
          <w:p w14:paraId="5EB53472" w14:textId="77777777" w:rsidR="005A4434" w:rsidRPr="00215FF2" w:rsidRDefault="005A4434" w:rsidP="002D78A1">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color w:val="000000"/>
                <w:sz w:val="21"/>
                <w:szCs w:val="21"/>
              </w:rPr>
              <w:t>核酸供与体の特性</w:t>
            </w:r>
          </w:p>
        </w:tc>
        <w:tc>
          <w:tcPr>
            <w:tcW w:w="6476" w:type="dxa"/>
            <w:tcBorders>
              <w:left w:val="single" w:sz="4" w:space="0" w:color="auto"/>
              <w:bottom w:val="single" w:sz="4" w:space="0" w:color="auto"/>
            </w:tcBorders>
          </w:tcPr>
          <w:p w14:paraId="68A9E037"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7E017AFE" w14:textId="77777777" w:rsidTr="003E15BC">
        <w:trPr>
          <w:trHeight w:val="930"/>
        </w:trPr>
        <w:tc>
          <w:tcPr>
            <w:tcW w:w="1375" w:type="dxa"/>
            <w:vMerge/>
          </w:tcPr>
          <w:p w14:paraId="4C36F6FE" w14:textId="77777777" w:rsidR="005A4434" w:rsidRPr="00215FF2" w:rsidRDefault="005A4434" w:rsidP="004657CE">
            <w:pPr>
              <w:spacing w:line="280" w:lineRule="exact"/>
              <w:ind w:left="220" w:hangingChars="100" w:hanging="220"/>
              <w:rPr>
                <w:rFonts w:ascii="ＭＳ ゴシック" w:eastAsia="ＭＳ ゴシック" w:hAnsi="ＭＳ ゴシック"/>
                <w:color w:val="000000"/>
                <w:sz w:val="22"/>
              </w:rPr>
            </w:pPr>
          </w:p>
        </w:tc>
        <w:tc>
          <w:tcPr>
            <w:tcW w:w="1985" w:type="dxa"/>
            <w:tcBorders>
              <w:top w:val="single" w:sz="4" w:space="0" w:color="auto"/>
              <w:bottom w:val="single" w:sz="4" w:space="0" w:color="auto"/>
              <w:right w:val="single" w:sz="4" w:space="0" w:color="auto"/>
            </w:tcBorders>
            <w:vAlign w:val="center"/>
          </w:tcPr>
          <w:p w14:paraId="73AE56F2" w14:textId="77777777" w:rsidR="005A4434" w:rsidRPr="00215FF2" w:rsidRDefault="005A4434" w:rsidP="002D78A1">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供与核酸の特性</w:t>
            </w:r>
          </w:p>
        </w:tc>
        <w:tc>
          <w:tcPr>
            <w:tcW w:w="6476" w:type="dxa"/>
            <w:tcBorders>
              <w:top w:val="single" w:sz="4" w:space="0" w:color="auto"/>
              <w:left w:val="single" w:sz="4" w:space="0" w:color="auto"/>
              <w:bottom w:val="single" w:sz="4" w:space="0" w:color="auto"/>
            </w:tcBorders>
          </w:tcPr>
          <w:p w14:paraId="024A789B"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0444A7FD" w14:textId="77777777" w:rsidTr="003E15BC">
        <w:trPr>
          <w:trHeight w:val="930"/>
        </w:trPr>
        <w:tc>
          <w:tcPr>
            <w:tcW w:w="1375" w:type="dxa"/>
            <w:vMerge/>
          </w:tcPr>
          <w:p w14:paraId="19D85452" w14:textId="77777777" w:rsidR="005A4434" w:rsidRPr="00215FF2" w:rsidRDefault="005A4434" w:rsidP="004657CE">
            <w:pPr>
              <w:spacing w:line="280" w:lineRule="exact"/>
              <w:ind w:left="220" w:hangingChars="100" w:hanging="220"/>
              <w:rPr>
                <w:rFonts w:ascii="ＭＳ ゴシック" w:eastAsia="ＭＳ ゴシック" w:hAnsi="ＭＳ ゴシック"/>
                <w:color w:val="000000"/>
                <w:sz w:val="22"/>
              </w:rPr>
            </w:pPr>
          </w:p>
        </w:tc>
        <w:tc>
          <w:tcPr>
            <w:tcW w:w="1985" w:type="dxa"/>
            <w:tcBorders>
              <w:top w:val="single" w:sz="4" w:space="0" w:color="auto"/>
              <w:bottom w:val="single" w:sz="4" w:space="0" w:color="auto"/>
              <w:right w:val="single" w:sz="4" w:space="0" w:color="auto"/>
            </w:tcBorders>
            <w:vAlign w:val="center"/>
          </w:tcPr>
          <w:p w14:paraId="1B278384" w14:textId="77777777" w:rsidR="005A4434" w:rsidRPr="00215FF2" w:rsidRDefault="005A4434" w:rsidP="002D78A1">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ベクターの特性</w:t>
            </w:r>
          </w:p>
        </w:tc>
        <w:tc>
          <w:tcPr>
            <w:tcW w:w="6476" w:type="dxa"/>
            <w:tcBorders>
              <w:top w:val="single" w:sz="4" w:space="0" w:color="auto"/>
              <w:left w:val="single" w:sz="4" w:space="0" w:color="auto"/>
              <w:bottom w:val="single" w:sz="4" w:space="0" w:color="auto"/>
            </w:tcBorders>
          </w:tcPr>
          <w:p w14:paraId="55ED1B7F"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30786C85" w14:textId="77777777" w:rsidTr="003E15BC">
        <w:trPr>
          <w:trHeight w:val="930"/>
        </w:trPr>
        <w:tc>
          <w:tcPr>
            <w:tcW w:w="1375" w:type="dxa"/>
            <w:vMerge/>
          </w:tcPr>
          <w:p w14:paraId="58ED4803" w14:textId="77777777" w:rsidR="005A4434" w:rsidRPr="00215FF2" w:rsidRDefault="005A4434" w:rsidP="004657CE">
            <w:pPr>
              <w:spacing w:line="280" w:lineRule="exact"/>
              <w:ind w:left="220" w:hangingChars="100" w:hanging="220"/>
              <w:rPr>
                <w:rFonts w:ascii="ＭＳ ゴシック" w:eastAsia="ＭＳ ゴシック" w:hAnsi="ＭＳ ゴシック"/>
                <w:color w:val="000000"/>
                <w:sz w:val="22"/>
              </w:rPr>
            </w:pPr>
          </w:p>
        </w:tc>
        <w:tc>
          <w:tcPr>
            <w:tcW w:w="1985" w:type="dxa"/>
            <w:tcBorders>
              <w:top w:val="single" w:sz="4" w:space="0" w:color="auto"/>
              <w:bottom w:val="single" w:sz="4" w:space="0" w:color="auto"/>
              <w:right w:val="single" w:sz="4" w:space="0" w:color="auto"/>
            </w:tcBorders>
            <w:vAlign w:val="center"/>
          </w:tcPr>
          <w:p w14:paraId="21F07049" w14:textId="77777777" w:rsidR="005A4434" w:rsidRPr="00215FF2" w:rsidRDefault="005A4434" w:rsidP="002D78A1">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宿主の特性</w:t>
            </w:r>
          </w:p>
        </w:tc>
        <w:tc>
          <w:tcPr>
            <w:tcW w:w="6476" w:type="dxa"/>
            <w:tcBorders>
              <w:top w:val="single" w:sz="4" w:space="0" w:color="auto"/>
              <w:left w:val="single" w:sz="4" w:space="0" w:color="auto"/>
              <w:bottom w:val="single" w:sz="4" w:space="0" w:color="auto"/>
            </w:tcBorders>
          </w:tcPr>
          <w:p w14:paraId="20106827"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73EF49E9" w14:textId="77777777" w:rsidTr="003E15BC">
        <w:trPr>
          <w:trHeight w:val="930"/>
        </w:trPr>
        <w:tc>
          <w:tcPr>
            <w:tcW w:w="1375" w:type="dxa"/>
            <w:vMerge/>
          </w:tcPr>
          <w:p w14:paraId="16E807AE" w14:textId="77777777" w:rsidR="005A4434" w:rsidRPr="00215FF2" w:rsidRDefault="005A4434" w:rsidP="004657CE">
            <w:pPr>
              <w:spacing w:line="280" w:lineRule="exact"/>
              <w:ind w:left="220" w:hangingChars="100" w:hanging="220"/>
              <w:rPr>
                <w:rFonts w:ascii="ＭＳ ゴシック" w:eastAsia="ＭＳ ゴシック" w:hAnsi="ＭＳ ゴシック"/>
                <w:color w:val="000000"/>
                <w:sz w:val="22"/>
              </w:rPr>
            </w:pPr>
          </w:p>
        </w:tc>
        <w:tc>
          <w:tcPr>
            <w:tcW w:w="1985" w:type="dxa"/>
            <w:tcBorders>
              <w:top w:val="single" w:sz="4" w:space="0" w:color="auto"/>
              <w:bottom w:val="single" w:sz="4" w:space="0" w:color="auto"/>
              <w:right w:val="single" w:sz="4" w:space="0" w:color="auto"/>
            </w:tcBorders>
            <w:vAlign w:val="center"/>
          </w:tcPr>
          <w:p w14:paraId="5E7B5E20" w14:textId="77777777" w:rsidR="005A4434" w:rsidRPr="00215FF2" w:rsidRDefault="005A4434" w:rsidP="00935783">
            <w:pPr>
              <w:spacing w:line="320" w:lineRule="exact"/>
              <w:rPr>
                <w:rFonts w:ascii="ＭＳ ゴシック" w:eastAsia="ＭＳ ゴシック" w:hAnsi="ＭＳ ゴシック"/>
                <w:color w:val="000000"/>
                <w:sz w:val="21"/>
                <w:szCs w:val="21"/>
              </w:rPr>
            </w:pPr>
            <w:r w:rsidRPr="00215FF2">
              <w:rPr>
                <w:rFonts w:ascii="ＭＳ ゴシック" w:eastAsia="ＭＳ ゴシック" w:hAnsi="ＭＳ ゴシック" w:hint="eastAsia"/>
                <w:color w:val="000000"/>
                <w:sz w:val="21"/>
                <w:szCs w:val="21"/>
              </w:rPr>
              <w:t>遺伝子組換え生物の特性</w:t>
            </w:r>
          </w:p>
        </w:tc>
        <w:tc>
          <w:tcPr>
            <w:tcW w:w="6476" w:type="dxa"/>
            <w:tcBorders>
              <w:top w:val="single" w:sz="4" w:space="0" w:color="auto"/>
              <w:left w:val="single" w:sz="4" w:space="0" w:color="auto"/>
              <w:bottom w:val="single" w:sz="4" w:space="0" w:color="auto"/>
            </w:tcBorders>
          </w:tcPr>
          <w:p w14:paraId="3DD6C924"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74AE6FDA" w14:textId="77777777" w:rsidTr="00935783">
        <w:trPr>
          <w:trHeight w:val="1635"/>
        </w:trPr>
        <w:tc>
          <w:tcPr>
            <w:tcW w:w="3360" w:type="dxa"/>
            <w:gridSpan w:val="2"/>
            <w:tcBorders>
              <w:right w:val="single" w:sz="4" w:space="0" w:color="auto"/>
            </w:tcBorders>
          </w:tcPr>
          <w:p w14:paraId="3DF355B3" w14:textId="77777777" w:rsidR="00621300" w:rsidRPr="00215FF2" w:rsidRDefault="005A4434" w:rsidP="002D78A1">
            <w:pPr>
              <w:pStyle w:val="HTML"/>
              <w:jc w:val="both"/>
              <w:rPr>
                <w:color w:val="000000"/>
                <w:sz w:val="21"/>
                <w:szCs w:val="21"/>
              </w:rPr>
            </w:pPr>
            <w:r w:rsidRPr="00215FF2">
              <w:rPr>
                <w:color w:val="000000"/>
                <w:sz w:val="21"/>
                <w:szCs w:val="21"/>
              </w:rPr>
              <w:lastRenderedPageBreak/>
              <w:t>遺伝子組換え生物を保有している動物、植物</w:t>
            </w:r>
            <w:r w:rsidRPr="00215FF2">
              <w:rPr>
                <w:rFonts w:hint="eastAsia"/>
                <w:color w:val="000000"/>
                <w:sz w:val="21"/>
                <w:szCs w:val="21"/>
              </w:rPr>
              <w:t>又は</w:t>
            </w:r>
            <w:r w:rsidRPr="00215FF2">
              <w:rPr>
                <w:color w:val="000000"/>
                <w:sz w:val="21"/>
                <w:szCs w:val="21"/>
              </w:rPr>
              <w:t>細胞等の特性</w:t>
            </w:r>
          </w:p>
          <w:p w14:paraId="3B2B76CA" w14:textId="77777777" w:rsidR="005A4434" w:rsidRPr="00215FF2" w:rsidRDefault="00621300" w:rsidP="002D78A1">
            <w:pPr>
              <w:pStyle w:val="HTML"/>
              <w:jc w:val="both"/>
              <w:rPr>
                <w:color w:val="000000"/>
                <w:sz w:val="20"/>
                <w:szCs w:val="20"/>
              </w:rPr>
            </w:pPr>
            <w:r w:rsidRPr="00215FF2">
              <w:rPr>
                <w:rFonts w:hint="eastAsia"/>
                <w:color w:val="000000"/>
                <w:sz w:val="20"/>
                <w:szCs w:val="20"/>
              </w:rPr>
              <w:t>（ゲノム編集実験は必要に応じて記載）</w:t>
            </w:r>
          </w:p>
        </w:tc>
        <w:tc>
          <w:tcPr>
            <w:tcW w:w="6476" w:type="dxa"/>
            <w:tcBorders>
              <w:top w:val="single" w:sz="4" w:space="0" w:color="auto"/>
              <w:left w:val="single" w:sz="4" w:space="0" w:color="auto"/>
              <w:bottom w:val="single" w:sz="4" w:space="0" w:color="auto"/>
            </w:tcBorders>
          </w:tcPr>
          <w:p w14:paraId="0D78F728" w14:textId="77777777" w:rsidR="005A4434" w:rsidRPr="00215FF2" w:rsidRDefault="005A4434" w:rsidP="00E15D02">
            <w:pPr>
              <w:spacing w:line="320" w:lineRule="exact"/>
              <w:rPr>
                <w:rFonts w:ascii="ＭＳ ゴシック" w:eastAsia="ＭＳ ゴシック" w:hAnsi="ＭＳ ゴシック"/>
                <w:color w:val="000000"/>
                <w:sz w:val="22"/>
                <w:szCs w:val="22"/>
              </w:rPr>
            </w:pPr>
          </w:p>
        </w:tc>
      </w:tr>
      <w:tr w:rsidR="005A4434" w:rsidRPr="00215FF2" w14:paraId="5DB71380" w14:textId="77777777" w:rsidTr="00935783">
        <w:trPr>
          <w:trHeight w:val="1554"/>
        </w:trPr>
        <w:tc>
          <w:tcPr>
            <w:tcW w:w="1375" w:type="dxa"/>
            <w:vMerge w:val="restart"/>
            <w:tcBorders>
              <w:right w:val="single" w:sz="4" w:space="0" w:color="auto"/>
            </w:tcBorders>
          </w:tcPr>
          <w:p w14:paraId="6305F27B" w14:textId="77777777" w:rsidR="005A4434" w:rsidRPr="00215FF2" w:rsidRDefault="009414DC" w:rsidP="000B597F">
            <w:pPr>
              <w:spacing w:line="320" w:lineRule="exact"/>
              <w:ind w:left="220" w:hangingChars="100" w:hanging="220"/>
              <w:rPr>
                <w:rFonts w:ascii="ＭＳ ゴシック" w:eastAsia="ＭＳ ゴシック" w:hAnsi="ＭＳ ゴシック"/>
                <w:color w:val="000000"/>
                <w:sz w:val="22"/>
              </w:rPr>
            </w:pPr>
            <w:r w:rsidRPr="00215FF2">
              <w:rPr>
                <w:rFonts w:ascii="ＭＳ ゴシック" w:eastAsia="ＭＳ ゴシック" w:hAnsi="ＭＳ ゴシック"/>
                <w:color w:val="000000"/>
                <w:sz w:val="22"/>
              </w:rPr>
              <w:t>10</w:t>
            </w:r>
            <w:r w:rsidR="005A4434" w:rsidRPr="00215FF2">
              <w:rPr>
                <w:rFonts w:ascii="ＭＳ ゴシック" w:eastAsia="ＭＳ ゴシック" w:hAnsi="ＭＳ ゴシック"/>
                <w:color w:val="000000"/>
                <w:sz w:val="22"/>
              </w:rPr>
              <w:t>．</w:t>
            </w:r>
            <w:r w:rsidR="005A4434" w:rsidRPr="00215FF2">
              <w:rPr>
                <w:rFonts w:ascii="ＭＳ ゴシック" w:eastAsia="ＭＳ ゴシック" w:hAnsi="ＭＳ ゴシック" w:hint="eastAsia"/>
                <w:color w:val="000000"/>
                <w:sz w:val="22"/>
              </w:rPr>
              <w:t>拡散防止措置</w:t>
            </w:r>
          </w:p>
        </w:tc>
        <w:tc>
          <w:tcPr>
            <w:tcW w:w="1985" w:type="dxa"/>
            <w:tcBorders>
              <w:left w:val="single" w:sz="4" w:space="0" w:color="auto"/>
              <w:bottom w:val="single" w:sz="4" w:space="0" w:color="auto"/>
            </w:tcBorders>
            <w:vAlign w:val="center"/>
          </w:tcPr>
          <w:p w14:paraId="76345549" w14:textId="77777777" w:rsidR="005A4434" w:rsidRPr="00215FF2" w:rsidRDefault="005A4434" w:rsidP="000B597F">
            <w:pPr>
              <w:spacing w:line="320" w:lineRule="exact"/>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区分及び選択理由</w:t>
            </w:r>
          </w:p>
        </w:tc>
        <w:tc>
          <w:tcPr>
            <w:tcW w:w="6476" w:type="dxa"/>
            <w:tcBorders>
              <w:bottom w:val="single" w:sz="4" w:space="0" w:color="auto"/>
            </w:tcBorders>
          </w:tcPr>
          <w:p w14:paraId="50B8D458" w14:textId="77777777" w:rsidR="005A4434" w:rsidRPr="00215FF2" w:rsidRDefault="005A4434" w:rsidP="008433E3">
            <w:pPr>
              <w:spacing w:line="320" w:lineRule="exact"/>
              <w:rPr>
                <w:rFonts w:ascii="ＭＳ ゴシック" w:eastAsia="ＭＳ ゴシック" w:hAnsi="ＭＳ ゴシック"/>
                <w:color w:val="000000"/>
                <w:sz w:val="22"/>
                <w:szCs w:val="22"/>
              </w:rPr>
            </w:pPr>
          </w:p>
        </w:tc>
      </w:tr>
      <w:tr w:rsidR="005A4434" w:rsidRPr="00215FF2" w14:paraId="4A74CDBD" w14:textId="77777777" w:rsidTr="00E4412F">
        <w:trPr>
          <w:trHeight w:val="315"/>
        </w:trPr>
        <w:tc>
          <w:tcPr>
            <w:tcW w:w="1375" w:type="dxa"/>
            <w:vMerge/>
            <w:tcBorders>
              <w:right w:val="single" w:sz="4" w:space="0" w:color="auto"/>
            </w:tcBorders>
          </w:tcPr>
          <w:p w14:paraId="5374060B" w14:textId="77777777" w:rsidR="005A4434" w:rsidRPr="00215FF2" w:rsidRDefault="005A4434" w:rsidP="00E15D02">
            <w:pPr>
              <w:spacing w:line="320" w:lineRule="exact"/>
              <w:rPr>
                <w:rFonts w:ascii="ＭＳ ゴシック" w:eastAsia="ＭＳ ゴシック" w:hAnsi="ＭＳ ゴシック"/>
                <w:color w:val="000000"/>
                <w:sz w:val="22"/>
              </w:rPr>
            </w:pPr>
          </w:p>
        </w:tc>
        <w:tc>
          <w:tcPr>
            <w:tcW w:w="1985" w:type="dxa"/>
            <w:tcBorders>
              <w:top w:val="single" w:sz="4" w:space="0" w:color="auto"/>
              <w:left w:val="single" w:sz="4" w:space="0" w:color="auto"/>
              <w:bottom w:val="single" w:sz="4" w:space="0" w:color="auto"/>
            </w:tcBorders>
            <w:vAlign w:val="center"/>
          </w:tcPr>
          <w:p w14:paraId="2518A718" w14:textId="77777777" w:rsidR="005A4434" w:rsidRPr="00215FF2" w:rsidRDefault="00E4412F" w:rsidP="002D78A1">
            <w:pPr>
              <w:widowControl/>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使用する拡散　　防止施設の場所（管理番号）</w:t>
            </w:r>
          </w:p>
        </w:tc>
        <w:tc>
          <w:tcPr>
            <w:tcW w:w="6476" w:type="dxa"/>
            <w:tcBorders>
              <w:top w:val="single" w:sz="4" w:space="0" w:color="auto"/>
              <w:bottom w:val="single" w:sz="4" w:space="0" w:color="auto"/>
            </w:tcBorders>
          </w:tcPr>
          <w:p w14:paraId="3DCF080E" w14:textId="77777777" w:rsidR="005A4434" w:rsidRPr="00215FF2" w:rsidRDefault="005A4434" w:rsidP="008433E3">
            <w:pPr>
              <w:spacing w:line="320" w:lineRule="exact"/>
              <w:rPr>
                <w:rFonts w:ascii="ＭＳ ゴシック" w:eastAsia="ＭＳ ゴシック" w:hAnsi="ＭＳ ゴシック"/>
                <w:color w:val="000000"/>
                <w:sz w:val="22"/>
                <w:szCs w:val="22"/>
              </w:rPr>
            </w:pPr>
          </w:p>
        </w:tc>
      </w:tr>
      <w:tr w:rsidR="0098633C" w:rsidRPr="00215FF2" w14:paraId="61462E7B" w14:textId="77777777" w:rsidTr="00867557">
        <w:trPr>
          <w:trHeight w:val="1310"/>
        </w:trPr>
        <w:tc>
          <w:tcPr>
            <w:tcW w:w="1375" w:type="dxa"/>
            <w:vMerge/>
            <w:tcBorders>
              <w:right w:val="single" w:sz="4" w:space="0" w:color="auto"/>
            </w:tcBorders>
          </w:tcPr>
          <w:p w14:paraId="7E059E87" w14:textId="77777777" w:rsidR="0098633C" w:rsidRPr="00215FF2" w:rsidRDefault="0098633C" w:rsidP="00E15D02">
            <w:pPr>
              <w:spacing w:line="320" w:lineRule="exact"/>
              <w:rPr>
                <w:rFonts w:ascii="ＭＳ ゴシック" w:eastAsia="ＭＳ ゴシック" w:hAnsi="ＭＳ ゴシック"/>
                <w:color w:val="000000"/>
                <w:sz w:val="22"/>
              </w:rPr>
            </w:pPr>
          </w:p>
        </w:tc>
        <w:tc>
          <w:tcPr>
            <w:tcW w:w="1985" w:type="dxa"/>
            <w:tcBorders>
              <w:top w:val="single" w:sz="4" w:space="0" w:color="auto"/>
              <w:left w:val="single" w:sz="4" w:space="0" w:color="auto"/>
            </w:tcBorders>
            <w:vAlign w:val="center"/>
          </w:tcPr>
          <w:p w14:paraId="389F9D33" w14:textId="77777777" w:rsidR="0098633C" w:rsidRPr="00215FF2" w:rsidRDefault="0098633C" w:rsidP="00E4412F">
            <w:pPr>
              <w:rPr>
                <w:rFonts w:ascii="ＭＳ ゴシック" w:eastAsia="ＭＳ ゴシック" w:hAnsi="ＭＳ ゴシック"/>
                <w:color w:val="000000"/>
                <w:sz w:val="22"/>
                <w:szCs w:val="22"/>
              </w:rPr>
            </w:pPr>
            <w:r w:rsidRPr="00215FF2">
              <w:rPr>
                <w:rFonts w:ascii="ＭＳ ゴシック" w:eastAsia="ＭＳ ゴシック" w:hAnsi="ＭＳ ゴシック"/>
                <w:color w:val="000000"/>
                <w:sz w:val="21"/>
                <w:szCs w:val="21"/>
              </w:rPr>
              <w:t>実験計画</w:t>
            </w:r>
            <w:r w:rsidRPr="00215FF2">
              <w:rPr>
                <w:rFonts w:ascii="ＭＳ ゴシック" w:eastAsia="ＭＳ ゴシック" w:hAnsi="ＭＳ ゴシック" w:hint="eastAsia"/>
                <w:color w:val="000000"/>
                <w:sz w:val="21"/>
                <w:szCs w:val="21"/>
              </w:rPr>
              <w:t>に</w:t>
            </w:r>
            <w:r w:rsidRPr="00215FF2">
              <w:rPr>
                <w:rFonts w:ascii="ＭＳ ゴシック" w:eastAsia="ＭＳ ゴシック" w:hAnsi="ＭＳ ゴシック"/>
                <w:color w:val="000000"/>
                <w:sz w:val="21"/>
                <w:szCs w:val="21"/>
              </w:rPr>
              <w:t>特有の機器</w:t>
            </w:r>
            <w:r w:rsidRPr="00215FF2">
              <w:rPr>
                <w:rFonts w:ascii="ＭＳ ゴシック" w:eastAsia="ＭＳ ゴシック" w:hAnsi="ＭＳ ゴシック" w:hint="eastAsia"/>
                <w:color w:val="000000"/>
                <w:sz w:val="21"/>
                <w:szCs w:val="21"/>
              </w:rPr>
              <w:t>・設備</w:t>
            </w:r>
          </w:p>
        </w:tc>
        <w:tc>
          <w:tcPr>
            <w:tcW w:w="6476" w:type="dxa"/>
            <w:tcBorders>
              <w:top w:val="single" w:sz="4" w:space="0" w:color="auto"/>
            </w:tcBorders>
          </w:tcPr>
          <w:p w14:paraId="5E5E869E" w14:textId="77777777" w:rsidR="0098633C" w:rsidRPr="00215FF2" w:rsidRDefault="0098633C" w:rsidP="005A4434">
            <w:pPr>
              <w:spacing w:line="320" w:lineRule="exact"/>
              <w:rPr>
                <w:rFonts w:ascii="ＭＳ ゴシック" w:eastAsia="ＭＳ ゴシック" w:hAnsi="ＭＳ ゴシック"/>
                <w:color w:val="000000"/>
                <w:sz w:val="22"/>
                <w:szCs w:val="22"/>
              </w:rPr>
            </w:pPr>
          </w:p>
          <w:p w14:paraId="6B5F341C" w14:textId="77777777" w:rsidR="0098633C" w:rsidRPr="00215FF2" w:rsidRDefault="0098633C" w:rsidP="005A4434">
            <w:pPr>
              <w:spacing w:line="320" w:lineRule="exact"/>
              <w:rPr>
                <w:rFonts w:ascii="ＭＳ ゴシック" w:eastAsia="ＭＳ ゴシック" w:hAnsi="ＭＳ ゴシック"/>
                <w:color w:val="000000"/>
                <w:sz w:val="22"/>
                <w:szCs w:val="22"/>
              </w:rPr>
            </w:pPr>
            <w:r w:rsidRPr="00215FF2">
              <w:rPr>
                <w:rFonts w:ascii="ＭＳ ゴシック" w:eastAsia="ＭＳ ゴシック" w:hAnsi="ＭＳ ゴシック"/>
                <w:color w:val="000000"/>
                <w:sz w:val="22"/>
                <w:szCs w:val="22"/>
              </w:rPr>
              <w:t>１．</w:t>
            </w:r>
            <w:r w:rsidRPr="00215FF2">
              <w:rPr>
                <w:rFonts w:ascii="ＭＳ ゴシック" w:eastAsia="ＭＳ ゴシック" w:hAnsi="ＭＳ ゴシック" w:hint="eastAsia"/>
                <w:color w:val="000000"/>
                <w:sz w:val="22"/>
                <w:szCs w:val="22"/>
              </w:rPr>
              <w:t>安全キャビネット　　　２．オートクレーブ</w:t>
            </w:r>
          </w:p>
          <w:p w14:paraId="3E5F18C6" w14:textId="77777777" w:rsidR="0098633C" w:rsidRPr="00215FF2" w:rsidRDefault="0098633C" w:rsidP="005A4434">
            <w:pPr>
              <w:spacing w:line="320" w:lineRule="exact"/>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 xml:space="preserve">３．その他拡散防止措置に係る機器・設備（　　　　　　　</w:t>
            </w:r>
            <w:r w:rsidRPr="00215FF2">
              <w:rPr>
                <w:rFonts w:ascii="ＭＳ ゴシック" w:eastAsia="ＭＳ ゴシック" w:hAnsi="ＭＳ ゴシック"/>
                <w:color w:val="000000"/>
                <w:sz w:val="22"/>
                <w:szCs w:val="22"/>
              </w:rPr>
              <w:t>)</w:t>
            </w:r>
          </w:p>
        </w:tc>
      </w:tr>
      <w:tr w:rsidR="004657CE" w:rsidRPr="00215FF2" w14:paraId="215D6F16" w14:textId="77777777" w:rsidTr="00935783">
        <w:trPr>
          <w:trHeight w:val="1281"/>
        </w:trPr>
        <w:tc>
          <w:tcPr>
            <w:tcW w:w="3360" w:type="dxa"/>
            <w:gridSpan w:val="2"/>
            <w:tcBorders>
              <w:bottom w:val="single" w:sz="4" w:space="0" w:color="auto"/>
            </w:tcBorders>
            <w:vAlign w:val="center"/>
          </w:tcPr>
          <w:p w14:paraId="5C721A9F" w14:textId="77777777" w:rsidR="004657CE" w:rsidRPr="00215FF2" w:rsidRDefault="009414DC" w:rsidP="002D78A1">
            <w:pPr>
              <w:spacing w:line="320" w:lineRule="exact"/>
              <w:ind w:left="220" w:hangingChars="100" w:hanging="220"/>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11</w:t>
            </w:r>
            <w:r w:rsidR="004657CE" w:rsidRPr="00215FF2">
              <w:rPr>
                <w:rFonts w:ascii="ＭＳ ゴシック" w:eastAsia="ＭＳ ゴシック" w:hAnsi="ＭＳ ゴシック"/>
                <w:color w:val="000000"/>
                <w:sz w:val="22"/>
                <w:szCs w:val="22"/>
              </w:rPr>
              <w:t>．</w:t>
            </w:r>
            <w:r w:rsidR="004657CE" w:rsidRPr="00215FF2">
              <w:rPr>
                <w:rFonts w:ascii="ＭＳ ゴシック" w:eastAsia="ＭＳ ゴシック" w:hAnsi="ＭＳ ゴシック" w:hint="eastAsia"/>
                <w:color w:val="000000"/>
                <w:sz w:val="22"/>
                <w:szCs w:val="22"/>
              </w:rPr>
              <w:t>使用する生物等の輸送のフロー図</w:t>
            </w:r>
            <w:r w:rsidR="00935783" w:rsidRPr="00215FF2">
              <w:rPr>
                <w:rFonts w:ascii="ＭＳ ゴシック" w:eastAsia="ＭＳ ゴシック" w:hAnsi="ＭＳ ゴシック" w:hint="eastAsia"/>
                <w:color w:val="000000"/>
                <w:sz w:val="22"/>
                <w:szCs w:val="22"/>
              </w:rPr>
              <w:t>及び</w:t>
            </w:r>
            <w:r w:rsidR="004657CE" w:rsidRPr="00215FF2">
              <w:rPr>
                <w:rFonts w:ascii="ＭＳ ゴシック" w:eastAsia="ＭＳ ゴシック" w:hAnsi="ＭＳ ゴシック" w:hint="eastAsia"/>
                <w:color w:val="000000"/>
                <w:sz w:val="22"/>
                <w:szCs w:val="22"/>
              </w:rPr>
              <w:t>拡散防止措置</w:t>
            </w:r>
            <w:r w:rsidR="000B597F" w:rsidRPr="00215FF2">
              <w:rPr>
                <w:rFonts w:ascii="ＭＳ ゴシック" w:eastAsia="ＭＳ ゴシック" w:hAnsi="ＭＳ ゴシック" w:hint="eastAsia"/>
                <w:color w:val="000000"/>
                <w:sz w:val="22"/>
                <w:szCs w:val="22"/>
              </w:rPr>
              <w:t>（省令第</w:t>
            </w:r>
            <w:r w:rsidR="002D78A1" w:rsidRPr="00215FF2">
              <w:rPr>
                <w:rFonts w:ascii="ＭＳ ゴシック" w:eastAsia="ＭＳ ゴシック" w:hAnsi="ＭＳ ゴシック" w:hint="eastAsia"/>
                <w:color w:val="000000"/>
                <w:sz w:val="22"/>
                <w:szCs w:val="22"/>
              </w:rPr>
              <w:t>7</w:t>
            </w:r>
            <w:r w:rsidR="000B597F" w:rsidRPr="00215FF2">
              <w:rPr>
                <w:rFonts w:ascii="ＭＳ ゴシック" w:eastAsia="ＭＳ ゴシック" w:hAnsi="ＭＳ ゴシック" w:hint="eastAsia"/>
                <w:color w:val="000000"/>
                <w:sz w:val="22"/>
                <w:szCs w:val="22"/>
              </w:rPr>
              <w:t>条</w:t>
            </w:r>
            <w:r w:rsidR="000B597F" w:rsidRPr="00215FF2">
              <w:rPr>
                <w:rFonts w:ascii="ＭＳ ゴシック" w:eastAsia="ＭＳ ゴシック" w:hAnsi="ＭＳ ゴシック"/>
                <w:color w:val="000000"/>
                <w:sz w:val="22"/>
                <w:szCs w:val="22"/>
              </w:rPr>
              <w:t>）</w:t>
            </w:r>
          </w:p>
        </w:tc>
        <w:tc>
          <w:tcPr>
            <w:tcW w:w="6476" w:type="dxa"/>
            <w:tcBorders>
              <w:bottom w:val="single" w:sz="4" w:space="0" w:color="auto"/>
            </w:tcBorders>
          </w:tcPr>
          <w:p w14:paraId="20741BDB" w14:textId="77777777" w:rsidR="004657CE" w:rsidRPr="00215FF2" w:rsidRDefault="004657CE" w:rsidP="00E15D02">
            <w:pPr>
              <w:spacing w:line="320" w:lineRule="exact"/>
              <w:rPr>
                <w:rFonts w:ascii="ＭＳ ゴシック" w:eastAsia="ＭＳ ゴシック" w:hAnsi="ＭＳ ゴシック"/>
                <w:color w:val="000000"/>
                <w:sz w:val="22"/>
                <w:szCs w:val="22"/>
              </w:rPr>
            </w:pPr>
          </w:p>
        </w:tc>
      </w:tr>
      <w:tr w:rsidR="00E15D02" w:rsidRPr="00215FF2" w14:paraId="3CAF00FA" w14:textId="77777777" w:rsidTr="00935783">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trHeight w:val="1272"/>
        </w:trPr>
        <w:tc>
          <w:tcPr>
            <w:tcW w:w="3360" w:type="dxa"/>
            <w:gridSpan w:val="2"/>
            <w:tcBorders>
              <w:top w:val="single" w:sz="4" w:space="0" w:color="auto"/>
              <w:left w:val="single" w:sz="4" w:space="0" w:color="auto"/>
              <w:bottom w:val="single" w:sz="4" w:space="0" w:color="auto"/>
              <w:right w:val="single" w:sz="4" w:space="0" w:color="auto"/>
            </w:tcBorders>
            <w:vAlign w:val="center"/>
          </w:tcPr>
          <w:p w14:paraId="187B6042" w14:textId="77777777" w:rsidR="00DF0498" w:rsidRPr="00215FF2" w:rsidRDefault="009414DC" w:rsidP="000B597F">
            <w:pPr>
              <w:spacing w:line="280" w:lineRule="exact"/>
              <w:ind w:left="220" w:hangingChars="100" w:hanging="220"/>
              <w:rPr>
                <w:rFonts w:ascii="ＭＳ ゴシック" w:eastAsia="ＭＳ ゴシック" w:hAnsi="ＭＳ ゴシック"/>
                <w:color w:val="000000"/>
                <w:sz w:val="22"/>
                <w:szCs w:val="22"/>
              </w:rPr>
            </w:pPr>
            <w:r w:rsidRPr="00215FF2">
              <w:rPr>
                <w:rFonts w:ascii="ＭＳ ゴシック" w:eastAsia="ＭＳ ゴシック" w:hAnsi="ＭＳ ゴシック" w:hint="eastAsia"/>
                <w:color w:val="000000"/>
                <w:sz w:val="22"/>
                <w:szCs w:val="22"/>
              </w:rPr>
              <w:t>12</w:t>
            </w:r>
            <w:r w:rsidR="00E15D02" w:rsidRPr="00215FF2">
              <w:rPr>
                <w:rFonts w:ascii="ＭＳ ゴシック" w:eastAsia="ＭＳ ゴシック" w:hAnsi="ＭＳ ゴシック"/>
                <w:color w:val="000000"/>
                <w:sz w:val="22"/>
                <w:szCs w:val="22"/>
              </w:rPr>
              <w:t>．遺伝子組換え生物</w:t>
            </w:r>
            <w:r w:rsidR="00E15D02" w:rsidRPr="00215FF2">
              <w:rPr>
                <w:rFonts w:ascii="ＭＳ ゴシック" w:eastAsia="ＭＳ ゴシック" w:hAnsi="ＭＳ ゴシック" w:hint="eastAsia"/>
                <w:color w:val="000000"/>
                <w:sz w:val="22"/>
                <w:szCs w:val="22"/>
              </w:rPr>
              <w:t>の不活化の方法</w:t>
            </w:r>
          </w:p>
        </w:tc>
        <w:tc>
          <w:tcPr>
            <w:tcW w:w="6476" w:type="dxa"/>
            <w:tcBorders>
              <w:top w:val="single" w:sz="4" w:space="0" w:color="auto"/>
              <w:left w:val="single" w:sz="4" w:space="0" w:color="auto"/>
              <w:bottom w:val="single" w:sz="4" w:space="0" w:color="auto"/>
              <w:right w:val="single" w:sz="4" w:space="0" w:color="auto"/>
            </w:tcBorders>
          </w:tcPr>
          <w:p w14:paraId="50287F78" w14:textId="77777777" w:rsidR="004657CE" w:rsidRPr="00215FF2" w:rsidRDefault="004657CE" w:rsidP="00D4012E">
            <w:pPr>
              <w:spacing w:line="280" w:lineRule="exact"/>
              <w:rPr>
                <w:rFonts w:ascii="ＭＳ ゴシック" w:eastAsia="ＭＳ ゴシック" w:hAnsi="ＭＳ ゴシック"/>
                <w:color w:val="000000"/>
                <w:sz w:val="22"/>
                <w:szCs w:val="22"/>
              </w:rPr>
            </w:pPr>
          </w:p>
        </w:tc>
      </w:tr>
      <w:tr w:rsidR="00044E04" w:rsidRPr="00215FF2" w14:paraId="272784E3" w14:textId="77777777" w:rsidTr="00935783">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trHeight w:val="1262"/>
        </w:trPr>
        <w:tc>
          <w:tcPr>
            <w:tcW w:w="3360" w:type="dxa"/>
            <w:gridSpan w:val="2"/>
            <w:tcBorders>
              <w:top w:val="single" w:sz="4" w:space="0" w:color="auto"/>
              <w:left w:val="single" w:sz="4" w:space="0" w:color="auto"/>
              <w:bottom w:val="single" w:sz="4" w:space="0" w:color="auto"/>
              <w:right w:val="single" w:sz="4" w:space="0" w:color="auto"/>
            </w:tcBorders>
            <w:vAlign w:val="center"/>
          </w:tcPr>
          <w:p w14:paraId="20C53D41" w14:textId="77777777" w:rsidR="00044E04" w:rsidRPr="00215FF2" w:rsidRDefault="009414DC" w:rsidP="002D78A1">
            <w:pPr>
              <w:spacing w:line="280" w:lineRule="exact"/>
              <w:ind w:left="220" w:hangingChars="100" w:hanging="220"/>
              <w:rPr>
                <w:rFonts w:ascii="ＭＳ ゴシック" w:eastAsia="ＭＳ ゴシック" w:hAnsi="ＭＳ ゴシック"/>
                <w:color w:val="000000"/>
                <w:sz w:val="22"/>
                <w:szCs w:val="22"/>
              </w:rPr>
            </w:pPr>
            <w:r w:rsidRPr="00215FF2">
              <w:rPr>
                <w:rFonts w:ascii="ＭＳ ゴシック" w:eastAsia="ＭＳ ゴシック" w:hAnsi="ＭＳ ゴシック"/>
                <w:color w:val="000000"/>
                <w:sz w:val="22"/>
                <w:szCs w:val="22"/>
              </w:rPr>
              <w:t>13</w:t>
            </w:r>
            <w:r w:rsidR="00044E04" w:rsidRPr="00215FF2">
              <w:rPr>
                <w:rFonts w:ascii="ＭＳ ゴシック" w:eastAsia="ＭＳ ゴシック" w:hAnsi="ＭＳ ゴシック" w:hint="eastAsia"/>
                <w:color w:val="000000"/>
                <w:sz w:val="22"/>
                <w:szCs w:val="22"/>
              </w:rPr>
              <w:t>．遺伝子組換え生物の保管場所</w:t>
            </w:r>
            <w:r w:rsidR="00935783" w:rsidRPr="00215FF2">
              <w:rPr>
                <w:rFonts w:ascii="ＭＳ ゴシック" w:eastAsia="ＭＳ ゴシック" w:hAnsi="ＭＳ ゴシック" w:hint="eastAsia"/>
                <w:color w:val="000000"/>
                <w:sz w:val="22"/>
                <w:szCs w:val="22"/>
              </w:rPr>
              <w:t>及び</w:t>
            </w:r>
            <w:r w:rsidR="00044E04" w:rsidRPr="00215FF2">
              <w:rPr>
                <w:rFonts w:ascii="ＭＳ ゴシック" w:eastAsia="ＭＳ ゴシック" w:hAnsi="ＭＳ ゴシック" w:hint="eastAsia"/>
                <w:color w:val="000000"/>
                <w:sz w:val="22"/>
                <w:szCs w:val="22"/>
              </w:rPr>
              <w:t>拡散防止措置</w:t>
            </w:r>
            <w:r w:rsidR="00F66B9A" w:rsidRPr="00215FF2">
              <w:rPr>
                <w:rFonts w:ascii="ＭＳ ゴシック" w:eastAsia="ＭＳ ゴシック" w:hAnsi="ＭＳ ゴシック" w:hint="eastAsia"/>
                <w:color w:val="000000"/>
                <w:sz w:val="22"/>
                <w:szCs w:val="22"/>
              </w:rPr>
              <w:t>（省令第</w:t>
            </w:r>
            <w:r w:rsidR="002D78A1" w:rsidRPr="00215FF2">
              <w:rPr>
                <w:rFonts w:ascii="ＭＳ ゴシック" w:eastAsia="ＭＳ ゴシック" w:hAnsi="ＭＳ ゴシック" w:hint="eastAsia"/>
                <w:color w:val="000000"/>
                <w:sz w:val="22"/>
                <w:szCs w:val="22"/>
              </w:rPr>
              <w:t>6</w:t>
            </w:r>
            <w:r w:rsidR="00F66B9A" w:rsidRPr="00215FF2">
              <w:rPr>
                <w:rFonts w:ascii="ＭＳ ゴシック" w:eastAsia="ＭＳ ゴシック" w:hAnsi="ＭＳ ゴシック" w:hint="eastAsia"/>
                <w:color w:val="000000"/>
                <w:sz w:val="22"/>
                <w:szCs w:val="22"/>
              </w:rPr>
              <w:t>条）</w:t>
            </w:r>
          </w:p>
        </w:tc>
        <w:tc>
          <w:tcPr>
            <w:tcW w:w="6476" w:type="dxa"/>
            <w:tcBorders>
              <w:top w:val="single" w:sz="4" w:space="0" w:color="auto"/>
              <w:left w:val="single" w:sz="4" w:space="0" w:color="auto"/>
              <w:bottom w:val="single" w:sz="4" w:space="0" w:color="auto"/>
              <w:right w:val="single" w:sz="4" w:space="0" w:color="auto"/>
            </w:tcBorders>
          </w:tcPr>
          <w:p w14:paraId="49CBB690" w14:textId="77777777" w:rsidR="00044E04" w:rsidRPr="00215FF2" w:rsidRDefault="00044E04" w:rsidP="00044E04">
            <w:pPr>
              <w:spacing w:line="280" w:lineRule="exact"/>
              <w:rPr>
                <w:rFonts w:ascii="ＭＳ ゴシック" w:eastAsia="ＭＳ ゴシック" w:hAnsi="ＭＳ ゴシック"/>
                <w:color w:val="000000"/>
                <w:sz w:val="22"/>
                <w:szCs w:val="22"/>
              </w:rPr>
            </w:pPr>
          </w:p>
        </w:tc>
      </w:tr>
    </w:tbl>
    <w:p w14:paraId="3221B263" w14:textId="77777777" w:rsidR="00E27629" w:rsidRPr="00215FF2" w:rsidRDefault="00E27629" w:rsidP="00E27629">
      <w:pPr>
        <w:spacing w:line="280" w:lineRule="exact"/>
        <w:jc w:val="left"/>
        <w:rPr>
          <w:rFonts w:ascii="平成明朝"/>
          <w:color w:val="000000"/>
          <w:sz w:val="28"/>
        </w:rPr>
        <w:sectPr w:rsidR="00E27629" w:rsidRPr="00215FF2" w:rsidSect="00EF7C13">
          <w:headerReference w:type="default" r:id="rId8"/>
          <w:footerReference w:type="default" r:id="rId9"/>
          <w:pgSz w:w="11906" w:h="16838" w:code="9"/>
          <w:pgMar w:top="851" w:right="1134" w:bottom="851" w:left="1134" w:header="432" w:footer="567" w:gutter="0"/>
          <w:cols w:space="425"/>
          <w:docGrid w:type="lines" w:linePitch="400"/>
        </w:sectPr>
      </w:pPr>
    </w:p>
    <w:p w14:paraId="51C5431A" w14:textId="77777777" w:rsidR="00E27629" w:rsidRPr="00215FF2" w:rsidRDefault="00E27629" w:rsidP="00E27629">
      <w:pPr>
        <w:spacing w:line="280" w:lineRule="exact"/>
        <w:jc w:val="left"/>
        <w:rPr>
          <w:rFonts w:ascii="平成明朝"/>
          <w:color w:val="000000"/>
          <w:sz w:val="28"/>
        </w:rPr>
      </w:pPr>
    </w:p>
    <w:p w14:paraId="17AC0CB2" w14:textId="77777777" w:rsidR="005F7567" w:rsidRPr="00215FF2" w:rsidRDefault="005F7567">
      <w:pPr>
        <w:spacing w:line="240" w:lineRule="atLeast"/>
        <w:jc w:val="center"/>
        <w:rPr>
          <w:rFonts w:ascii="ＭＳ ゴシック" w:eastAsia="ＭＳ ゴシック" w:hAnsi="ＭＳ ゴシック"/>
          <w:color w:val="000000"/>
          <w:sz w:val="36"/>
        </w:rPr>
      </w:pPr>
      <w:r w:rsidRPr="00215FF2">
        <w:rPr>
          <w:rFonts w:ascii="ＭＳ ゴシック" w:eastAsia="ＭＳ ゴシック" w:hAnsi="ＭＳ ゴシック" w:hint="eastAsia"/>
          <w:color w:val="000000"/>
          <w:sz w:val="36"/>
        </w:rPr>
        <w:t>別紙</w:t>
      </w:r>
      <w:r w:rsidRPr="00215FF2">
        <w:rPr>
          <w:rFonts w:ascii="ＭＳ ゴシック" w:eastAsia="ＭＳ ゴシック" w:hAnsi="ＭＳ ゴシック"/>
          <w:color w:val="000000"/>
          <w:sz w:val="36"/>
        </w:rPr>
        <w:t>(</w:t>
      </w:r>
      <w:r w:rsidRPr="00215FF2">
        <w:rPr>
          <w:rFonts w:ascii="ＭＳ ゴシック" w:eastAsia="ＭＳ ゴシック" w:hAnsi="ＭＳ ゴシック" w:hint="eastAsia"/>
          <w:color w:val="000000"/>
          <w:sz w:val="36"/>
        </w:rPr>
        <w:t>添付資料</w:t>
      </w:r>
      <w:r w:rsidRPr="00215FF2">
        <w:rPr>
          <w:rFonts w:ascii="ＭＳ ゴシック" w:eastAsia="ＭＳ ゴシック" w:hAnsi="ＭＳ ゴシック"/>
          <w:color w:val="000000"/>
          <w:sz w:val="36"/>
        </w:rPr>
        <w:t>)</w:t>
      </w:r>
      <w:r w:rsidRPr="00215FF2">
        <w:rPr>
          <w:rFonts w:ascii="ＭＳ ゴシック" w:eastAsia="ＭＳ ゴシック" w:hAnsi="ＭＳ ゴシック" w:hint="eastAsia"/>
          <w:color w:val="000000"/>
          <w:sz w:val="36"/>
        </w:rPr>
        <w:t>リスト</w:t>
      </w:r>
    </w:p>
    <w:tbl>
      <w:tblPr>
        <w:tblW w:w="927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680"/>
        <w:gridCol w:w="4320"/>
        <w:gridCol w:w="720"/>
        <w:gridCol w:w="1320"/>
      </w:tblGrid>
      <w:tr w:rsidR="005F7567" w:rsidRPr="00215FF2" w14:paraId="0349719C" w14:textId="77777777" w:rsidTr="00A76088">
        <w:trPr>
          <w:cantSplit/>
          <w:trHeight w:val="907"/>
        </w:trPr>
        <w:tc>
          <w:tcPr>
            <w:tcW w:w="1230" w:type="dxa"/>
            <w:vAlign w:val="center"/>
          </w:tcPr>
          <w:p w14:paraId="3E6FD0BF" w14:textId="481CE6A4" w:rsidR="005F7567" w:rsidRPr="00215FF2" w:rsidRDefault="006E36D3" w:rsidP="00A70E1B">
            <w:pPr>
              <w:spacing w:line="240"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資料</w:t>
            </w:r>
            <w:r w:rsidR="005F7567" w:rsidRPr="00215FF2">
              <w:rPr>
                <w:rFonts w:ascii="ＭＳ ゴシック" w:eastAsia="ＭＳ ゴシック" w:hAnsi="ＭＳ ゴシック" w:hint="eastAsia"/>
                <w:color w:val="000000"/>
              </w:rPr>
              <w:t>番号</w:t>
            </w:r>
          </w:p>
        </w:tc>
        <w:tc>
          <w:tcPr>
            <w:tcW w:w="1680" w:type="dxa"/>
            <w:vAlign w:val="center"/>
          </w:tcPr>
          <w:p w14:paraId="62A7FF2F" w14:textId="77777777" w:rsidR="005F7567" w:rsidRPr="00215FF2" w:rsidRDefault="005F7567" w:rsidP="00A70E1B">
            <w:pPr>
              <w:spacing w:line="240" w:lineRule="atLeast"/>
              <w:jc w:val="center"/>
              <w:rPr>
                <w:rFonts w:ascii="ＭＳ ゴシック" w:eastAsia="ＭＳ ゴシック" w:hAnsi="ＭＳ ゴシック"/>
                <w:color w:val="000000"/>
              </w:rPr>
            </w:pPr>
            <w:r w:rsidRPr="00215FF2">
              <w:rPr>
                <w:rFonts w:ascii="ＭＳ ゴシック" w:eastAsia="ＭＳ ゴシック" w:hAnsi="ＭＳ ゴシック" w:hint="eastAsia"/>
                <w:color w:val="000000"/>
              </w:rPr>
              <w:t>計画書・関連項目番号</w:t>
            </w:r>
          </w:p>
        </w:tc>
        <w:tc>
          <w:tcPr>
            <w:tcW w:w="4320" w:type="dxa"/>
            <w:vAlign w:val="center"/>
          </w:tcPr>
          <w:p w14:paraId="61F59912" w14:textId="77777777" w:rsidR="005F7567" w:rsidRPr="00215FF2" w:rsidRDefault="005F7567" w:rsidP="00A70E1B">
            <w:pPr>
              <w:spacing w:line="240" w:lineRule="atLeast"/>
              <w:jc w:val="center"/>
              <w:rPr>
                <w:rFonts w:ascii="ＭＳ ゴシック" w:eastAsia="ＭＳ ゴシック" w:hAnsi="ＭＳ ゴシック"/>
                <w:color w:val="000000"/>
              </w:rPr>
            </w:pPr>
            <w:r w:rsidRPr="00215FF2">
              <w:rPr>
                <w:rFonts w:ascii="ＭＳ ゴシック" w:eastAsia="ＭＳ ゴシック" w:hAnsi="ＭＳ ゴシック" w:hint="eastAsia"/>
                <w:color w:val="000000"/>
              </w:rPr>
              <w:t>名</w:t>
            </w:r>
            <w:r w:rsidR="00A70E1B" w:rsidRPr="00215FF2">
              <w:rPr>
                <w:rFonts w:ascii="ＭＳ ゴシック" w:eastAsia="ＭＳ ゴシック" w:hAnsi="ＭＳ ゴシック" w:hint="eastAsia"/>
                <w:color w:val="000000"/>
              </w:rPr>
              <w:t xml:space="preserve">　　</w:t>
            </w:r>
            <w:r w:rsidRPr="00215FF2">
              <w:rPr>
                <w:rFonts w:ascii="ＭＳ ゴシック" w:eastAsia="ＭＳ ゴシック" w:hAnsi="ＭＳ ゴシック" w:hint="eastAsia"/>
                <w:color w:val="000000"/>
              </w:rPr>
              <w:t>称</w:t>
            </w:r>
          </w:p>
        </w:tc>
        <w:tc>
          <w:tcPr>
            <w:tcW w:w="720" w:type="dxa"/>
            <w:vAlign w:val="center"/>
          </w:tcPr>
          <w:p w14:paraId="25FE3011" w14:textId="77777777" w:rsidR="005F7567" w:rsidRPr="00215FF2" w:rsidRDefault="005F7567" w:rsidP="00A70E1B">
            <w:pPr>
              <w:spacing w:line="240" w:lineRule="atLeast"/>
              <w:jc w:val="center"/>
              <w:rPr>
                <w:rFonts w:ascii="ＭＳ ゴシック" w:eastAsia="ＭＳ ゴシック" w:hAnsi="ＭＳ ゴシック"/>
                <w:color w:val="000000"/>
              </w:rPr>
            </w:pPr>
            <w:r w:rsidRPr="00215FF2">
              <w:rPr>
                <w:rFonts w:ascii="ＭＳ ゴシック" w:eastAsia="ＭＳ ゴシック" w:hAnsi="ＭＳ ゴシック" w:hint="eastAsia"/>
                <w:color w:val="000000"/>
              </w:rPr>
              <w:t>頁数</w:t>
            </w:r>
          </w:p>
        </w:tc>
        <w:tc>
          <w:tcPr>
            <w:tcW w:w="1320" w:type="dxa"/>
            <w:vAlign w:val="center"/>
          </w:tcPr>
          <w:p w14:paraId="2386BE90" w14:textId="77777777" w:rsidR="005F7567" w:rsidRPr="00215FF2" w:rsidRDefault="005F7567" w:rsidP="00A70E1B">
            <w:pPr>
              <w:spacing w:line="240" w:lineRule="atLeast"/>
              <w:jc w:val="center"/>
              <w:rPr>
                <w:rFonts w:ascii="ＭＳ ゴシック" w:eastAsia="ＭＳ ゴシック" w:hAnsi="ＭＳ ゴシック"/>
                <w:color w:val="000000"/>
              </w:rPr>
            </w:pPr>
            <w:r w:rsidRPr="00215FF2">
              <w:rPr>
                <w:rFonts w:ascii="ＭＳ ゴシック" w:eastAsia="ＭＳ ゴシック" w:hAnsi="ＭＳ ゴシック" w:hint="eastAsia"/>
                <w:color w:val="000000"/>
              </w:rPr>
              <w:t>備考</w:t>
            </w:r>
          </w:p>
        </w:tc>
      </w:tr>
      <w:tr w:rsidR="00020A29" w:rsidRPr="00215FF2" w14:paraId="22AB22F2" w14:textId="77777777" w:rsidTr="00A76088">
        <w:trPr>
          <w:cantSplit/>
          <w:trHeight w:val="907"/>
        </w:trPr>
        <w:tc>
          <w:tcPr>
            <w:tcW w:w="1230" w:type="dxa"/>
            <w:vAlign w:val="center"/>
          </w:tcPr>
          <w:p w14:paraId="3398123D"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680" w:type="dxa"/>
            <w:vAlign w:val="center"/>
          </w:tcPr>
          <w:p w14:paraId="6C007A36" w14:textId="29F1164D"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７(該当時)</w:t>
            </w:r>
          </w:p>
        </w:tc>
        <w:tc>
          <w:tcPr>
            <w:tcW w:w="4320" w:type="dxa"/>
            <w:vAlign w:val="center"/>
          </w:tcPr>
          <w:p w14:paraId="695D6878"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遺伝子組換え生物等</w:t>
            </w:r>
            <w:r w:rsidR="00847209" w:rsidRPr="00215FF2">
              <w:rPr>
                <w:rFonts w:ascii="ＭＳ ゴシック" w:eastAsia="ＭＳ ゴシック" w:hAnsi="ＭＳ ゴシック" w:hint="eastAsia"/>
                <w:color w:val="000000"/>
                <w:szCs w:val="24"/>
              </w:rPr>
              <w:t>ないしゲノム編集技術により</w:t>
            </w:r>
            <w:r w:rsidR="0090531B" w:rsidRPr="00215FF2">
              <w:rPr>
                <w:rFonts w:ascii="ＭＳ ゴシック" w:eastAsia="ＭＳ ゴシック" w:hAnsi="ＭＳ ゴシック" w:hint="eastAsia"/>
                <w:color w:val="000000"/>
                <w:szCs w:val="24"/>
              </w:rPr>
              <w:t>作成</w:t>
            </w:r>
            <w:r w:rsidR="00847209" w:rsidRPr="00215FF2">
              <w:rPr>
                <w:rFonts w:ascii="ＭＳ ゴシック" w:eastAsia="ＭＳ ゴシック" w:hAnsi="ＭＳ ゴシック" w:hint="eastAsia"/>
                <w:color w:val="000000"/>
                <w:szCs w:val="24"/>
              </w:rPr>
              <w:t>した生物</w:t>
            </w:r>
            <w:r w:rsidRPr="00215FF2">
              <w:rPr>
                <w:rFonts w:ascii="ＭＳ ゴシック" w:eastAsia="ＭＳ ゴシック" w:hAnsi="ＭＳ ゴシック" w:hint="eastAsia"/>
                <w:color w:val="000000"/>
              </w:rPr>
              <w:t>の</w:t>
            </w:r>
            <w:r w:rsidR="0090531B" w:rsidRPr="00215FF2">
              <w:rPr>
                <w:rFonts w:ascii="ＭＳ ゴシック" w:eastAsia="ＭＳ ゴシック" w:hAnsi="ＭＳ ゴシック" w:hint="eastAsia"/>
                <w:color w:val="000000"/>
              </w:rPr>
              <w:t>作成</w:t>
            </w:r>
            <w:r w:rsidRPr="00215FF2">
              <w:rPr>
                <w:rFonts w:ascii="ＭＳ ゴシック" w:eastAsia="ＭＳ ゴシック" w:hAnsi="ＭＳ ゴシック" w:hint="eastAsia"/>
                <w:color w:val="000000"/>
              </w:rPr>
              <w:t>方法及び安全性を示す文書</w:t>
            </w:r>
          </w:p>
        </w:tc>
        <w:tc>
          <w:tcPr>
            <w:tcW w:w="720" w:type="dxa"/>
            <w:vAlign w:val="center"/>
          </w:tcPr>
          <w:p w14:paraId="3F7DB15D"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540A1A98"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55FE3574" w14:textId="77777777" w:rsidTr="00A76088">
        <w:trPr>
          <w:cantSplit/>
          <w:trHeight w:val="907"/>
        </w:trPr>
        <w:tc>
          <w:tcPr>
            <w:tcW w:w="1230" w:type="dxa"/>
            <w:vAlign w:val="center"/>
          </w:tcPr>
          <w:p w14:paraId="1A685CB5"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680" w:type="dxa"/>
            <w:vAlign w:val="center"/>
          </w:tcPr>
          <w:p w14:paraId="30B94779" w14:textId="20F13F7F"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７(該当時)</w:t>
            </w:r>
          </w:p>
        </w:tc>
        <w:tc>
          <w:tcPr>
            <w:tcW w:w="4320" w:type="dxa"/>
            <w:vAlign w:val="center"/>
          </w:tcPr>
          <w:p w14:paraId="4EF7BDE1"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当該生物の譲渡等の計画を示す文書</w:t>
            </w:r>
          </w:p>
        </w:tc>
        <w:tc>
          <w:tcPr>
            <w:tcW w:w="720" w:type="dxa"/>
            <w:vAlign w:val="center"/>
          </w:tcPr>
          <w:p w14:paraId="113C412D"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4F9D060E"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3FBB79B6" w14:textId="77777777" w:rsidTr="00A76088">
        <w:trPr>
          <w:cantSplit/>
          <w:trHeight w:val="907"/>
        </w:trPr>
        <w:tc>
          <w:tcPr>
            <w:tcW w:w="1230" w:type="dxa"/>
            <w:vAlign w:val="center"/>
          </w:tcPr>
          <w:p w14:paraId="14559256"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31DBB600" w14:textId="621DB5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７(該当時)</w:t>
            </w:r>
          </w:p>
        </w:tc>
        <w:tc>
          <w:tcPr>
            <w:tcW w:w="4320" w:type="dxa"/>
            <w:vAlign w:val="center"/>
          </w:tcPr>
          <w:p w14:paraId="54E1DFC9"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所内、動物診断・保存・系統維持業務に関する実験計画書</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承認済み</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の写し</w:t>
            </w:r>
          </w:p>
        </w:tc>
        <w:tc>
          <w:tcPr>
            <w:tcW w:w="720" w:type="dxa"/>
            <w:vAlign w:val="center"/>
          </w:tcPr>
          <w:p w14:paraId="78530E4A"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255818C8"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3B7D9C0D" w14:textId="77777777" w:rsidTr="00A76088">
        <w:trPr>
          <w:cantSplit/>
          <w:trHeight w:val="907"/>
        </w:trPr>
        <w:tc>
          <w:tcPr>
            <w:tcW w:w="1230" w:type="dxa"/>
            <w:vAlign w:val="center"/>
          </w:tcPr>
          <w:p w14:paraId="163918C8"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27786615"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要時</w:t>
            </w:r>
            <w:r w:rsidRPr="00215FF2">
              <w:rPr>
                <w:rFonts w:ascii="ＭＳ ゴシック" w:eastAsia="ＭＳ ゴシック" w:hAnsi="ＭＳ ゴシック"/>
                <w:color w:val="000000"/>
              </w:rPr>
              <w:t>)</w:t>
            </w:r>
          </w:p>
        </w:tc>
        <w:tc>
          <w:tcPr>
            <w:tcW w:w="4320" w:type="dxa"/>
            <w:vAlign w:val="center"/>
          </w:tcPr>
          <w:p w14:paraId="50F0FAA9"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供与</w:t>
            </w:r>
            <w:r w:rsidR="0098633C" w:rsidRPr="00215FF2">
              <w:rPr>
                <w:rFonts w:ascii="ＭＳ ゴシック" w:eastAsia="ＭＳ ゴシック" w:hAnsi="ＭＳ ゴシック" w:hint="eastAsia"/>
                <w:color w:val="000000"/>
              </w:rPr>
              <w:t>核酸</w:t>
            </w:r>
            <w:r w:rsidRPr="00215FF2">
              <w:rPr>
                <w:rFonts w:ascii="ＭＳ ゴシック" w:eastAsia="ＭＳ ゴシック" w:hAnsi="ＭＳ ゴシック" w:hint="eastAsia"/>
                <w:color w:val="000000"/>
              </w:rPr>
              <w:t>-宿主ベクターの組合せの説明図</w:t>
            </w:r>
          </w:p>
        </w:tc>
        <w:tc>
          <w:tcPr>
            <w:tcW w:w="720" w:type="dxa"/>
            <w:vAlign w:val="center"/>
          </w:tcPr>
          <w:p w14:paraId="47CD06BA"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1F87E58A"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6E0480B8" w14:textId="77777777" w:rsidTr="00A76088">
        <w:trPr>
          <w:cantSplit/>
          <w:trHeight w:val="907"/>
        </w:trPr>
        <w:tc>
          <w:tcPr>
            <w:tcW w:w="1230" w:type="dxa"/>
            <w:vAlign w:val="center"/>
          </w:tcPr>
          <w:p w14:paraId="5CD86C0C"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75B5F394" w14:textId="626B0193" w:rsidR="00020A29" w:rsidRPr="00215FF2" w:rsidRDefault="006E36D3" w:rsidP="006E36D3">
            <w:pPr>
              <w:spacing w:line="240" w:lineRule="atLeas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020A29" w:rsidRPr="00215FF2">
              <w:rPr>
                <w:rFonts w:ascii="ＭＳ ゴシック" w:eastAsia="ＭＳ ゴシック" w:hAnsi="ＭＳ ゴシック"/>
                <w:color w:val="000000"/>
              </w:rPr>
              <w:t>(</w:t>
            </w:r>
            <w:r w:rsidR="00020A29" w:rsidRPr="00215FF2">
              <w:rPr>
                <w:rFonts w:ascii="ＭＳ ゴシック" w:eastAsia="ＭＳ ゴシック" w:hAnsi="ＭＳ ゴシック" w:hint="eastAsia"/>
                <w:color w:val="000000"/>
              </w:rPr>
              <w:t>要時</w:t>
            </w:r>
            <w:r w:rsidR="00020A29" w:rsidRPr="00215FF2">
              <w:rPr>
                <w:rFonts w:ascii="ＭＳ ゴシック" w:eastAsia="ＭＳ ゴシック" w:hAnsi="ＭＳ ゴシック"/>
                <w:color w:val="000000"/>
              </w:rPr>
              <w:t>)</w:t>
            </w:r>
          </w:p>
        </w:tc>
        <w:tc>
          <w:tcPr>
            <w:tcW w:w="4320" w:type="dxa"/>
            <w:vAlign w:val="center"/>
          </w:tcPr>
          <w:p w14:paraId="604E7232"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供与</w:t>
            </w:r>
            <w:r w:rsidR="0098633C" w:rsidRPr="00215FF2">
              <w:rPr>
                <w:rFonts w:ascii="ＭＳ ゴシック" w:eastAsia="ＭＳ ゴシック" w:hAnsi="ＭＳ ゴシック" w:hint="eastAsia"/>
                <w:color w:val="000000"/>
              </w:rPr>
              <w:t>核酸</w:t>
            </w:r>
            <w:r w:rsidRPr="00215FF2">
              <w:rPr>
                <w:rFonts w:ascii="ＭＳ ゴシック" w:eastAsia="ＭＳ ゴシック" w:hAnsi="ＭＳ ゴシック" w:hint="eastAsia"/>
                <w:color w:val="000000"/>
              </w:rPr>
              <w:t>のリスト</w:t>
            </w:r>
          </w:p>
        </w:tc>
        <w:tc>
          <w:tcPr>
            <w:tcW w:w="720" w:type="dxa"/>
            <w:vAlign w:val="center"/>
          </w:tcPr>
          <w:p w14:paraId="3C7FC4B3"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0CA9ED62"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4480CFA5" w14:textId="77777777" w:rsidTr="00A76088">
        <w:trPr>
          <w:cantSplit/>
          <w:trHeight w:val="907"/>
        </w:trPr>
        <w:tc>
          <w:tcPr>
            <w:tcW w:w="1230" w:type="dxa"/>
            <w:vAlign w:val="center"/>
          </w:tcPr>
          <w:p w14:paraId="3DCB14EB"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32EE61CD" w14:textId="3E284523" w:rsidR="00020A29" w:rsidRPr="00215FF2" w:rsidRDefault="006E36D3" w:rsidP="006E36D3">
            <w:pPr>
              <w:spacing w:line="240" w:lineRule="atLeast"/>
              <w:rPr>
                <w:rFonts w:ascii="ＭＳ ゴシック" w:eastAsia="ＭＳ ゴシック" w:hAnsi="ＭＳ ゴシック"/>
                <w:color w:val="000000"/>
              </w:rPr>
            </w:pPr>
            <w:r w:rsidRPr="00215FF2">
              <w:rPr>
                <w:rFonts w:ascii="ＭＳ ゴシック" w:eastAsia="ＭＳ ゴシック" w:hAnsi="ＭＳ ゴシック" w:hint="eastAsia"/>
                <w:color w:val="000000"/>
              </w:rPr>
              <w:t>８</w:t>
            </w:r>
            <w:r w:rsidR="00020A29" w:rsidRPr="00215FF2">
              <w:rPr>
                <w:rFonts w:ascii="ＭＳ ゴシック" w:eastAsia="ＭＳ ゴシック" w:hAnsi="ＭＳ ゴシック"/>
                <w:color w:val="000000"/>
              </w:rPr>
              <w:t>(</w:t>
            </w:r>
            <w:r w:rsidR="00020A29" w:rsidRPr="00215FF2">
              <w:rPr>
                <w:rFonts w:ascii="ＭＳ ゴシック" w:eastAsia="ＭＳ ゴシック" w:hAnsi="ＭＳ ゴシック" w:hint="eastAsia"/>
                <w:color w:val="000000"/>
              </w:rPr>
              <w:t>要時</w:t>
            </w:r>
            <w:r w:rsidR="00020A29" w:rsidRPr="00215FF2">
              <w:rPr>
                <w:rFonts w:ascii="ＭＳ ゴシック" w:eastAsia="ＭＳ ゴシック" w:hAnsi="ＭＳ ゴシック"/>
                <w:color w:val="000000"/>
              </w:rPr>
              <w:t>)</w:t>
            </w:r>
          </w:p>
        </w:tc>
        <w:tc>
          <w:tcPr>
            <w:tcW w:w="4320" w:type="dxa"/>
            <w:vAlign w:val="center"/>
          </w:tcPr>
          <w:p w14:paraId="7E2AB48F"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ベクターの物理地図及び機能説明</w:t>
            </w:r>
          </w:p>
        </w:tc>
        <w:tc>
          <w:tcPr>
            <w:tcW w:w="720" w:type="dxa"/>
            <w:vAlign w:val="center"/>
          </w:tcPr>
          <w:p w14:paraId="475DCFE7"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74FDB7CB"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32189604" w14:textId="77777777" w:rsidTr="00A76088">
        <w:trPr>
          <w:cantSplit/>
          <w:trHeight w:val="907"/>
        </w:trPr>
        <w:tc>
          <w:tcPr>
            <w:tcW w:w="1230" w:type="dxa"/>
            <w:vAlign w:val="center"/>
          </w:tcPr>
          <w:p w14:paraId="1CAAD22C"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604DA4AB"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９(該当時)</w:t>
            </w:r>
          </w:p>
        </w:tc>
        <w:tc>
          <w:tcPr>
            <w:tcW w:w="4320" w:type="dxa"/>
            <w:vAlign w:val="center"/>
          </w:tcPr>
          <w:p w14:paraId="1DB3274A"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szCs w:val="24"/>
              </w:rPr>
              <w:t>省令第５条及び別表第１に基づく</w:t>
            </w:r>
            <w:r w:rsidRPr="00215FF2">
              <w:rPr>
                <w:rFonts w:ascii="ＭＳ ゴシック" w:eastAsia="ＭＳ ゴシック" w:hAnsi="ＭＳ ゴシック" w:hint="eastAsia"/>
                <w:color w:val="000000"/>
              </w:rPr>
              <w:t>拡散防止措置判断根拠に係る補足情報</w:t>
            </w:r>
          </w:p>
        </w:tc>
        <w:tc>
          <w:tcPr>
            <w:tcW w:w="720" w:type="dxa"/>
            <w:vAlign w:val="center"/>
          </w:tcPr>
          <w:p w14:paraId="7CF6FC53"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2A3AF011"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38E08F1B" w14:textId="77777777" w:rsidTr="00A76088">
        <w:trPr>
          <w:cantSplit/>
          <w:trHeight w:val="907"/>
        </w:trPr>
        <w:tc>
          <w:tcPr>
            <w:tcW w:w="1230" w:type="dxa"/>
            <w:vAlign w:val="center"/>
          </w:tcPr>
          <w:p w14:paraId="743FE91F"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52DF4A03"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１０</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要時</w:t>
            </w:r>
            <w:r w:rsidRPr="00215FF2">
              <w:rPr>
                <w:rFonts w:ascii="ＭＳ ゴシック" w:eastAsia="ＭＳ ゴシック" w:hAnsi="ＭＳ ゴシック"/>
                <w:color w:val="000000"/>
              </w:rPr>
              <w:t>)</w:t>
            </w:r>
          </w:p>
        </w:tc>
        <w:tc>
          <w:tcPr>
            <w:tcW w:w="4320" w:type="dxa"/>
            <w:vAlign w:val="center"/>
          </w:tcPr>
          <w:p w14:paraId="5B2749C0" w14:textId="77777777" w:rsidR="00020A29" w:rsidRPr="00215FF2" w:rsidRDefault="00020A29" w:rsidP="006E36D3">
            <w:pPr>
              <w:snapToGrid w:val="0"/>
              <w:jc w:val="left"/>
              <w:rPr>
                <w:rFonts w:ascii="ＭＳ ゴシック" w:eastAsia="ＭＳ ゴシック" w:hAnsi="ＭＳ ゴシック"/>
                <w:color w:val="000000"/>
                <w:lang w:eastAsia="zh-TW"/>
              </w:rPr>
            </w:pPr>
            <w:r w:rsidRPr="00215FF2">
              <w:rPr>
                <w:rFonts w:ascii="游明朝" w:eastAsia="游明朝" w:hAnsi="游明朝" w:hint="eastAsia"/>
                <w:color w:val="000000"/>
              </w:rPr>
              <w:t>・</w:t>
            </w:r>
            <w:r w:rsidRPr="00215FF2">
              <w:rPr>
                <w:rFonts w:ascii="ＭＳ ゴシック" w:eastAsia="ＭＳ ゴシック" w:hAnsi="ＭＳ ゴシック" w:hint="eastAsia"/>
                <w:color w:val="000000"/>
              </w:rPr>
              <w:t>拡散防止施設審査申請書</w:t>
            </w:r>
          </w:p>
          <w:p w14:paraId="0D4543D6" w14:textId="77777777" w:rsidR="00020A29" w:rsidRPr="00215FF2" w:rsidRDefault="00020A29" w:rsidP="006E36D3">
            <w:pPr>
              <w:snapToGrid w:val="0"/>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w:t>
            </w:r>
            <w:r w:rsidRPr="00215FF2">
              <w:rPr>
                <w:rFonts w:ascii="ＭＳ ゴシック" w:eastAsia="ＭＳ ゴシック" w:hAnsi="ＭＳ ゴシック" w:hint="eastAsia"/>
                <w:color w:val="000000"/>
                <w:lang w:eastAsia="zh-TW"/>
              </w:rPr>
              <w:t>拡散防止施設補足説明</w:t>
            </w:r>
          </w:p>
        </w:tc>
        <w:tc>
          <w:tcPr>
            <w:tcW w:w="720" w:type="dxa"/>
            <w:vAlign w:val="center"/>
          </w:tcPr>
          <w:p w14:paraId="35483099"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2D7D3ED7" w14:textId="77777777" w:rsidR="00020A29" w:rsidRPr="00215FF2" w:rsidRDefault="00020A29" w:rsidP="00020A29">
            <w:pPr>
              <w:spacing w:line="240" w:lineRule="atLeast"/>
              <w:jc w:val="center"/>
              <w:rPr>
                <w:rFonts w:ascii="ＭＳ ゴシック" w:eastAsia="ＭＳ ゴシック" w:hAnsi="ＭＳ ゴシック"/>
                <w:color w:val="000000"/>
                <w:lang w:eastAsia="zh-TW"/>
              </w:rPr>
            </w:pPr>
          </w:p>
        </w:tc>
      </w:tr>
      <w:tr w:rsidR="00020A29" w:rsidRPr="00215FF2" w14:paraId="4262CC86" w14:textId="77777777" w:rsidTr="00A76088">
        <w:trPr>
          <w:cantSplit/>
          <w:trHeight w:val="907"/>
        </w:trPr>
        <w:tc>
          <w:tcPr>
            <w:tcW w:w="1230" w:type="dxa"/>
            <w:vAlign w:val="center"/>
          </w:tcPr>
          <w:p w14:paraId="19DEBFD9" w14:textId="77777777" w:rsidR="00020A29" w:rsidRPr="00215FF2" w:rsidRDefault="00020A29" w:rsidP="00020A29">
            <w:pPr>
              <w:spacing w:line="240" w:lineRule="atLeast"/>
              <w:jc w:val="center"/>
              <w:rPr>
                <w:rFonts w:ascii="ＭＳ ゴシック" w:eastAsia="ＭＳ ゴシック" w:hAnsi="ＭＳ ゴシック"/>
                <w:color w:val="000000"/>
                <w:sz w:val="28"/>
                <w:lang w:eastAsia="zh-TW"/>
              </w:rPr>
            </w:pPr>
          </w:p>
        </w:tc>
        <w:tc>
          <w:tcPr>
            <w:tcW w:w="1680" w:type="dxa"/>
            <w:vAlign w:val="center"/>
          </w:tcPr>
          <w:p w14:paraId="1172B4C9"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１１</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要時</w:t>
            </w:r>
            <w:r w:rsidRPr="00215FF2">
              <w:rPr>
                <w:rFonts w:ascii="ＭＳ ゴシック" w:eastAsia="ＭＳ ゴシック" w:hAnsi="ＭＳ ゴシック"/>
                <w:color w:val="000000"/>
              </w:rPr>
              <w:t>)</w:t>
            </w:r>
          </w:p>
        </w:tc>
        <w:tc>
          <w:tcPr>
            <w:tcW w:w="4320" w:type="dxa"/>
            <w:vAlign w:val="center"/>
          </w:tcPr>
          <w:p w14:paraId="788E4B66"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輸送のフロー図補足説明</w:t>
            </w:r>
          </w:p>
        </w:tc>
        <w:tc>
          <w:tcPr>
            <w:tcW w:w="720" w:type="dxa"/>
            <w:vAlign w:val="center"/>
          </w:tcPr>
          <w:p w14:paraId="05EF73BB" w14:textId="77777777" w:rsidR="00020A29" w:rsidRPr="00215FF2" w:rsidRDefault="00020A29" w:rsidP="00020A29">
            <w:pPr>
              <w:spacing w:line="240" w:lineRule="atLeast"/>
              <w:jc w:val="center"/>
              <w:rPr>
                <w:rFonts w:ascii="ＭＳ ゴシック" w:eastAsia="ＭＳ ゴシック" w:hAnsi="ＭＳ ゴシック"/>
                <w:color w:val="000000"/>
                <w:lang w:eastAsia="zh-TW"/>
              </w:rPr>
            </w:pPr>
          </w:p>
        </w:tc>
        <w:tc>
          <w:tcPr>
            <w:tcW w:w="1320" w:type="dxa"/>
            <w:vAlign w:val="center"/>
          </w:tcPr>
          <w:p w14:paraId="4E378128" w14:textId="77777777" w:rsidR="00020A29" w:rsidRPr="00215FF2" w:rsidRDefault="00020A29" w:rsidP="00020A29">
            <w:pPr>
              <w:spacing w:line="240" w:lineRule="atLeast"/>
              <w:jc w:val="center"/>
              <w:rPr>
                <w:rFonts w:ascii="ＭＳ ゴシック" w:eastAsia="ＭＳ ゴシック" w:hAnsi="ＭＳ ゴシック"/>
                <w:color w:val="000000"/>
              </w:rPr>
            </w:pPr>
          </w:p>
        </w:tc>
      </w:tr>
      <w:tr w:rsidR="00020A29" w:rsidRPr="00215FF2" w14:paraId="593ADE40" w14:textId="77777777" w:rsidTr="00A76088">
        <w:trPr>
          <w:cantSplit/>
          <w:trHeight w:val="907"/>
        </w:trPr>
        <w:tc>
          <w:tcPr>
            <w:tcW w:w="1230" w:type="dxa"/>
            <w:vAlign w:val="center"/>
          </w:tcPr>
          <w:p w14:paraId="634D0738" w14:textId="77777777" w:rsidR="00020A29" w:rsidRPr="00215FF2" w:rsidRDefault="00020A29" w:rsidP="00020A29">
            <w:pPr>
              <w:spacing w:line="240" w:lineRule="atLeast"/>
              <w:jc w:val="center"/>
              <w:rPr>
                <w:rFonts w:ascii="ＭＳ ゴシック" w:eastAsia="ＭＳ ゴシック" w:hAnsi="ＭＳ ゴシック"/>
                <w:color w:val="000000"/>
                <w:sz w:val="28"/>
              </w:rPr>
            </w:pPr>
          </w:p>
        </w:tc>
        <w:tc>
          <w:tcPr>
            <w:tcW w:w="1680" w:type="dxa"/>
            <w:vAlign w:val="center"/>
          </w:tcPr>
          <w:p w14:paraId="1D1AE7AE"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その他</w:t>
            </w:r>
            <w:r w:rsidRPr="00215FF2">
              <w:rPr>
                <w:rFonts w:ascii="ＭＳ ゴシック" w:eastAsia="ＭＳ ゴシック" w:hAnsi="ＭＳ ゴシック"/>
                <w:color w:val="000000"/>
              </w:rPr>
              <w:t>(</w:t>
            </w:r>
            <w:r w:rsidRPr="00215FF2">
              <w:rPr>
                <w:rFonts w:ascii="ＭＳ ゴシック" w:eastAsia="ＭＳ ゴシック" w:hAnsi="ＭＳ ゴシック" w:hint="eastAsia"/>
                <w:color w:val="000000"/>
              </w:rPr>
              <w:t>要時</w:t>
            </w:r>
            <w:r w:rsidRPr="00215FF2">
              <w:rPr>
                <w:rFonts w:ascii="ＭＳ ゴシック" w:eastAsia="ＭＳ ゴシック" w:hAnsi="ＭＳ ゴシック"/>
                <w:color w:val="000000"/>
              </w:rPr>
              <w:t>)</w:t>
            </w:r>
          </w:p>
        </w:tc>
        <w:tc>
          <w:tcPr>
            <w:tcW w:w="4320" w:type="dxa"/>
            <w:vAlign w:val="center"/>
          </w:tcPr>
          <w:p w14:paraId="2C36CD1D" w14:textId="77777777" w:rsidR="00020A29" w:rsidRPr="00215FF2" w:rsidRDefault="00020A29" w:rsidP="00020A29">
            <w:pPr>
              <w:spacing w:line="240" w:lineRule="atLeast"/>
              <w:jc w:val="left"/>
              <w:rPr>
                <w:rFonts w:ascii="ＭＳ ゴシック" w:eastAsia="ＭＳ ゴシック" w:hAnsi="ＭＳ ゴシック"/>
                <w:color w:val="000000"/>
              </w:rPr>
            </w:pPr>
            <w:r w:rsidRPr="00215FF2">
              <w:rPr>
                <w:rFonts w:ascii="ＭＳ ゴシック" w:eastAsia="ＭＳ ゴシック" w:hAnsi="ＭＳ ゴシック" w:hint="eastAsia"/>
                <w:color w:val="000000"/>
              </w:rPr>
              <w:t>その他、安全性審査に必要な情報</w:t>
            </w:r>
          </w:p>
        </w:tc>
        <w:tc>
          <w:tcPr>
            <w:tcW w:w="720" w:type="dxa"/>
            <w:vAlign w:val="center"/>
          </w:tcPr>
          <w:p w14:paraId="4D678F47" w14:textId="77777777" w:rsidR="00020A29" w:rsidRPr="00215FF2" w:rsidRDefault="00020A29" w:rsidP="00020A29">
            <w:pPr>
              <w:spacing w:line="240" w:lineRule="atLeast"/>
              <w:jc w:val="center"/>
              <w:rPr>
                <w:rFonts w:ascii="ＭＳ ゴシック" w:eastAsia="ＭＳ ゴシック" w:hAnsi="ＭＳ ゴシック"/>
                <w:color w:val="000000"/>
              </w:rPr>
            </w:pPr>
          </w:p>
        </w:tc>
        <w:tc>
          <w:tcPr>
            <w:tcW w:w="1320" w:type="dxa"/>
            <w:vAlign w:val="center"/>
          </w:tcPr>
          <w:p w14:paraId="18F0640C" w14:textId="77777777" w:rsidR="00020A29" w:rsidRPr="00215FF2" w:rsidRDefault="00020A29" w:rsidP="00020A29">
            <w:pPr>
              <w:spacing w:line="240" w:lineRule="atLeast"/>
              <w:jc w:val="center"/>
              <w:rPr>
                <w:rFonts w:ascii="ＭＳ ゴシック" w:eastAsia="ＭＳ ゴシック" w:hAnsi="ＭＳ ゴシック"/>
                <w:color w:val="000000"/>
              </w:rPr>
            </w:pPr>
          </w:p>
        </w:tc>
      </w:tr>
    </w:tbl>
    <w:p w14:paraId="426D1870" w14:textId="7EDD8E22" w:rsidR="0045619D" w:rsidRDefault="0045619D" w:rsidP="007303A8">
      <w:pPr>
        <w:adjustRightInd w:val="0"/>
        <w:snapToGrid w:val="0"/>
        <w:spacing w:line="240" w:lineRule="atLeast"/>
        <w:rPr>
          <w:rFonts w:ascii="ＭＳ 明朝" w:eastAsia="ＭＳ 明朝" w:hAnsi="ＭＳ 明朝"/>
          <w:color w:val="000000"/>
        </w:rPr>
      </w:pPr>
    </w:p>
    <w:p w14:paraId="14A2B500" w14:textId="41068436" w:rsidR="00502900" w:rsidRDefault="00502900" w:rsidP="007303A8">
      <w:pPr>
        <w:adjustRightInd w:val="0"/>
        <w:snapToGrid w:val="0"/>
        <w:spacing w:line="240" w:lineRule="atLeast"/>
        <w:rPr>
          <w:rFonts w:ascii="ＭＳ 明朝" w:eastAsia="ＭＳ 明朝" w:hAnsi="ＭＳ 明朝"/>
          <w:color w:val="000000"/>
        </w:rPr>
      </w:pPr>
    </w:p>
    <w:p w14:paraId="320AE2D6" w14:textId="66ACEFB3" w:rsidR="00502900" w:rsidRDefault="00502900" w:rsidP="007303A8">
      <w:pPr>
        <w:adjustRightInd w:val="0"/>
        <w:snapToGrid w:val="0"/>
        <w:spacing w:line="240" w:lineRule="atLeast"/>
        <w:rPr>
          <w:rFonts w:ascii="ＭＳ 明朝" w:eastAsia="ＭＳ 明朝" w:hAnsi="ＭＳ 明朝"/>
          <w:color w:val="000000"/>
        </w:rPr>
      </w:pPr>
    </w:p>
    <w:p w14:paraId="13749C91" w14:textId="7BA727C9" w:rsidR="00502900" w:rsidRDefault="00502900" w:rsidP="007303A8">
      <w:pPr>
        <w:adjustRightInd w:val="0"/>
        <w:snapToGrid w:val="0"/>
        <w:spacing w:line="240" w:lineRule="atLeast"/>
        <w:rPr>
          <w:rFonts w:ascii="ＭＳ 明朝" w:eastAsia="ＭＳ 明朝" w:hAnsi="ＭＳ 明朝"/>
          <w:color w:val="000000"/>
        </w:rPr>
      </w:pPr>
    </w:p>
    <w:p w14:paraId="56AE444D" w14:textId="767F2898" w:rsidR="00502900" w:rsidRDefault="00502900" w:rsidP="007303A8">
      <w:pPr>
        <w:adjustRightInd w:val="0"/>
        <w:snapToGrid w:val="0"/>
        <w:spacing w:line="240" w:lineRule="atLeast"/>
        <w:rPr>
          <w:rFonts w:ascii="ＭＳ 明朝" w:eastAsia="ＭＳ 明朝" w:hAnsi="ＭＳ 明朝"/>
          <w:color w:val="000000"/>
        </w:rPr>
      </w:pPr>
    </w:p>
    <w:p w14:paraId="07453B45" w14:textId="05FF76D9" w:rsidR="00502900" w:rsidRDefault="00502900" w:rsidP="007303A8">
      <w:pPr>
        <w:adjustRightInd w:val="0"/>
        <w:snapToGrid w:val="0"/>
        <w:spacing w:line="240" w:lineRule="atLeast"/>
        <w:rPr>
          <w:rFonts w:ascii="ＭＳ 明朝" w:eastAsia="ＭＳ 明朝" w:hAnsi="ＭＳ 明朝"/>
          <w:color w:val="000000"/>
        </w:rPr>
      </w:pPr>
    </w:p>
    <w:p w14:paraId="347F1FD3" w14:textId="0BF4B5F3" w:rsidR="00502900" w:rsidRDefault="00502900" w:rsidP="007303A8">
      <w:pPr>
        <w:adjustRightInd w:val="0"/>
        <w:snapToGrid w:val="0"/>
        <w:spacing w:line="240" w:lineRule="atLeast"/>
        <w:rPr>
          <w:rFonts w:ascii="ＭＳ 明朝" w:eastAsia="ＭＳ 明朝" w:hAnsi="ＭＳ 明朝"/>
          <w:color w:val="000000"/>
        </w:rPr>
      </w:pPr>
    </w:p>
    <w:p w14:paraId="45F4EC04" w14:textId="600F2CE5" w:rsidR="00502900" w:rsidRDefault="00502900" w:rsidP="007303A8">
      <w:pPr>
        <w:adjustRightInd w:val="0"/>
        <w:snapToGrid w:val="0"/>
        <w:spacing w:line="240" w:lineRule="atLeast"/>
        <w:rPr>
          <w:rFonts w:ascii="ＭＳ 明朝" w:eastAsia="ＭＳ 明朝" w:hAnsi="ＭＳ 明朝"/>
          <w:color w:val="000000"/>
        </w:rPr>
      </w:pPr>
    </w:p>
    <w:p w14:paraId="413A260E" w14:textId="6ED2D142" w:rsidR="00502900" w:rsidRDefault="00502900" w:rsidP="007303A8">
      <w:pPr>
        <w:adjustRightInd w:val="0"/>
        <w:snapToGrid w:val="0"/>
        <w:spacing w:line="240" w:lineRule="atLeast"/>
        <w:rPr>
          <w:rFonts w:ascii="ＭＳ 明朝" w:eastAsia="ＭＳ 明朝" w:hAnsi="ＭＳ 明朝"/>
          <w:color w:val="000000"/>
        </w:rPr>
      </w:pPr>
    </w:p>
    <w:p w14:paraId="28B2B994" w14:textId="6B862C1E" w:rsidR="00502900" w:rsidRDefault="00502900" w:rsidP="007303A8">
      <w:pPr>
        <w:adjustRightInd w:val="0"/>
        <w:snapToGrid w:val="0"/>
        <w:spacing w:line="240" w:lineRule="atLeast"/>
        <w:rPr>
          <w:rFonts w:ascii="ＭＳ 明朝" w:eastAsia="ＭＳ 明朝" w:hAnsi="ＭＳ 明朝"/>
          <w:color w:val="000000"/>
        </w:rPr>
      </w:pPr>
    </w:p>
    <w:p w14:paraId="3BE61DFE" w14:textId="241F8BAB" w:rsidR="00502900" w:rsidRPr="00A76088" w:rsidRDefault="00502900" w:rsidP="00502900">
      <w:pPr>
        <w:adjustRightInd w:val="0"/>
        <w:snapToGrid w:val="0"/>
        <w:spacing w:line="240" w:lineRule="atLeast"/>
        <w:rPr>
          <w:rFonts w:ascii="ＭＳ ゴシック" w:eastAsia="ＭＳ ゴシック" w:hAnsi="ＭＳ ゴシック"/>
          <w:bCs/>
          <w:kern w:val="0"/>
          <w:sz w:val="22"/>
          <w:szCs w:val="22"/>
        </w:rPr>
      </w:pPr>
      <w:r w:rsidRPr="00A76088">
        <w:rPr>
          <w:rFonts w:ascii="ＭＳ ゴシック" w:eastAsia="ＭＳ ゴシック" w:hAnsi="ＭＳ ゴシック" w:hint="eastAsia"/>
          <w:sz w:val="22"/>
          <w:szCs w:val="22"/>
        </w:rPr>
        <w:lastRenderedPageBreak/>
        <w:t>※計画書を提出</w:t>
      </w:r>
      <w:r w:rsidR="003C3077" w:rsidRPr="00A76088">
        <w:rPr>
          <w:rFonts w:ascii="ＭＳ ゴシック" w:eastAsia="ＭＳ ゴシック" w:hAnsi="ＭＳ ゴシック" w:hint="eastAsia"/>
          <w:sz w:val="22"/>
          <w:szCs w:val="22"/>
        </w:rPr>
        <w:t>する</w:t>
      </w:r>
      <w:r w:rsidRPr="00A76088">
        <w:rPr>
          <w:rFonts w:ascii="ＭＳ ゴシック" w:eastAsia="ＭＳ ゴシック" w:hAnsi="ＭＳ ゴシック" w:hint="eastAsia"/>
          <w:sz w:val="22"/>
          <w:szCs w:val="22"/>
        </w:rPr>
        <w:t>際は、以下の記入要領は削除してください。</w:t>
      </w:r>
    </w:p>
    <w:p w14:paraId="732FD280" w14:textId="77777777" w:rsidR="00502900" w:rsidRPr="00A76088" w:rsidRDefault="00502900" w:rsidP="00502900">
      <w:pPr>
        <w:adjustRightInd w:val="0"/>
        <w:snapToGrid w:val="0"/>
        <w:spacing w:line="240" w:lineRule="atLeast"/>
        <w:rPr>
          <w:rFonts w:ascii="ＭＳ ゴシック" w:eastAsia="ＭＳ ゴシック" w:hAnsi="ＭＳ ゴシック"/>
          <w:b/>
          <w:kern w:val="0"/>
          <w:sz w:val="28"/>
        </w:rPr>
      </w:pPr>
    </w:p>
    <w:p w14:paraId="66B84076" w14:textId="325D2F23" w:rsidR="00502900" w:rsidRPr="00A76088" w:rsidRDefault="00502900" w:rsidP="00502900">
      <w:pPr>
        <w:adjustRightInd w:val="0"/>
        <w:snapToGrid w:val="0"/>
        <w:spacing w:line="240" w:lineRule="atLeast"/>
        <w:rPr>
          <w:rFonts w:ascii="ＭＳ ゴシック" w:eastAsia="ＭＳ ゴシック" w:hAnsi="ＭＳ ゴシック"/>
          <w:b/>
          <w:kern w:val="0"/>
          <w:sz w:val="28"/>
        </w:rPr>
      </w:pPr>
      <w:r w:rsidRPr="00A76088">
        <w:rPr>
          <w:rFonts w:ascii="ＭＳ ゴシック" w:eastAsia="ＭＳ ゴシック" w:hAnsi="ＭＳ ゴシック" w:hint="eastAsia"/>
          <w:b/>
          <w:kern w:val="0"/>
          <w:sz w:val="28"/>
        </w:rPr>
        <w:t>千葉地区　遺伝子組換え生物等実験・ゲノム編集実験計画書</w:t>
      </w:r>
      <w:r w:rsidRPr="00A76088">
        <w:rPr>
          <w:rFonts w:ascii="ＭＳ ゴシック" w:eastAsia="ＭＳ ゴシック" w:hAnsi="ＭＳ ゴシック"/>
          <w:b/>
          <w:kern w:val="0"/>
          <w:sz w:val="28"/>
        </w:rPr>
        <w:t>(</w:t>
      </w:r>
      <w:r w:rsidRPr="00A76088">
        <w:rPr>
          <w:rFonts w:ascii="ＭＳ ゴシック" w:eastAsia="ＭＳ ゴシック" w:hAnsi="ＭＳ ゴシック" w:hint="eastAsia"/>
          <w:b/>
          <w:kern w:val="0"/>
          <w:sz w:val="28"/>
        </w:rPr>
        <w:t>機関承認実験</w:t>
      </w:r>
      <w:r w:rsidRPr="00A76088">
        <w:rPr>
          <w:rFonts w:ascii="ＭＳ ゴシック" w:eastAsia="ＭＳ ゴシック" w:hAnsi="ＭＳ ゴシック"/>
          <w:b/>
          <w:kern w:val="0"/>
          <w:sz w:val="28"/>
        </w:rPr>
        <w:t>)</w:t>
      </w:r>
    </w:p>
    <w:p w14:paraId="458DEC86" w14:textId="77777777" w:rsidR="00502900" w:rsidRPr="00A76088" w:rsidRDefault="00502900" w:rsidP="00502900">
      <w:pPr>
        <w:adjustRightInd w:val="0"/>
        <w:snapToGrid w:val="0"/>
        <w:spacing w:line="240" w:lineRule="atLeast"/>
        <w:jc w:val="center"/>
        <w:rPr>
          <w:rFonts w:ascii="ＭＳ ゴシック" w:eastAsia="ＭＳ ゴシック" w:hAnsi="ＭＳ ゴシック"/>
          <w:b/>
          <w:sz w:val="28"/>
        </w:rPr>
      </w:pPr>
      <w:r w:rsidRPr="00A76088">
        <w:rPr>
          <w:rFonts w:ascii="ＭＳ ゴシック" w:eastAsia="ＭＳ ゴシック" w:hAnsi="ＭＳ ゴシック" w:hint="eastAsia"/>
          <w:b/>
          <w:sz w:val="28"/>
        </w:rPr>
        <w:t>記入要領</w:t>
      </w:r>
    </w:p>
    <w:p w14:paraId="70B79B9B" w14:textId="77777777" w:rsidR="00502900" w:rsidRPr="00A76088" w:rsidRDefault="00502900" w:rsidP="00502900">
      <w:pPr>
        <w:adjustRightInd w:val="0"/>
        <w:snapToGrid w:val="0"/>
        <w:spacing w:line="240" w:lineRule="atLeast"/>
        <w:jc w:val="center"/>
        <w:rPr>
          <w:rFonts w:ascii="ＭＳ ゴシック" w:eastAsia="ＭＳ ゴシック" w:hAnsi="ＭＳ ゴシック"/>
          <w:b/>
          <w:sz w:val="28"/>
        </w:rPr>
      </w:pPr>
    </w:p>
    <w:p w14:paraId="4ED97BB9" w14:textId="45C82E35" w:rsidR="00502900" w:rsidRPr="003C3077" w:rsidRDefault="00502900" w:rsidP="00502900">
      <w:pPr>
        <w:adjustRightInd w:val="0"/>
        <w:snapToGrid w:val="0"/>
        <w:spacing w:line="240" w:lineRule="atLeast"/>
        <w:ind w:firstLine="240"/>
        <w:rPr>
          <w:rFonts w:ascii="ＭＳ ゴシック" w:eastAsia="ＭＳ ゴシック" w:hAnsi="ＭＳ ゴシック"/>
          <w:color w:val="000000"/>
          <w:sz w:val="22"/>
          <w:szCs w:val="22"/>
        </w:rPr>
      </w:pPr>
      <w:r w:rsidRPr="00A76088">
        <w:rPr>
          <w:rFonts w:ascii="ＭＳ ゴシック" w:eastAsia="ＭＳ ゴシック" w:hAnsi="ＭＳ ゴシック" w:hint="eastAsia"/>
          <w:sz w:val="22"/>
          <w:szCs w:val="22"/>
        </w:rPr>
        <w:t>本計画書は千葉地区遺伝子組換え実験安全委員会の専門委員の協力を得て作成し、専門委員を介して事務局に提出して下さい。提出後に開催される本委員会において、担当専門委員による資料の説明、安全審査を行います。承認後に発行された計画書に委員長からの指示等が記載されている場合はそれに従って実験を遂行して下さい。</w:t>
      </w:r>
    </w:p>
    <w:p w14:paraId="086C5023" w14:textId="77777777" w:rsidR="00502900" w:rsidRPr="003C3077" w:rsidRDefault="00502900" w:rsidP="00502900">
      <w:pPr>
        <w:adjustRightInd w:val="0"/>
        <w:snapToGrid w:val="0"/>
        <w:spacing w:line="240" w:lineRule="atLeast"/>
        <w:ind w:firstLine="240"/>
        <w:rPr>
          <w:rFonts w:ascii="ＭＳ ゴシック" w:eastAsia="ＭＳ ゴシック" w:hAnsi="ＭＳ ゴシック"/>
          <w:color w:val="000000"/>
          <w:sz w:val="22"/>
          <w:szCs w:val="22"/>
        </w:rPr>
      </w:pPr>
    </w:p>
    <w:tbl>
      <w:tblPr>
        <w:tblW w:w="10022" w:type="dxa"/>
        <w:jc w:val="center"/>
        <w:tblLook w:val="04A0" w:firstRow="1" w:lastRow="0" w:firstColumn="1" w:lastColumn="0" w:noHBand="0" w:noVBand="1"/>
      </w:tblPr>
      <w:tblGrid>
        <w:gridCol w:w="2093"/>
        <w:gridCol w:w="7738"/>
        <w:gridCol w:w="191"/>
      </w:tblGrid>
      <w:tr w:rsidR="00502900" w:rsidRPr="003C3077" w14:paraId="7FD2CBF3" w14:textId="77777777" w:rsidTr="00B92253">
        <w:trPr>
          <w:gridAfter w:val="1"/>
          <w:wAfter w:w="191" w:type="dxa"/>
          <w:jc w:val="center"/>
        </w:trPr>
        <w:tc>
          <w:tcPr>
            <w:tcW w:w="2093" w:type="dxa"/>
          </w:tcPr>
          <w:p w14:paraId="3E4AFFB8"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・提出</w:t>
            </w:r>
          </w:p>
        </w:tc>
        <w:tc>
          <w:tcPr>
            <w:tcW w:w="7738" w:type="dxa"/>
          </w:tcPr>
          <w:p w14:paraId="5E4107BD"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提出年月日を記入します。なお年は西暦で記入して下さい。</w:t>
            </w:r>
          </w:p>
        </w:tc>
      </w:tr>
      <w:tr w:rsidR="00502900" w:rsidRPr="003C3077" w14:paraId="378B3854" w14:textId="77777777" w:rsidTr="00B92253">
        <w:trPr>
          <w:gridAfter w:val="1"/>
          <w:wAfter w:w="191" w:type="dxa"/>
          <w:jc w:val="center"/>
        </w:trPr>
        <w:tc>
          <w:tcPr>
            <w:tcW w:w="2093" w:type="dxa"/>
          </w:tcPr>
          <w:p w14:paraId="54E737DD"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・実験計画番号</w:t>
            </w:r>
          </w:p>
        </w:tc>
        <w:tc>
          <w:tcPr>
            <w:tcW w:w="7738" w:type="dxa"/>
          </w:tcPr>
          <w:p w14:paraId="45570C9A"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事務局で記入するので空欄にしておいて下さい。</w:t>
            </w:r>
          </w:p>
        </w:tc>
      </w:tr>
      <w:tr w:rsidR="00502900" w:rsidRPr="003C3077" w14:paraId="79C0B547" w14:textId="77777777" w:rsidTr="00B92253">
        <w:trPr>
          <w:gridAfter w:val="1"/>
          <w:wAfter w:w="191" w:type="dxa"/>
          <w:jc w:val="center"/>
        </w:trPr>
        <w:tc>
          <w:tcPr>
            <w:tcW w:w="2093" w:type="dxa"/>
          </w:tcPr>
          <w:p w14:paraId="72FCB3D2"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・部長等</w:t>
            </w:r>
          </w:p>
        </w:tc>
        <w:tc>
          <w:tcPr>
            <w:tcW w:w="7738" w:type="dxa"/>
          </w:tcPr>
          <w:p w14:paraId="638B802A"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実験責任者の所属の部長等の名前を記入して下さい。</w:t>
            </w:r>
          </w:p>
        </w:tc>
      </w:tr>
      <w:tr w:rsidR="00502900" w:rsidRPr="003C3077" w14:paraId="3FF068B4" w14:textId="77777777" w:rsidTr="00B92253">
        <w:trPr>
          <w:gridAfter w:val="1"/>
          <w:wAfter w:w="191" w:type="dxa"/>
          <w:jc w:val="center"/>
        </w:trPr>
        <w:tc>
          <w:tcPr>
            <w:tcW w:w="2093" w:type="dxa"/>
          </w:tcPr>
          <w:p w14:paraId="70F765D1"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・所属長</w:t>
            </w:r>
          </w:p>
        </w:tc>
        <w:tc>
          <w:tcPr>
            <w:tcW w:w="7738" w:type="dxa"/>
          </w:tcPr>
          <w:p w14:paraId="5E09FB09"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実験責任者の所属長の名前を記入して下さい。</w:t>
            </w:r>
          </w:p>
        </w:tc>
      </w:tr>
      <w:tr w:rsidR="00502900" w:rsidRPr="003C3077" w14:paraId="31D497FE" w14:textId="77777777" w:rsidTr="00B92253">
        <w:trPr>
          <w:gridAfter w:val="1"/>
          <w:wAfter w:w="191" w:type="dxa"/>
          <w:jc w:val="center"/>
        </w:trPr>
        <w:tc>
          <w:tcPr>
            <w:tcW w:w="2093" w:type="dxa"/>
          </w:tcPr>
          <w:p w14:paraId="04ED9278"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・専門委員</w:t>
            </w:r>
          </w:p>
        </w:tc>
        <w:tc>
          <w:tcPr>
            <w:tcW w:w="7738" w:type="dxa"/>
          </w:tcPr>
          <w:p w14:paraId="2918A73D"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本実験計画書の作成に協力した専門委員の名前を記入して下さい。</w:t>
            </w:r>
          </w:p>
        </w:tc>
      </w:tr>
      <w:tr w:rsidR="00502900" w:rsidRPr="003C3077" w14:paraId="1E524EF0" w14:textId="77777777" w:rsidTr="00B92253">
        <w:trPr>
          <w:gridAfter w:val="1"/>
          <w:wAfter w:w="191" w:type="dxa"/>
          <w:jc w:val="center"/>
        </w:trPr>
        <w:tc>
          <w:tcPr>
            <w:tcW w:w="2093" w:type="dxa"/>
          </w:tcPr>
          <w:p w14:paraId="43D7B407" w14:textId="77777777" w:rsidR="00502900" w:rsidRPr="003C3077" w:rsidRDefault="00502900" w:rsidP="00B92253">
            <w:pPr>
              <w:adjustRightInd w:val="0"/>
              <w:snapToGrid w:val="0"/>
              <w:spacing w:line="240" w:lineRule="atLeast"/>
              <w:ind w:left="220" w:hangingChars="100" w:hanging="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・重粒子線共同</w:t>
            </w:r>
          </w:p>
          <w:p w14:paraId="452258B1" w14:textId="77777777" w:rsidR="00502900" w:rsidRPr="003C3077" w:rsidRDefault="00502900" w:rsidP="00B92253">
            <w:pPr>
              <w:adjustRightInd w:val="0"/>
              <w:snapToGrid w:val="0"/>
              <w:spacing w:line="240" w:lineRule="atLeast"/>
              <w:ind w:leftChars="100" w:left="2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利用研究推進室</w:t>
            </w:r>
          </w:p>
        </w:tc>
        <w:tc>
          <w:tcPr>
            <w:tcW w:w="7738" w:type="dxa"/>
          </w:tcPr>
          <w:p w14:paraId="51B16A92"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重粒子線を共同利用研究する場合のみ必要になります。提出する際には当該推進室の担当者の名前を記入して下さい。</w:t>
            </w:r>
          </w:p>
        </w:tc>
      </w:tr>
      <w:tr w:rsidR="00502900" w:rsidRPr="003C3077" w14:paraId="01A2B4DE" w14:textId="77777777" w:rsidTr="00B92253">
        <w:trPr>
          <w:gridAfter w:val="1"/>
          <w:wAfter w:w="191" w:type="dxa"/>
          <w:jc w:val="center"/>
        </w:trPr>
        <w:tc>
          <w:tcPr>
            <w:tcW w:w="2093" w:type="dxa"/>
          </w:tcPr>
          <w:p w14:paraId="56AB163E"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w:t>
            </w:r>
            <w:r w:rsidRPr="000D62F0">
              <w:rPr>
                <w:rFonts w:ascii="ＭＳ ゴシック" w:eastAsia="ＭＳ ゴシック" w:hAnsi="ＭＳ ゴシック" w:hint="eastAsia"/>
                <w:color w:val="000000"/>
                <w:sz w:val="22"/>
                <w:szCs w:val="22"/>
                <w:highlight w:val="yellow"/>
              </w:rPr>
              <w:t>申請の種類</w:t>
            </w:r>
          </w:p>
        </w:tc>
        <w:tc>
          <w:tcPr>
            <w:tcW w:w="7738" w:type="dxa"/>
          </w:tcPr>
          <w:p w14:paraId="0A8DCF63" w14:textId="7C93E233" w:rsidR="000D62F0" w:rsidRDefault="000D62F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新規</w:t>
            </w:r>
            <w:r>
              <w:rPr>
                <w:rFonts w:ascii="ＭＳ ゴシック" w:eastAsia="ＭＳ ゴシック" w:hAnsi="ＭＳ ゴシック" w:hint="eastAsia"/>
                <w:color w:val="000000"/>
                <w:sz w:val="22"/>
                <w:szCs w:val="22"/>
              </w:rPr>
              <w:t>：</w:t>
            </w:r>
            <w:r w:rsidR="00502900" w:rsidRPr="003C3077">
              <w:rPr>
                <w:rFonts w:ascii="ＭＳ ゴシック" w:eastAsia="ＭＳ ゴシック" w:hAnsi="ＭＳ ゴシック" w:hint="eastAsia"/>
                <w:color w:val="000000"/>
                <w:sz w:val="22"/>
                <w:szCs w:val="22"/>
              </w:rPr>
              <w:t>新規に提出する場合にチェックを入れて下さい。</w:t>
            </w:r>
          </w:p>
          <w:p w14:paraId="772626A4" w14:textId="7BA6754D" w:rsidR="000D62F0" w:rsidRDefault="000D62F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変更</w:t>
            </w:r>
            <w:r>
              <w:rPr>
                <w:rFonts w:ascii="ＭＳ ゴシック" w:eastAsia="ＭＳ ゴシック" w:hAnsi="ＭＳ ゴシック" w:hint="eastAsia"/>
                <w:color w:val="000000"/>
                <w:sz w:val="22"/>
                <w:szCs w:val="22"/>
              </w:rPr>
              <w:t>：</w:t>
            </w:r>
            <w:r w:rsidR="00502900" w:rsidRPr="003C3077">
              <w:rPr>
                <w:rFonts w:ascii="ＭＳ ゴシック" w:eastAsia="ＭＳ ゴシック" w:hAnsi="ＭＳ ゴシック" w:hint="eastAsia"/>
                <w:color w:val="000000"/>
                <w:sz w:val="22"/>
                <w:szCs w:val="22"/>
              </w:rPr>
              <w:t>承認済み実験計画の内容を変更する</w:t>
            </w:r>
            <w:r w:rsidR="003A2260">
              <w:rPr>
                <w:rFonts w:ascii="ＭＳ ゴシック" w:eastAsia="ＭＳ ゴシック" w:hAnsi="ＭＳ ゴシック" w:hint="eastAsia"/>
                <w:color w:val="000000"/>
                <w:sz w:val="22"/>
                <w:szCs w:val="22"/>
              </w:rPr>
              <w:t>場合</w:t>
            </w:r>
            <w:r w:rsidR="00502900" w:rsidRPr="003C3077">
              <w:rPr>
                <w:rFonts w:ascii="ＭＳ ゴシック" w:eastAsia="ＭＳ ゴシック" w:hAnsi="ＭＳ ゴシック" w:hint="eastAsia"/>
                <w:color w:val="000000"/>
                <w:sz w:val="22"/>
                <w:szCs w:val="22"/>
              </w:rPr>
              <w:t>にチェックを</w:t>
            </w:r>
            <w:r w:rsidRPr="003C3077">
              <w:rPr>
                <w:rFonts w:ascii="ＭＳ ゴシック" w:eastAsia="ＭＳ ゴシック" w:hAnsi="ＭＳ ゴシック" w:hint="eastAsia"/>
                <w:color w:val="000000"/>
                <w:sz w:val="22"/>
                <w:szCs w:val="22"/>
              </w:rPr>
              <w:t>入れて下さい。</w:t>
            </w:r>
          </w:p>
          <w:p w14:paraId="1C4ECB49" w14:textId="1B691E4A" w:rsidR="000D62F0" w:rsidRDefault="000D62F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軽微変更</w:t>
            </w:r>
            <w:r>
              <w:rPr>
                <w:rFonts w:ascii="ＭＳ ゴシック" w:eastAsia="ＭＳ ゴシック" w:hAnsi="ＭＳ ゴシック" w:hint="eastAsia"/>
                <w:color w:val="000000"/>
                <w:sz w:val="22"/>
                <w:szCs w:val="22"/>
              </w:rPr>
              <w:t>：</w:t>
            </w:r>
            <w:r w:rsidR="003A2260">
              <w:rPr>
                <w:rFonts w:ascii="ＭＳ ゴシック" w:eastAsia="ＭＳ ゴシック" w:hAnsi="ＭＳ ゴシック" w:hint="eastAsia"/>
                <w:color w:val="000000"/>
                <w:sz w:val="22"/>
                <w:szCs w:val="22"/>
              </w:rPr>
              <w:t>所属</w:t>
            </w:r>
            <w:r>
              <w:rPr>
                <w:rFonts w:ascii="ＭＳ ゴシック" w:eastAsia="ＭＳ ゴシック" w:hAnsi="ＭＳ ゴシック" w:hint="eastAsia"/>
                <w:color w:val="000000"/>
                <w:sz w:val="22"/>
                <w:szCs w:val="22"/>
              </w:rPr>
              <w:t>、実験</w:t>
            </w:r>
            <w:r w:rsidR="00502900" w:rsidRPr="003C3077">
              <w:rPr>
                <w:rFonts w:ascii="ＭＳ ゴシック" w:eastAsia="ＭＳ ゴシック" w:hAnsi="ＭＳ ゴシック" w:hint="eastAsia"/>
                <w:color w:val="000000"/>
                <w:sz w:val="22"/>
                <w:szCs w:val="22"/>
              </w:rPr>
              <w:t>従事者</w:t>
            </w:r>
            <w:r w:rsidR="003A2260">
              <w:rPr>
                <w:rFonts w:ascii="ＭＳ ゴシック" w:eastAsia="ＭＳ ゴシック" w:hAnsi="ＭＳ ゴシック" w:hint="eastAsia"/>
                <w:color w:val="000000"/>
                <w:sz w:val="22"/>
                <w:szCs w:val="22"/>
              </w:rPr>
              <w:t>の</w:t>
            </w:r>
            <w:r>
              <w:rPr>
                <w:rFonts w:ascii="ＭＳ ゴシック" w:eastAsia="ＭＳ ゴシック" w:hAnsi="ＭＳ ゴシック" w:hint="eastAsia"/>
                <w:color w:val="000000"/>
                <w:sz w:val="22"/>
                <w:szCs w:val="22"/>
              </w:rPr>
              <w:t>変更</w:t>
            </w:r>
            <w:r w:rsidRPr="008D7C09">
              <w:rPr>
                <w:rFonts w:ascii="ＭＳ ゴシック" w:eastAsia="ＭＳ ゴシック" w:hAnsi="ＭＳ ゴシック" w:hint="eastAsia"/>
                <w:color w:val="FF0000"/>
                <w:sz w:val="22"/>
                <w:szCs w:val="22"/>
              </w:rPr>
              <w:t>及び新規申請時点から</w:t>
            </w:r>
            <w:r w:rsidR="003A2260" w:rsidRPr="008D7C09">
              <w:rPr>
                <w:rFonts w:ascii="ＭＳ ゴシック" w:eastAsia="ＭＳ ゴシック" w:hAnsi="ＭＳ ゴシック" w:hint="eastAsia"/>
                <w:color w:val="FF0000"/>
                <w:sz w:val="22"/>
                <w:szCs w:val="22"/>
              </w:rPr>
              <w:t>７年度内</w:t>
            </w:r>
            <w:r w:rsidRPr="008D7C09">
              <w:rPr>
                <w:rFonts w:ascii="ＭＳ ゴシック" w:eastAsia="ＭＳ ゴシック" w:hAnsi="ＭＳ ゴシック" w:hint="eastAsia"/>
                <w:color w:val="FF0000"/>
                <w:sz w:val="22"/>
                <w:szCs w:val="22"/>
              </w:rPr>
              <w:t>で</w:t>
            </w:r>
            <w:r w:rsidR="00502900" w:rsidRPr="008D7C09">
              <w:rPr>
                <w:rFonts w:ascii="ＭＳ ゴシック" w:eastAsia="ＭＳ ゴシック" w:hAnsi="ＭＳ ゴシック" w:hint="eastAsia"/>
                <w:color w:val="FF0000"/>
                <w:sz w:val="22"/>
                <w:szCs w:val="22"/>
              </w:rPr>
              <w:t>実施期間</w:t>
            </w:r>
            <w:r w:rsidRPr="008D7C09">
              <w:rPr>
                <w:rFonts w:ascii="ＭＳ ゴシック" w:eastAsia="ＭＳ ゴシック" w:hAnsi="ＭＳ ゴシック" w:hint="eastAsia"/>
                <w:color w:val="FF0000"/>
                <w:sz w:val="22"/>
                <w:szCs w:val="22"/>
              </w:rPr>
              <w:t>を延長する場合</w:t>
            </w:r>
            <w:r w:rsidR="00502900" w:rsidRPr="008D7C09">
              <w:rPr>
                <w:rFonts w:ascii="ＭＳ ゴシック" w:eastAsia="ＭＳ ゴシック" w:hAnsi="ＭＳ ゴシック" w:hint="eastAsia"/>
                <w:color w:val="FF0000"/>
                <w:sz w:val="22"/>
                <w:szCs w:val="22"/>
              </w:rPr>
              <w:t>に</w:t>
            </w:r>
            <w:r w:rsidR="00502900" w:rsidRPr="003C3077">
              <w:rPr>
                <w:rFonts w:ascii="ＭＳ ゴシック" w:eastAsia="ＭＳ ゴシック" w:hAnsi="ＭＳ ゴシック" w:hint="eastAsia"/>
                <w:color w:val="000000"/>
                <w:sz w:val="22"/>
                <w:szCs w:val="22"/>
              </w:rPr>
              <w:t>チェック</w:t>
            </w:r>
            <w:r>
              <w:rPr>
                <w:rFonts w:ascii="ＭＳ ゴシック" w:eastAsia="ＭＳ ゴシック" w:hAnsi="ＭＳ ゴシック" w:hint="eastAsia"/>
                <w:color w:val="000000"/>
                <w:sz w:val="22"/>
                <w:szCs w:val="22"/>
              </w:rPr>
              <w:t>を</w:t>
            </w:r>
            <w:r w:rsidRPr="003C3077">
              <w:rPr>
                <w:rFonts w:ascii="ＭＳ ゴシック" w:eastAsia="ＭＳ ゴシック" w:hAnsi="ＭＳ ゴシック" w:hint="eastAsia"/>
                <w:color w:val="000000"/>
                <w:sz w:val="22"/>
                <w:szCs w:val="22"/>
              </w:rPr>
              <w:t>入れて下さい。</w:t>
            </w:r>
          </w:p>
          <w:p w14:paraId="04D94338" w14:textId="3CE4F89A" w:rsidR="000D62F0" w:rsidRPr="000D62F0" w:rsidRDefault="000D62F0" w:rsidP="00B92253">
            <w:pPr>
              <w:adjustRightInd w:val="0"/>
              <w:snapToGrid w:val="0"/>
              <w:spacing w:line="240" w:lineRule="atLeast"/>
              <w:rPr>
                <w:rFonts w:ascii="ＭＳ ゴシック" w:eastAsia="ＭＳ ゴシック" w:hAnsi="ＭＳ ゴシック"/>
                <w:color w:val="FF0000"/>
                <w:sz w:val="22"/>
                <w:szCs w:val="22"/>
              </w:rPr>
            </w:pPr>
            <w:r w:rsidRPr="000D62F0">
              <w:rPr>
                <w:rFonts w:ascii="ＭＳ ゴシック" w:eastAsia="ＭＳ ゴシック" w:hAnsi="ＭＳ ゴシック" w:hint="eastAsia"/>
                <w:color w:val="FF0000"/>
                <w:sz w:val="22"/>
                <w:szCs w:val="22"/>
              </w:rPr>
              <w:t>継続：承認された実験実施期間が終了する場合で、翌年度以降も同じ内容の実験を継続して行いたい場合にチェックを入れて下さい。</w:t>
            </w:r>
          </w:p>
          <w:p w14:paraId="7C81262E" w14:textId="4DC4F58A" w:rsidR="00502900" w:rsidRPr="003C3077" w:rsidRDefault="000D62F0" w:rsidP="00B92253">
            <w:pPr>
              <w:adjustRightInd w:val="0"/>
              <w:snapToGrid w:val="0"/>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なお、新規以外では、承認された最新の</w:t>
            </w:r>
            <w:r w:rsidRPr="003C3077">
              <w:rPr>
                <w:rFonts w:ascii="ＭＳ ゴシック" w:eastAsia="ＭＳ ゴシック" w:hAnsi="ＭＳ ゴシック" w:hint="eastAsia"/>
                <w:color w:val="000000"/>
                <w:sz w:val="22"/>
                <w:szCs w:val="22"/>
              </w:rPr>
              <w:t>実験計画番号を記入して下さい。</w:t>
            </w:r>
          </w:p>
        </w:tc>
      </w:tr>
      <w:tr w:rsidR="00502900" w:rsidRPr="003C3077" w14:paraId="2A845BD9" w14:textId="77777777" w:rsidTr="00B92253">
        <w:trPr>
          <w:gridAfter w:val="1"/>
          <w:wAfter w:w="191" w:type="dxa"/>
          <w:jc w:val="center"/>
        </w:trPr>
        <w:tc>
          <w:tcPr>
            <w:tcW w:w="2093" w:type="dxa"/>
          </w:tcPr>
          <w:p w14:paraId="5A014964" w14:textId="77777777" w:rsidR="00502900" w:rsidRPr="003C3077" w:rsidRDefault="00502900" w:rsidP="00B92253">
            <w:pPr>
              <w:adjustRightInd w:val="0"/>
              <w:snapToGrid w:val="0"/>
              <w:spacing w:line="240" w:lineRule="atLeast"/>
              <w:ind w:left="220" w:hangingChars="100" w:hanging="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w:t>
            </w:r>
          </w:p>
          <w:p w14:paraId="7E6969A0" w14:textId="77777777" w:rsidR="00502900" w:rsidRPr="003C3077" w:rsidRDefault="00502900" w:rsidP="00B92253">
            <w:pPr>
              <w:adjustRightInd w:val="0"/>
              <w:snapToGrid w:val="0"/>
              <w:spacing w:line="240" w:lineRule="atLeast"/>
              <w:ind w:leftChars="108" w:left="259"/>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生物等実験、</w:t>
            </w:r>
          </w:p>
          <w:p w14:paraId="2D0624CC" w14:textId="77777777" w:rsidR="00502900" w:rsidRPr="003C3077" w:rsidRDefault="00502900" w:rsidP="00B92253">
            <w:pPr>
              <w:adjustRightInd w:val="0"/>
              <w:snapToGrid w:val="0"/>
              <w:spacing w:line="240" w:lineRule="atLeast"/>
              <w:ind w:leftChars="108" w:left="259"/>
              <w:rPr>
                <w:rFonts w:ascii="ＭＳ ゴシック" w:eastAsia="ＭＳ ゴシック" w:hAnsi="ＭＳ ゴシック"/>
                <w:color w:val="000000"/>
                <w:spacing w:val="20"/>
                <w:sz w:val="22"/>
                <w:szCs w:val="22"/>
              </w:rPr>
            </w:pPr>
            <w:r w:rsidRPr="003C3077">
              <w:rPr>
                <w:rFonts w:ascii="ＭＳ ゴシック" w:eastAsia="ＭＳ ゴシック" w:hAnsi="ＭＳ ゴシック" w:hint="eastAsia"/>
                <w:color w:val="000000"/>
                <w:sz w:val="22"/>
                <w:szCs w:val="22"/>
              </w:rPr>
              <w:t>ゲノム編集実験の種類</w:t>
            </w:r>
          </w:p>
        </w:tc>
        <w:tc>
          <w:tcPr>
            <w:tcW w:w="7738" w:type="dxa"/>
          </w:tcPr>
          <w:p w14:paraId="5FBE81BF"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該当する□にチェックを入れて下さい。遺伝子組換え生物等実験、ゲノム編集実験の種類に応じて重複してチェックする場合もありますが、漏れのないように確認して下さい。</w:t>
            </w:r>
          </w:p>
        </w:tc>
      </w:tr>
      <w:tr w:rsidR="00502900" w:rsidRPr="003C3077" w14:paraId="5A6F22B9" w14:textId="77777777" w:rsidTr="00B92253">
        <w:trPr>
          <w:jc w:val="center"/>
        </w:trPr>
        <w:tc>
          <w:tcPr>
            <w:tcW w:w="2093" w:type="dxa"/>
          </w:tcPr>
          <w:p w14:paraId="32C4570B"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・拡散防止措置</w:t>
            </w:r>
          </w:p>
        </w:tc>
        <w:tc>
          <w:tcPr>
            <w:tcW w:w="7929" w:type="dxa"/>
            <w:gridSpan w:val="2"/>
          </w:tcPr>
          <w:p w14:paraId="314C1837"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本実験計画において執られる拡散防止措置の区分にチェックを入れます。ゲノム編集実験計画も二種省令を参照して設定して記入します。</w:t>
            </w:r>
          </w:p>
          <w:p w14:paraId="4F49B9F1"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p>
        </w:tc>
      </w:tr>
    </w:tbl>
    <w:p w14:paraId="2CDD9D5E" w14:textId="77777777" w:rsidR="000D62F0" w:rsidRDefault="000D62F0" w:rsidP="00502900">
      <w:pPr>
        <w:adjustRightInd w:val="0"/>
        <w:snapToGrid w:val="0"/>
        <w:spacing w:line="240" w:lineRule="atLeast"/>
        <w:rPr>
          <w:rFonts w:ascii="ＭＳ ゴシック" w:eastAsia="ＭＳ ゴシック" w:hAnsi="ＭＳ ゴシック"/>
          <w:color w:val="000000"/>
          <w:sz w:val="22"/>
          <w:szCs w:val="22"/>
        </w:rPr>
      </w:pPr>
    </w:p>
    <w:p w14:paraId="7493FAAE" w14:textId="3721F5C0"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１．実験課題名</w:t>
      </w:r>
      <w:r w:rsidRPr="003C3077">
        <w:rPr>
          <w:rFonts w:ascii="ＭＳ ゴシック" w:eastAsia="ＭＳ ゴシック" w:hAnsi="ＭＳ ゴシック" w:hint="eastAsia"/>
          <w:color w:val="000000"/>
          <w:sz w:val="22"/>
          <w:szCs w:val="22"/>
        </w:rPr>
        <w:tab/>
        <w:t xml:space="preserve">　実験計画の内容が判るように簡潔明瞭な課題名として下さい。</w:t>
      </w:r>
    </w:p>
    <w:p w14:paraId="6C04DF7E"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11FECF66"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0D62F0">
        <w:rPr>
          <w:rFonts w:ascii="ＭＳ ゴシック" w:eastAsia="ＭＳ ゴシック" w:hAnsi="ＭＳ ゴシック" w:hint="eastAsia"/>
          <w:color w:val="000000"/>
          <w:sz w:val="22"/>
          <w:szCs w:val="22"/>
          <w:highlight w:val="yellow"/>
        </w:rPr>
        <w:t>２．実験実施期間</w:t>
      </w:r>
    </w:p>
    <w:p w14:paraId="6629C2E7" w14:textId="77777777" w:rsidR="008D7C09" w:rsidRDefault="0083641E" w:rsidP="008D7C09">
      <w:pPr>
        <w:adjustRightInd w:val="0"/>
        <w:snapToGrid w:val="0"/>
        <w:spacing w:line="240" w:lineRule="atLeast"/>
        <w:ind w:left="480" w:firstLineChars="100" w:firstLine="220"/>
        <w:rPr>
          <w:rFonts w:ascii="ＭＳ ゴシック" w:eastAsia="ＭＳ ゴシック" w:hAnsi="ＭＳ ゴシック"/>
          <w:color w:val="FF0000"/>
          <w:sz w:val="22"/>
          <w:szCs w:val="22"/>
        </w:rPr>
      </w:pPr>
      <w:r w:rsidRPr="008D7C09">
        <w:rPr>
          <w:rFonts w:ascii="ＭＳ ゴシック" w:eastAsia="ＭＳ ゴシック" w:hAnsi="ＭＳ ゴシック" w:hint="eastAsia"/>
          <w:color w:val="FF0000"/>
          <w:sz w:val="22"/>
          <w:szCs w:val="22"/>
        </w:rPr>
        <w:t>令和4年4月1日より、新規で申請・承認される実験計画書は、実験実施期間を当該承認年度より最長で７年度(年度末は3月31日)とします。</w:t>
      </w:r>
      <w:r w:rsidR="003A2260" w:rsidRPr="008D7C09">
        <w:rPr>
          <w:rFonts w:ascii="ＭＳ ゴシック" w:eastAsia="ＭＳ ゴシック" w:hAnsi="ＭＳ ゴシック" w:hint="eastAsia"/>
          <w:color w:val="FF0000"/>
          <w:sz w:val="22"/>
          <w:szCs w:val="22"/>
        </w:rPr>
        <w:t>中長期計画を跨ぐことは可能ですが、新規申請時点から、７年度内の実施期間を記入して下さい。</w:t>
      </w:r>
    </w:p>
    <w:p w14:paraId="3B368494" w14:textId="7347B796" w:rsidR="003A2260" w:rsidRPr="008D7C09" w:rsidRDefault="008D7C09" w:rsidP="008D7C09">
      <w:pPr>
        <w:adjustRightInd w:val="0"/>
        <w:snapToGrid w:val="0"/>
        <w:spacing w:line="240" w:lineRule="atLeast"/>
        <w:ind w:left="480" w:firstLineChars="100" w:firstLine="220"/>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3A2260" w:rsidRPr="008D7C09">
        <w:rPr>
          <w:rFonts w:ascii="ＭＳ ゴシック" w:eastAsia="ＭＳ ゴシック" w:hAnsi="ＭＳ ゴシック" w:hint="eastAsia"/>
          <w:color w:val="FF0000"/>
          <w:sz w:val="22"/>
          <w:szCs w:val="22"/>
        </w:rPr>
        <w:t>実験計画書の承認日から5年間（新規及び変更）或いは1年間（軽微変更）の実験実施期間を付与する運用は、令和4年3月31日をもって廃止</w:t>
      </w:r>
      <w:r>
        <w:rPr>
          <w:rFonts w:ascii="ＭＳ ゴシック" w:eastAsia="ＭＳ ゴシック" w:hAnsi="ＭＳ ゴシック" w:hint="eastAsia"/>
          <w:color w:val="FF0000"/>
          <w:sz w:val="22"/>
          <w:szCs w:val="22"/>
        </w:rPr>
        <w:t>します。準備期間として、</w:t>
      </w:r>
      <w:r w:rsidRPr="008D7C09">
        <w:rPr>
          <w:rFonts w:ascii="ＭＳ ゴシック" w:eastAsia="ＭＳ ゴシック" w:hAnsi="ＭＳ ゴシック" w:hint="eastAsia"/>
          <w:color w:val="FF0000"/>
          <w:sz w:val="22"/>
          <w:szCs w:val="22"/>
        </w:rPr>
        <w:t>令和6年3月31日(2024</w:t>
      </w:r>
      <w:r>
        <w:rPr>
          <w:rFonts w:ascii="ＭＳ ゴシック" w:eastAsia="ＭＳ ゴシック" w:hAnsi="ＭＳ ゴシック" w:hint="eastAsia"/>
          <w:color w:val="FF0000"/>
          <w:sz w:val="22"/>
          <w:szCs w:val="22"/>
        </w:rPr>
        <w:t>年</w:t>
      </w:r>
      <w:r w:rsidRPr="008D7C09">
        <w:rPr>
          <w:rFonts w:ascii="ＭＳ ゴシック" w:eastAsia="ＭＳ ゴシック" w:hAnsi="ＭＳ ゴシック" w:hint="eastAsia"/>
          <w:color w:val="FF0000"/>
          <w:sz w:val="22"/>
          <w:szCs w:val="22"/>
        </w:rPr>
        <w:t>3</w:t>
      </w:r>
      <w:r>
        <w:rPr>
          <w:rFonts w:ascii="ＭＳ ゴシック" w:eastAsia="ＭＳ ゴシック" w:hAnsi="ＭＳ ゴシック" w:hint="eastAsia"/>
          <w:color w:val="FF0000"/>
          <w:sz w:val="22"/>
          <w:szCs w:val="22"/>
        </w:rPr>
        <w:t>月</w:t>
      </w:r>
      <w:r w:rsidRPr="008D7C09">
        <w:rPr>
          <w:rFonts w:ascii="ＭＳ ゴシック" w:eastAsia="ＭＳ ゴシック" w:hAnsi="ＭＳ ゴシック" w:hint="eastAsia"/>
          <w:color w:val="FF0000"/>
          <w:sz w:val="22"/>
          <w:szCs w:val="22"/>
        </w:rPr>
        <w:t>31</w:t>
      </w:r>
      <w:r>
        <w:rPr>
          <w:rFonts w:ascii="ＭＳ ゴシック" w:eastAsia="ＭＳ ゴシック" w:hAnsi="ＭＳ ゴシック" w:hint="eastAsia"/>
          <w:color w:val="FF0000"/>
          <w:sz w:val="22"/>
          <w:szCs w:val="22"/>
        </w:rPr>
        <w:t>日</w:t>
      </w:r>
      <w:r w:rsidRPr="008D7C09">
        <w:rPr>
          <w:rFonts w:ascii="ＭＳ ゴシック" w:eastAsia="ＭＳ ゴシック" w:hAnsi="ＭＳ ゴシック" w:hint="eastAsia"/>
          <w:color w:val="FF0000"/>
          <w:sz w:val="22"/>
          <w:szCs w:val="22"/>
        </w:rPr>
        <w:t>)より前に実施期間が終了する計画書は、</w:t>
      </w:r>
      <w:r>
        <w:rPr>
          <w:rFonts w:ascii="ＭＳ ゴシック" w:eastAsia="ＭＳ ゴシック" w:hAnsi="ＭＳ ゴシック" w:hint="eastAsia"/>
          <w:color w:val="FF0000"/>
          <w:sz w:val="22"/>
          <w:szCs w:val="22"/>
        </w:rPr>
        <w:t>「</w:t>
      </w:r>
      <w:r w:rsidRPr="00BC7E09">
        <w:rPr>
          <w:rFonts w:ascii="ＭＳ ゴシック" w:eastAsia="ＭＳ ゴシック" w:hAnsi="ＭＳ ゴシック" w:hint="eastAsia"/>
          <w:color w:val="FF0000"/>
          <w:sz w:val="22"/>
        </w:rPr>
        <w:t>□ 2024年3月</w:t>
      </w:r>
      <w:r w:rsidRPr="00BC7E09">
        <w:rPr>
          <w:rFonts w:ascii="ＭＳ ゴシック" w:eastAsia="ＭＳ ゴシック" w:hAnsi="ＭＳ ゴシック"/>
          <w:color w:val="FF0000"/>
          <w:sz w:val="22"/>
        </w:rPr>
        <w:t>31日</w:t>
      </w:r>
      <w:r w:rsidRPr="00BC7E09">
        <w:rPr>
          <w:rFonts w:ascii="ＭＳ ゴシック" w:eastAsia="ＭＳ ゴシック" w:hAnsi="ＭＳ ゴシック" w:hint="eastAsia"/>
          <w:color w:val="FF0000"/>
          <w:sz w:val="22"/>
        </w:rPr>
        <w:t>までの延長を申請する</w:t>
      </w:r>
      <w:r>
        <w:rPr>
          <w:rFonts w:ascii="ＭＳ ゴシック" w:eastAsia="ＭＳ ゴシック" w:hAnsi="ＭＳ ゴシック" w:hint="eastAsia"/>
          <w:color w:val="FF0000"/>
          <w:sz w:val="22"/>
        </w:rPr>
        <w:t>」にチェックを入れて</w:t>
      </w:r>
      <w:r w:rsidRPr="008D7C09">
        <w:rPr>
          <w:rFonts w:ascii="ＭＳ ゴシック" w:eastAsia="ＭＳ ゴシック" w:hAnsi="ＭＳ ゴシック" w:hint="eastAsia"/>
          <w:color w:val="FF0000"/>
          <w:sz w:val="22"/>
          <w:szCs w:val="22"/>
        </w:rPr>
        <w:t>申請</w:t>
      </w:r>
      <w:r>
        <w:rPr>
          <w:rFonts w:ascii="ＭＳ ゴシック" w:eastAsia="ＭＳ ゴシック" w:hAnsi="ＭＳ ゴシック" w:hint="eastAsia"/>
          <w:color w:val="FF0000"/>
          <w:sz w:val="22"/>
          <w:szCs w:val="22"/>
        </w:rPr>
        <w:t>すること</w:t>
      </w:r>
      <w:r w:rsidRPr="008D7C09">
        <w:rPr>
          <w:rFonts w:ascii="ＭＳ ゴシック" w:eastAsia="ＭＳ ゴシック" w:hAnsi="ＭＳ ゴシック" w:hint="eastAsia"/>
          <w:color w:val="FF0000"/>
          <w:sz w:val="22"/>
          <w:szCs w:val="22"/>
        </w:rPr>
        <w:t>により</w:t>
      </w:r>
      <w:r>
        <w:rPr>
          <w:rFonts w:ascii="ＭＳ ゴシック" w:eastAsia="ＭＳ ゴシック" w:hAnsi="ＭＳ ゴシック" w:hint="eastAsia"/>
          <w:color w:val="FF0000"/>
          <w:sz w:val="22"/>
          <w:szCs w:val="22"/>
        </w:rPr>
        <w:t>、</w:t>
      </w:r>
      <w:r w:rsidRPr="008D7C09">
        <w:rPr>
          <w:rFonts w:ascii="ＭＳ ゴシック" w:eastAsia="ＭＳ ゴシック" w:hAnsi="ＭＳ ゴシック" w:hint="eastAsia"/>
          <w:color w:val="FF0000"/>
          <w:sz w:val="22"/>
          <w:szCs w:val="22"/>
        </w:rPr>
        <w:t>最長で令和6年3月31日(2024</w:t>
      </w:r>
      <w:r>
        <w:rPr>
          <w:rFonts w:ascii="ＭＳ ゴシック" w:eastAsia="ＭＳ ゴシック" w:hAnsi="ＭＳ ゴシック" w:hint="eastAsia"/>
          <w:color w:val="FF0000"/>
          <w:sz w:val="22"/>
          <w:szCs w:val="22"/>
        </w:rPr>
        <w:t>年</w:t>
      </w:r>
      <w:r w:rsidRPr="008D7C09">
        <w:rPr>
          <w:rFonts w:ascii="ＭＳ ゴシック" w:eastAsia="ＭＳ ゴシック" w:hAnsi="ＭＳ ゴシック" w:hint="eastAsia"/>
          <w:color w:val="FF0000"/>
          <w:sz w:val="22"/>
          <w:szCs w:val="22"/>
        </w:rPr>
        <w:t>3</w:t>
      </w:r>
      <w:r>
        <w:rPr>
          <w:rFonts w:ascii="ＭＳ ゴシック" w:eastAsia="ＭＳ ゴシック" w:hAnsi="ＭＳ ゴシック" w:hint="eastAsia"/>
          <w:color w:val="FF0000"/>
          <w:sz w:val="22"/>
          <w:szCs w:val="22"/>
        </w:rPr>
        <w:t>月</w:t>
      </w:r>
      <w:r w:rsidRPr="008D7C09">
        <w:rPr>
          <w:rFonts w:ascii="ＭＳ ゴシック" w:eastAsia="ＭＳ ゴシック" w:hAnsi="ＭＳ ゴシック" w:hint="eastAsia"/>
          <w:color w:val="FF0000"/>
          <w:sz w:val="22"/>
          <w:szCs w:val="22"/>
        </w:rPr>
        <w:t>31</w:t>
      </w:r>
      <w:r>
        <w:rPr>
          <w:rFonts w:ascii="ＭＳ ゴシック" w:eastAsia="ＭＳ ゴシック" w:hAnsi="ＭＳ ゴシック" w:hint="eastAsia"/>
          <w:color w:val="FF0000"/>
          <w:sz w:val="22"/>
          <w:szCs w:val="22"/>
        </w:rPr>
        <w:t>日</w:t>
      </w:r>
      <w:r w:rsidRPr="008D7C09">
        <w:rPr>
          <w:rFonts w:ascii="ＭＳ ゴシック" w:eastAsia="ＭＳ ゴシック" w:hAnsi="ＭＳ ゴシック" w:hint="eastAsia"/>
          <w:color w:val="FF0000"/>
          <w:sz w:val="22"/>
          <w:szCs w:val="22"/>
        </w:rPr>
        <w:t>)まで実施期間</w:t>
      </w:r>
      <w:r>
        <w:rPr>
          <w:rFonts w:ascii="ＭＳ ゴシック" w:eastAsia="ＭＳ ゴシック" w:hAnsi="ＭＳ ゴシック" w:hint="eastAsia"/>
          <w:color w:val="FF0000"/>
          <w:sz w:val="22"/>
          <w:szCs w:val="22"/>
        </w:rPr>
        <w:t>とすることができます</w:t>
      </w:r>
      <w:r w:rsidRPr="008D7C09">
        <w:rPr>
          <w:rFonts w:ascii="ＭＳ ゴシック" w:eastAsia="ＭＳ ゴシック" w:hAnsi="ＭＳ ゴシック" w:hint="eastAsia"/>
          <w:color w:val="FF0000"/>
          <w:sz w:val="22"/>
          <w:szCs w:val="22"/>
        </w:rPr>
        <w:t>。</w:t>
      </w:r>
      <w:r>
        <w:rPr>
          <w:rFonts w:ascii="ＭＳ ゴシック" w:eastAsia="ＭＳ ゴシック" w:hAnsi="ＭＳ ゴシック" w:hint="eastAsia"/>
          <w:color w:val="FF0000"/>
          <w:sz w:val="22"/>
          <w:szCs w:val="22"/>
        </w:rPr>
        <w:t>このための申請は、</w:t>
      </w:r>
      <w:r w:rsidRPr="008D7C09">
        <w:rPr>
          <w:rFonts w:ascii="ＭＳ ゴシック" w:eastAsia="ＭＳ ゴシック" w:hAnsi="ＭＳ ゴシック" w:hint="eastAsia"/>
          <w:color w:val="FF0000"/>
          <w:sz w:val="22"/>
          <w:szCs w:val="22"/>
        </w:rPr>
        <w:t>令和4年4月30日(2022</w:t>
      </w:r>
      <w:r>
        <w:rPr>
          <w:rFonts w:ascii="ＭＳ ゴシック" w:eastAsia="ＭＳ ゴシック" w:hAnsi="ＭＳ ゴシック" w:hint="eastAsia"/>
          <w:color w:val="FF0000"/>
          <w:sz w:val="22"/>
          <w:szCs w:val="22"/>
        </w:rPr>
        <w:t>年</w:t>
      </w:r>
      <w:r w:rsidRPr="008D7C09">
        <w:rPr>
          <w:rFonts w:ascii="ＭＳ ゴシック" w:eastAsia="ＭＳ ゴシック" w:hAnsi="ＭＳ ゴシック" w:hint="eastAsia"/>
          <w:color w:val="FF0000"/>
          <w:sz w:val="22"/>
          <w:szCs w:val="22"/>
        </w:rPr>
        <w:t>4</w:t>
      </w:r>
      <w:r>
        <w:rPr>
          <w:rFonts w:ascii="ＭＳ ゴシック" w:eastAsia="ＭＳ ゴシック" w:hAnsi="ＭＳ ゴシック" w:hint="eastAsia"/>
          <w:color w:val="FF0000"/>
          <w:sz w:val="22"/>
          <w:szCs w:val="22"/>
        </w:rPr>
        <w:t>月</w:t>
      </w:r>
      <w:r w:rsidRPr="008D7C09">
        <w:rPr>
          <w:rFonts w:ascii="ＭＳ ゴシック" w:eastAsia="ＭＳ ゴシック" w:hAnsi="ＭＳ ゴシック" w:hint="eastAsia"/>
          <w:color w:val="FF0000"/>
          <w:sz w:val="22"/>
          <w:szCs w:val="22"/>
        </w:rPr>
        <w:t>30</w:t>
      </w:r>
      <w:r>
        <w:rPr>
          <w:rFonts w:ascii="ＭＳ ゴシック" w:eastAsia="ＭＳ ゴシック" w:hAnsi="ＭＳ ゴシック" w:hint="eastAsia"/>
          <w:color w:val="FF0000"/>
          <w:sz w:val="22"/>
          <w:szCs w:val="22"/>
        </w:rPr>
        <w:t>日</w:t>
      </w:r>
      <w:r w:rsidRPr="008D7C09">
        <w:rPr>
          <w:rFonts w:ascii="ＭＳ ゴシック" w:eastAsia="ＭＳ ゴシック" w:hAnsi="ＭＳ ゴシック" w:hint="eastAsia"/>
          <w:color w:val="FF0000"/>
          <w:sz w:val="22"/>
          <w:szCs w:val="22"/>
        </w:rPr>
        <w:t>)までに行</w:t>
      </w:r>
      <w:r>
        <w:rPr>
          <w:rFonts w:ascii="ＭＳ ゴシック" w:eastAsia="ＭＳ ゴシック" w:hAnsi="ＭＳ ゴシック" w:hint="eastAsia"/>
          <w:color w:val="FF0000"/>
          <w:sz w:val="22"/>
          <w:szCs w:val="22"/>
        </w:rPr>
        <w:t>って下さい</w:t>
      </w:r>
      <w:r w:rsidRPr="008D7C09">
        <w:rPr>
          <w:rFonts w:ascii="ＭＳ ゴシック" w:eastAsia="ＭＳ ゴシック" w:hAnsi="ＭＳ ゴシック" w:hint="eastAsia"/>
          <w:color w:val="FF0000"/>
          <w:sz w:val="22"/>
          <w:szCs w:val="22"/>
        </w:rPr>
        <w:t>。</w:t>
      </w:r>
    </w:p>
    <w:p w14:paraId="776741CF" w14:textId="7FA8FD37" w:rsidR="00502900" w:rsidRPr="003C3077" w:rsidRDefault="003A2260" w:rsidP="00502900">
      <w:pPr>
        <w:adjustRightInd w:val="0"/>
        <w:snapToGrid w:val="0"/>
        <w:spacing w:line="240" w:lineRule="atLeast"/>
        <w:ind w:left="480"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w:t>
      </w:r>
      <w:r w:rsidR="00502900" w:rsidRPr="003C3077">
        <w:rPr>
          <w:rFonts w:ascii="ＭＳ ゴシック" w:eastAsia="ＭＳ ゴシック" w:hAnsi="ＭＳ ゴシック" w:hint="eastAsia"/>
          <w:color w:val="000000"/>
          <w:sz w:val="22"/>
          <w:szCs w:val="22"/>
        </w:rPr>
        <w:t>遺伝子組換え生物等又はゲノム編集技術により作成した生物の飼育（動物）も実験と見なされますので注意して下さい。</w:t>
      </w:r>
    </w:p>
    <w:p w14:paraId="4F54A686"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7D853420"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３．実験責任者</w:t>
      </w:r>
    </w:p>
    <w:p w14:paraId="7A2D9A78" w14:textId="77777777" w:rsidR="00502900" w:rsidRPr="003C3077" w:rsidRDefault="00502900" w:rsidP="00502900">
      <w:pPr>
        <w:adjustRightInd w:val="0"/>
        <w:snapToGrid w:val="0"/>
        <w:spacing w:line="240" w:lineRule="atLeast"/>
        <w:ind w:leftChars="200" w:left="480"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実験責任者は当所に所属の定年制職員または任期制常勤職員である必要があります。</w:t>
      </w:r>
    </w:p>
    <w:p w14:paraId="428BEEB2"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0D50FB4F"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４．実験従事者の氏名・所属・職名</w:t>
      </w:r>
    </w:p>
    <w:p w14:paraId="76C5B49A" w14:textId="77777777" w:rsidR="00502900" w:rsidRPr="00A76088" w:rsidRDefault="00502900" w:rsidP="00502900">
      <w:pPr>
        <w:adjustRightInd w:val="0"/>
        <w:snapToGrid w:val="0"/>
        <w:spacing w:line="240" w:lineRule="atLeast"/>
        <w:ind w:leftChars="200" w:left="480" w:firstLineChars="100" w:firstLine="220"/>
        <w:rPr>
          <w:rFonts w:ascii="ＭＳ ゴシック" w:eastAsia="ＭＳ ゴシック" w:hAnsi="ＭＳ ゴシック"/>
          <w:sz w:val="22"/>
          <w:szCs w:val="22"/>
        </w:rPr>
      </w:pPr>
      <w:r w:rsidRPr="003C3077">
        <w:rPr>
          <w:rFonts w:ascii="ＭＳ ゴシック" w:eastAsia="ＭＳ ゴシック" w:hAnsi="ＭＳ ゴシック" w:hint="eastAsia"/>
          <w:color w:val="000000"/>
          <w:sz w:val="22"/>
          <w:szCs w:val="22"/>
        </w:rPr>
        <w:t>実験従事者全員の氏名・所属・職名を記入して下さい。所外機関に所属する者は「○○大学（客員研究員、共同利用研究員等）」等と記入して下さい。なお、微生物・動物等使用される遺伝子組換え生物等・ゲノム編集技術により作成した生物が多岐にわたる時は、従事者毎にその宿主生物名</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ウイルス・細菌・マウス等。遺伝子を改変しない生物を含む</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及びその使用等の経験</w:t>
      </w:r>
      <w:r w:rsidRPr="00A76088">
        <w:rPr>
          <w:rFonts w:ascii="ＭＳ ゴシック" w:eastAsia="ＭＳ ゴシック" w:hAnsi="ＭＳ ゴシック" w:hint="eastAsia"/>
          <w:sz w:val="22"/>
          <w:szCs w:val="22"/>
        </w:rPr>
        <w:t>年数等を記入して下さい。また、遺伝子改変操作・ゲノム編集操作の経験年数を記入して下さい。ゲノム編集操作が不要な場合は、欄に斜線を引き、本欄が非該当であることを明確にしてください。</w:t>
      </w:r>
    </w:p>
    <w:p w14:paraId="19AE6CE9" w14:textId="77777777" w:rsidR="00502900" w:rsidRPr="00A76088" w:rsidRDefault="00502900" w:rsidP="00502900">
      <w:pPr>
        <w:adjustRightInd w:val="0"/>
        <w:snapToGrid w:val="0"/>
        <w:spacing w:line="240" w:lineRule="atLeast"/>
        <w:ind w:left="440" w:hangingChars="200" w:hanging="440"/>
        <w:rPr>
          <w:rFonts w:ascii="ＭＳ ゴシック" w:eastAsia="ＭＳ ゴシック" w:hAnsi="ＭＳ ゴシック"/>
          <w:sz w:val="22"/>
          <w:szCs w:val="22"/>
        </w:rPr>
      </w:pPr>
    </w:p>
    <w:p w14:paraId="5394EEF3" w14:textId="77777777" w:rsidR="00502900" w:rsidRPr="00A76088" w:rsidRDefault="00502900" w:rsidP="00502900">
      <w:pPr>
        <w:adjustRightInd w:val="0"/>
        <w:snapToGrid w:val="0"/>
        <w:spacing w:line="240" w:lineRule="atLeast"/>
        <w:ind w:left="440" w:hangingChars="200" w:hanging="440"/>
        <w:rPr>
          <w:rFonts w:ascii="ＭＳ ゴシック" w:eastAsia="ＭＳ ゴシック" w:hAnsi="ＭＳ ゴシック"/>
          <w:sz w:val="22"/>
          <w:szCs w:val="22"/>
        </w:rPr>
      </w:pPr>
      <w:r w:rsidRPr="00A76088">
        <w:rPr>
          <w:rFonts w:ascii="ＭＳ ゴシック" w:eastAsia="ＭＳ ゴシック" w:hAnsi="ＭＳ ゴシック" w:hint="eastAsia"/>
          <w:sz w:val="22"/>
          <w:szCs w:val="22"/>
        </w:rPr>
        <w:t>５．他の実験計画</w:t>
      </w:r>
    </w:p>
    <w:p w14:paraId="139FC4FC" w14:textId="39A25B13" w:rsidR="00502900" w:rsidRPr="003C3077" w:rsidRDefault="00502900" w:rsidP="00502900">
      <w:pPr>
        <w:adjustRightInd w:val="0"/>
        <w:snapToGrid w:val="0"/>
        <w:spacing w:line="240" w:lineRule="atLeast"/>
        <w:ind w:left="480" w:firstLineChars="100" w:firstLine="220"/>
        <w:rPr>
          <w:rFonts w:ascii="ＭＳ ゴシック" w:eastAsia="ＭＳ ゴシック" w:hAnsi="ＭＳ ゴシック"/>
          <w:color w:val="000000"/>
          <w:sz w:val="22"/>
          <w:szCs w:val="22"/>
        </w:rPr>
      </w:pPr>
      <w:r w:rsidRPr="00A76088">
        <w:rPr>
          <w:rFonts w:ascii="ＭＳ ゴシック" w:eastAsia="ＭＳ ゴシック" w:hAnsi="ＭＳ ゴシック" w:hint="eastAsia"/>
          <w:sz w:val="22"/>
          <w:szCs w:val="22"/>
        </w:rPr>
        <w:t>千葉地区において、当実験計画書に関</w:t>
      </w:r>
      <w:r w:rsidRPr="003C3077">
        <w:rPr>
          <w:rFonts w:ascii="ＭＳ ゴシック" w:eastAsia="ＭＳ ゴシック" w:hAnsi="ＭＳ ゴシック" w:hint="eastAsia"/>
          <w:color w:val="000000"/>
          <w:sz w:val="22"/>
          <w:szCs w:val="22"/>
        </w:rPr>
        <w:t>連する他の実験計画に該当があれば、□にチェックを入れ、承認番号等を記入下さい。申請中や該当ない場合はその旨、記入して下さい。</w:t>
      </w:r>
    </w:p>
    <w:p w14:paraId="7354AFD1" w14:textId="77777777" w:rsidR="00502900" w:rsidRPr="003C3077" w:rsidRDefault="00502900" w:rsidP="00502900">
      <w:pPr>
        <w:adjustRightInd w:val="0"/>
        <w:snapToGrid w:val="0"/>
        <w:spacing w:line="240" w:lineRule="atLeast"/>
        <w:ind w:left="480"/>
        <w:rPr>
          <w:rFonts w:ascii="ＭＳ ゴシック" w:eastAsia="ＭＳ ゴシック" w:hAnsi="ＭＳ ゴシック"/>
          <w:color w:val="000000"/>
          <w:sz w:val="22"/>
          <w:szCs w:val="22"/>
        </w:rPr>
      </w:pPr>
    </w:p>
    <w:p w14:paraId="12E9CE94"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６．実験の目的</w:t>
      </w:r>
      <w:r w:rsidRPr="003C3077">
        <w:rPr>
          <w:rFonts w:ascii="ＭＳ ゴシック" w:eastAsia="ＭＳ ゴシック" w:hAnsi="ＭＳ ゴシック" w:hint="eastAsia"/>
          <w:color w:val="000000"/>
          <w:sz w:val="22"/>
          <w:szCs w:val="22"/>
        </w:rPr>
        <w:tab/>
        <w:t>「○○を解析するため」のように、簡潔に記入して下さい。</w:t>
      </w:r>
    </w:p>
    <w:p w14:paraId="2EA6BBBD" w14:textId="77777777" w:rsidR="00502900" w:rsidRPr="003C3077" w:rsidRDefault="00502900" w:rsidP="00502900">
      <w:pPr>
        <w:adjustRightInd w:val="0"/>
        <w:snapToGrid w:val="0"/>
        <w:spacing w:line="240" w:lineRule="atLeast"/>
        <w:ind w:left="480"/>
        <w:rPr>
          <w:rFonts w:ascii="ＭＳ ゴシック" w:eastAsia="ＭＳ ゴシック" w:hAnsi="ＭＳ ゴシック"/>
          <w:color w:val="000000"/>
          <w:sz w:val="22"/>
          <w:szCs w:val="22"/>
        </w:rPr>
      </w:pPr>
    </w:p>
    <w:p w14:paraId="4D7D0F6F" w14:textId="77777777" w:rsidR="00502900" w:rsidRPr="003C3077" w:rsidRDefault="00502900" w:rsidP="00502900">
      <w:pPr>
        <w:adjustRightInd w:val="0"/>
        <w:snapToGrid w:val="0"/>
        <w:spacing w:line="120" w:lineRule="atLeast"/>
        <w:rPr>
          <w:rFonts w:ascii="ＭＳ ゴシック" w:eastAsia="ＭＳ ゴシック" w:hAnsi="ＭＳ ゴシック"/>
          <w:color w:val="000000"/>
          <w:sz w:val="22"/>
          <w:szCs w:val="22"/>
        </w:rPr>
      </w:pPr>
    </w:p>
    <w:p w14:paraId="51C603FE"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７．実験の概要</w:t>
      </w:r>
    </w:p>
    <w:p w14:paraId="34940BFA" w14:textId="77777777" w:rsidR="00502900" w:rsidRPr="003C3077" w:rsidRDefault="00502900" w:rsidP="00502900">
      <w:pPr>
        <w:adjustRightInd w:val="0"/>
        <w:snapToGrid w:val="0"/>
        <w:spacing w:line="240" w:lineRule="atLeast"/>
        <w:ind w:left="440" w:hangingChars="200" w:hanging="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実験の具体的内容を簡潔に記載して下さい。なお、外部機関より導入又は譲渡される遺伝子組換え体・ゲノム編集技術による作成物を使用する場合は、その機関名を明記して下さい。また、外部から遺伝子組換え生物等・ゲノム編集技術により作成した生物を搬入する場合は、その生物の名称及びその搬入方法等を本項目に記載し、その関連資料については別紙として添付して下さい。</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別紙リスト説明参照)</w:t>
      </w:r>
    </w:p>
    <w:p w14:paraId="2E9C5475" w14:textId="77777777" w:rsidR="00502900" w:rsidRPr="003C3077" w:rsidRDefault="00502900" w:rsidP="00502900">
      <w:pPr>
        <w:adjustRightInd w:val="0"/>
        <w:snapToGrid w:val="0"/>
        <w:spacing w:line="240" w:lineRule="atLeast"/>
        <w:ind w:left="440" w:hangingChars="200" w:hanging="440"/>
        <w:rPr>
          <w:rFonts w:ascii="ＭＳ ゴシック" w:eastAsia="ＭＳ ゴシック" w:hAnsi="ＭＳ ゴシック"/>
          <w:color w:val="000000"/>
          <w:sz w:val="22"/>
          <w:szCs w:val="22"/>
        </w:rPr>
      </w:pPr>
    </w:p>
    <w:p w14:paraId="3E60CFCA" w14:textId="77777777" w:rsidR="00502900" w:rsidRPr="003C3077" w:rsidRDefault="00502900" w:rsidP="00502900">
      <w:pPr>
        <w:adjustRightInd w:val="0"/>
        <w:snapToGrid w:val="0"/>
        <w:spacing w:line="240" w:lineRule="atLeast"/>
        <w:ind w:leftChars="200" w:left="4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◆ゲノム編集技術で得られた生物の取扱い確認</w:t>
      </w:r>
    </w:p>
    <w:p w14:paraId="23105692" w14:textId="77777777" w:rsidR="00502900" w:rsidRPr="003C3077" w:rsidRDefault="00502900" w:rsidP="00502900">
      <w:pPr>
        <w:adjustRightInd w:val="0"/>
        <w:snapToGrid w:val="0"/>
        <w:spacing w:line="240" w:lineRule="atLeast"/>
        <w:ind w:leftChars="200" w:left="4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ゲノム編集技術で得られた生物は、以下の事項を参考に、「遺伝子組換え生物等実験」として実験計画書を作成するか、又は「ゲノム編集実験」として実験計画書を作成するかの確認をして下さい。</w:t>
      </w:r>
    </w:p>
    <w:p w14:paraId="44D5DEE1" w14:textId="77777777" w:rsidR="00502900" w:rsidRPr="003C3077" w:rsidRDefault="00502900" w:rsidP="00502900">
      <w:pPr>
        <w:adjustRightInd w:val="0"/>
        <w:snapToGrid w:val="0"/>
        <w:spacing w:line="240" w:lineRule="atLeast"/>
        <w:ind w:leftChars="200" w:left="480"/>
        <w:rPr>
          <w:rFonts w:ascii="ＭＳ ゴシック" w:eastAsia="ＭＳ ゴシック" w:hAnsi="ＭＳ ゴシック"/>
          <w:color w:val="000000"/>
          <w:sz w:val="22"/>
          <w:szCs w:val="22"/>
        </w:rPr>
      </w:pPr>
    </w:p>
    <w:p w14:paraId="5BD42E49" w14:textId="77777777" w:rsidR="00502900" w:rsidRPr="003C3077" w:rsidRDefault="00502900" w:rsidP="00502900">
      <w:pPr>
        <w:adjustRightInd w:val="0"/>
        <w:snapToGrid w:val="0"/>
        <w:spacing w:line="240" w:lineRule="atLeast"/>
        <w:ind w:left="1100" w:hangingChars="500" w:hanging="110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○最終的に得られた生物に細胞外で加工した核酸を含む場合、もしくは核酸の有無を確認していない場合については、カルタヘナ法に基づき遺伝子組換え生物等として取扱う。</w:t>
      </w:r>
    </w:p>
    <w:p w14:paraId="76008A79" w14:textId="77777777" w:rsidR="00502900" w:rsidRPr="003C3077" w:rsidRDefault="00502900" w:rsidP="00502900">
      <w:pPr>
        <w:adjustRightInd w:val="0"/>
        <w:snapToGrid w:val="0"/>
        <w:spacing w:line="240" w:lineRule="atLeast"/>
        <w:ind w:left="1100" w:hangingChars="500" w:hanging="110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w:t>
      </w:r>
      <w:r w:rsidRPr="003C3077">
        <w:rPr>
          <w:rFonts w:ascii="ＭＳ ゴシック" w:eastAsia="ＭＳ ゴシック" w:hAnsi="ＭＳ ゴシック"/>
          <w:color w:val="000000"/>
          <w:sz w:val="22"/>
          <w:szCs w:val="22"/>
        </w:rPr>
        <w:t xml:space="preserve"> </w:t>
      </w:r>
      <w:r w:rsidRPr="003C3077">
        <w:rPr>
          <w:rFonts w:ascii="ＭＳ ゴシック" w:eastAsia="ＭＳ ゴシック" w:hAnsi="ＭＳ ゴシック" w:hint="eastAsia"/>
          <w:color w:val="000000"/>
          <w:sz w:val="22"/>
          <w:szCs w:val="22"/>
        </w:rPr>
        <w:t>「遺伝子組換え生物等実験」として実験計画書を作成する。</w:t>
      </w:r>
    </w:p>
    <w:p w14:paraId="0DCD29A3" w14:textId="77777777" w:rsidR="00502900" w:rsidRPr="003C3077" w:rsidRDefault="00502900" w:rsidP="00502900">
      <w:pPr>
        <w:adjustRightInd w:val="0"/>
        <w:snapToGrid w:val="0"/>
        <w:spacing w:line="240" w:lineRule="atLeast"/>
        <w:ind w:left="880" w:hangingChars="400" w:hanging="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w:t>
      </w:r>
      <w:r w:rsidR="00B65040">
        <w:rPr>
          <w:rFonts w:ascii="ＭＳ ゴシック" w:eastAsia="ＭＳ ゴシック" w:hAnsi="ＭＳ ゴシック"/>
          <w:color w:val="000000"/>
          <w:sz w:val="22"/>
          <w:szCs w:val="22"/>
        </w:rPr>
        <w:pict w14:anchorId="0A92F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80pt;mso-position-horizontal-relative:char;mso-position-vertical-relative:line">
            <v:imagedata r:id="rId10" o:title=""/>
          </v:shape>
        </w:pict>
      </w:r>
    </w:p>
    <w:p w14:paraId="12C3186D" w14:textId="77777777" w:rsidR="00502900" w:rsidRPr="003C3077" w:rsidRDefault="00502900" w:rsidP="00502900">
      <w:pPr>
        <w:adjustRightInd w:val="0"/>
        <w:snapToGrid w:val="0"/>
        <w:spacing w:line="240" w:lineRule="atLeast"/>
        <w:ind w:left="880" w:hangingChars="400" w:hanging="880"/>
        <w:rPr>
          <w:rFonts w:ascii="ＭＳ ゴシック" w:eastAsia="ＭＳ ゴシック" w:hAnsi="ＭＳ ゴシック"/>
          <w:color w:val="000000"/>
          <w:sz w:val="22"/>
          <w:szCs w:val="22"/>
        </w:rPr>
      </w:pPr>
    </w:p>
    <w:p w14:paraId="618CC8A4" w14:textId="77777777" w:rsidR="00502900" w:rsidRPr="003C3077" w:rsidRDefault="00502900" w:rsidP="00502900">
      <w:pPr>
        <w:adjustRightInd w:val="0"/>
        <w:snapToGrid w:val="0"/>
        <w:spacing w:line="240" w:lineRule="atLeast"/>
        <w:ind w:left="1100" w:hangingChars="500" w:hanging="110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最終的に得られた生物に細胞外で加工した核酸を含まない場合は、カルタヘナ法の規制対象外とする。これを実験室内等（閉鎖系）での使用等については、遺伝子組換え生物等と同様にカルタヘナ法関係法令に定められた適切な拡散防止措置を講じる。</w:t>
      </w:r>
    </w:p>
    <w:p w14:paraId="70FA1A82" w14:textId="77777777" w:rsidR="00502900" w:rsidRPr="003C3077" w:rsidRDefault="00502900" w:rsidP="00502900">
      <w:pPr>
        <w:adjustRightInd w:val="0"/>
        <w:snapToGrid w:val="0"/>
        <w:spacing w:line="240" w:lineRule="atLeast"/>
        <w:ind w:leftChars="500" w:left="1200"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w:t>
      </w:r>
      <w:r w:rsidRPr="003C3077">
        <w:rPr>
          <w:rFonts w:ascii="ＭＳ ゴシック" w:eastAsia="ＭＳ ゴシック" w:hAnsi="ＭＳ ゴシック"/>
          <w:color w:val="000000"/>
          <w:sz w:val="22"/>
          <w:szCs w:val="22"/>
        </w:rPr>
        <w:t xml:space="preserve"> </w:t>
      </w:r>
      <w:r w:rsidRPr="003C3077">
        <w:rPr>
          <w:rFonts w:ascii="ＭＳ ゴシック" w:eastAsia="ＭＳ ゴシック" w:hAnsi="ＭＳ ゴシック" w:hint="eastAsia"/>
          <w:color w:val="000000"/>
          <w:sz w:val="22"/>
          <w:szCs w:val="22"/>
        </w:rPr>
        <w:t>「ゲノム編集実験」として実験計画書を作成する。</w:t>
      </w:r>
    </w:p>
    <w:p w14:paraId="45D7F2C0" w14:textId="77777777" w:rsidR="00502900" w:rsidRPr="003C3077" w:rsidRDefault="00502900" w:rsidP="00502900">
      <w:pPr>
        <w:adjustRightInd w:val="0"/>
        <w:snapToGrid w:val="0"/>
        <w:spacing w:line="240" w:lineRule="atLeast"/>
        <w:ind w:left="1320" w:hangingChars="600" w:hanging="13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lastRenderedPageBreak/>
        <w:t xml:space="preserve">　　　　 </w:t>
      </w:r>
      <w:r w:rsidRPr="003C3077">
        <w:rPr>
          <w:rFonts w:ascii="ＭＳ ゴシック" w:eastAsia="ＭＳ ゴシック" w:hAnsi="ＭＳ ゴシック"/>
          <w:color w:val="000000"/>
          <w:sz w:val="22"/>
          <w:szCs w:val="22"/>
        </w:rPr>
        <w:t xml:space="preserve"> </w:t>
      </w:r>
      <w:r w:rsidRPr="003C3077">
        <w:rPr>
          <w:rFonts w:ascii="ＭＳ ゴシック" w:eastAsia="ＭＳ ゴシック" w:hAnsi="ＭＳ ゴシック" w:hint="eastAsia"/>
          <w:color w:val="000000"/>
          <w:sz w:val="22"/>
          <w:szCs w:val="22"/>
        </w:rPr>
        <w:t xml:space="preserve">　</w:t>
      </w:r>
      <w:r w:rsidR="00B65040">
        <w:rPr>
          <w:rFonts w:ascii="ＭＳ ゴシック" w:eastAsia="ＭＳ ゴシック" w:hAnsi="ＭＳ ゴシック"/>
          <w:noProof/>
          <w:color w:val="000000"/>
          <w:sz w:val="22"/>
          <w:szCs w:val="22"/>
        </w:rPr>
        <w:pict w14:anchorId="428AED23">
          <v:shape id="図 3" o:spid="_x0000_i1026" type="#_x0000_t75" style="width:408.75pt;height:170.25pt;visibility:visible">
            <v:imagedata r:id="rId11" o:title=""/>
          </v:shape>
        </w:pict>
      </w:r>
    </w:p>
    <w:p w14:paraId="5D1A0849" w14:textId="77777777" w:rsidR="006E36D3" w:rsidRDefault="006E36D3" w:rsidP="00502900">
      <w:pPr>
        <w:adjustRightInd w:val="0"/>
        <w:snapToGrid w:val="0"/>
        <w:spacing w:line="240" w:lineRule="atLeast"/>
        <w:rPr>
          <w:rFonts w:ascii="ＭＳ ゴシック" w:eastAsia="ＭＳ ゴシック" w:hAnsi="ＭＳ ゴシック"/>
          <w:color w:val="000000"/>
          <w:sz w:val="22"/>
          <w:szCs w:val="22"/>
        </w:rPr>
      </w:pPr>
    </w:p>
    <w:p w14:paraId="08887D9B" w14:textId="6B05EB20"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８．核酸供与体・ベクター・宿主の組合せ</w:t>
      </w:r>
    </w:p>
    <w:p w14:paraId="77474C37" w14:textId="77777777" w:rsidR="00502900" w:rsidRPr="003C3077" w:rsidRDefault="00502900" w:rsidP="00502900">
      <w:pPr>
        <w:adjustRightInd w:val="0"/>
        <w:snapToGrid w:val="0"/>
        <w:spacing w:line="240" w:lineRule="atLeast"/>
        <w:ind w:leftChars="200" w:left="480"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それぞれの対応関係が分かるように、適宜、記入欄のスペースを調整して分かりやすく記入して下さい。宿主、ベクター、供与核酸の組合せが多岐にわたる場合は、この表に記載の上、組合せを示す補足資料を別紙として添付して下さい。</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別紙リスト説明参照)</w:t>
      </w:r>
    </w:p>
    <w:p w14:paraId="0543E0EE" w14:textId="77777777" w:rsidR="00502900" w:rsidRPr="003C3077" w:rsidRDefault="00502900" w:rsidP="00502900">
      <w:pPr>
        <w:adjustRightInd w:val="0"/>
        <w:snapToGrid w:val="0"/>
        <w:spacing w:line="240" w:lineRule="atLeast"/>
        <w:ind w:leftChars="200" w:left="480" w:firstLineChars="100" w:firstLine="220"/>
        <w:rPr>
          <w:rFonts w:ascii="ＭＳ ゴシック" w:eastAsia="ＭＳ ゴシック" w:hAnsi="ＭＳ ゴシック"/>
          <w:color w:val="000000"/>
          <w:sz w:val="22"/>
          <w:szCs w:val="22"/>
        </w:rPr>
      </w:pPr>
    </w:p>
    <w:p w14:paraId="1818C32F" w14:textId="77777777" w:rsidR="00502900" w:rsidRPr="003C3077" w:rsidRDefault="00502900" w:rsidP="00502900">
      <w:pPr>
        <w:adjustRightInd w:val="0"/>
        <w:snapToGrid w:val="0"/>
        <w:spacing w:line="240" w:lineRule="atLeast"/>
        <w:ind w:firstLineChars="400" w:firstLine="880"/>
        <w:jc w:val="lef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核酸供与体（クラス）</w:t>
      </w:r>
    </w:p>
    <w:p w14:paraId="0904A8CF"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供与する</w:t>
      </w:r>
      <w:r w:rsidRPr="003C3077">
        <w:rPr>
          <w:rFonts w:ascii="ＭＳ ゴシック" w:eastAsia="ＭＳ ゴシック" w:hAnsi="ＭＳ ゴシック"/>
          <w:color w:val="000000"/>
          <w:sz w:val="22"/>
          <w:szCs w:val="22"/>
        </w:rPr>
        <w:t>DNA</w:t>
      </w:r>
      <w:r w:rsidRPr="003C3077">
        <w:rPr>
          <w:rFonts w:ascii="ＭＳ ゴシック" w:eastAsia="ＭＳ ゴシック" w:hAnsi="ＭＳ ゴシック" w:hint="eastAsia"/>
          <w:color w:val="000000"/>
          <w:sz w:val="22"/>
          <w:szCs w:val="22"/>
        </w:rPr>
        <w:t>の起源となる生物種及びクラスを記入します。</w:t>
      </w:r>
    </w:p>
    <w:p w14:paraId="12CCD2A9"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供与核酸の種類</w:t>
      </w:r>
    </w:p>
    <w:p w14:paraId="56BA5F7B"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ゲノム</w:t>
      </w:r>
      <w:r w:rsidRPr="003C3077">
        <w:rPr>
          <w:rFonts w:ascii="ＭＳ ゴシック" w:eastAsia="ＭＳ ゴシック" w:hAnsi="ＭＳ ゴシック"/>
          <w:color w:val="000000"/>
          <w:sz w:val="22"/>
          <w:szCs w:val="22"/>
        </w:rPr>
        <w:t>DNA</w:t>
      </w:r>
      <w:r w:rsidRPr="003C3077">
        <w:rPr>
          <w:rFonts w:ascii="ＭＳ ゴシック" w:eastAsia="ＭＳ ゴシック" w:hAnsi="ＭＳ ゴシック" w:hint="eastAsia"/>
          <w:color w:val="000000"/>
          <w:sz w:val="22"/>
          <w:szCs w:val="22"/>
        </w:rPr>
        <w:t>、相補</w:t>
      </w:r>
      <w:r w:rsidRPr="003C3077">
        <w:rPr>
          <w:rFonts w:ascii="ＭＳ ゴシック" w:eastAsia="ＭＳ ゴシック" w:hAnsi="ＭＳ ゴシック"/>
          <w:color w:val="000000"/>
          <w:sz w:val="22"/>
          <w:szCs w:val="22"/>
        </w:rPr>
        <w:t>DNA</w:t>
      </w:r>
      <w:r w:rsidRPr="003C3077">
        <w:rPr>
          <w:rFonts w:ascii="ＭＳ ゴシック" w:eastAsia="ＭＳ ゴシック" w:hAnsi="ＭＳ ゴシック" w:hint="eastAsia"/>
          <w:color w:val="000000"/>
          <w:sz w:val="22"/>
          <w:szCs w:val="22"/>
        </w:rPr>
        <w:t>、合成</w:t>
      </w:r>
      <w:r w:rsidRPr="003C3077">
        <w:rPr>
          <w:rFonts w:ascii="ＭＳ ゴシック" w:eastAsia="ＭＳ ゴシック" w:hAnsi="ＭＳ ゴシック"/>
          <w:color w:val="000000"/>
          <w:sz w:val="22"/>
          <w:szCs w:val="22"/>
        </w:rPr>
        <w:t>DNA</w:t>
      </w:r>
      <w:r w:rsidRPr="003C3077">
        <w:rPr>
          <w:rFonts w:ascii="ＭＳ ゴシック" w:eastAsia="ＭＳ ゴシック" w:hAnsi="ＭＳ ゴシック" w:hint="eastAsia"/>
          <w:color w:val="000000"/>
          <w:sz w:val="22"/>
          <w:szCs w:val="22"/>
        </w:rPr>
        <w:t>等、遺伝子等の種類を記入します。</w:t>
      </w:r>
    </w:p>
    <w:p w14:paraId="46EDD377"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単離・使用予定の遺伝子等の名称</w:t>
      </w:r>
    </w:p>
    <w:p w14:paraId="2CD657A5"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単離または使用する予定の遺伝子等の名称を記入して下さい。遺伝子等の数が多い場合、ここにはその遺伝子群の総称等を記入し、実際のリストは別紙として添付して下さい。</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別紙リスト説明参照)</w:t>
      </w:r>
    </w:p>
    <w:p w14:paraId="35ED1F7F"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同定済または未同定の別</w:t>
      </w:r>
    </w:p>
    <w:p w14:paraId="64DE1AB5"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dstrike/>
          <w:color w:val="000000"/>
          <w:sz w:val="22"/>
          <w:szCs w:val="22"/>
        </w:rPr>
      </w:pPr>
      <w:r w:rsidRPr="003C3077">
        <w:rPr>
          <w:rFonts w:ascii="ＭＳ ゴシック" w:eastAsia="ＭＳ ゴシック" w:hAnsi="ＭＳ ゴシック" w:hint="eastAsia"/>
          <w:color w:val="000000"/>
          <w:sz w:val="22"/>
          <w:szCs w:val="22"/>
        </w:rPr>
        <w:t>同定済または未同定の別を記入して下さい。</w:t>
      </w:r>
    </w:p>
    <w:p w14:paraId="37B38E36"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ベクター</w:t>
      </w:r>
    </w:p>
    <w:p w14:paraId="7E637C23"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dstrike/>
          <w:color w:val="000000"/>
          <w:sz w:val="22"/>
          <w:szCs w:val="22"/>
        </w:rPr>
      </w:pPr>
      <w:r w:rsidRPr="003C3077">
        <w:rPr>
          <w:rFonts w:ascii="ＭＳ ゴシック" w:eastAsia="ＭＳ ゴシック" w:hAnsi="ＭＳ ゴシック" w:hint="eastAsia"/>
          <w:color w:val="000000"/>
          <w:sz w:val="22"/>
          <w:szCs w:val="22"/>
        </w:rPr>
        <w:t>ベクターとは、組換え核酸のうち、移入された宿主内で当該組換え核酸の全部または一部を複製させるものです。ベクターの名称を記入して下さい。</w:t>
      </w:r>
    </w:p>
    <w:p w14:paraId="499E58B4"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宿主（クラス）</w:t>
      </w:r>
    </w:p>
    <w:p w14:paraId="5ABDD352"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宿主の名称及びクラスを記入して下さい。動物名は系統名を含めて記入して下さい。遺伝子組換え欠損ウイルス等はウイルスが宿主になりますので、当該ウイルスの名称を記入して下さい。また、パッケージング細胞における欠損ウイルス粒子の調製や培養細胞への導入は、遺伝子組換えウイルスの調製と見なします。</w:t>
      </w:r>
    </w:p>
    <w:p w14:paraId="3F60DA23" w14:textId="77777777" w:rsidR="00502900" w:rsidRPr="003C3077" w:rsidRDefault="00502900" w:rsidP="00502900">
      <w:pPr>
        <w:spacing w:line="320" w:lineRule="exac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ウイルスをマウス等に接種する実験（動物接種実験に該当）では、ウイルスが宿主となりますが、遺伝子組換え培養細胞をマウス等に移植する実験（動物作成実験に該当）では、同細胞は生着することとなり、マウス等が宿主となります。なお、この細胞に遺伝子組換えのためのウイルス成分を含む場合は、動物接種実験と動物作成実験の両方に該当します。</w:t>
      </w:r>
    </w:p>
    <w:p w14:paraId="019D5965"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保有動物等</w:t>
      </w:r>
    </w:p>
    <w:p w14:paraId="0C7B21A8"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等を接種した動物、植物または細胞等です。種名、系統名等を記入して下さい。細胞の場合は、胚細胞・体細胞の別を記載して下さい。例えば、レトロウイルスベクターとヒト供与核酸を移入した組換えウイルス（宿主）をマウスに接種する実験では、マウスが保有動物となり、組換えウイルスとマウス両方の拡散防止を考慮します。なお、トランスジェニックマウスに組換え細胞が生着した場合は、マウスが宿主となります。</w:t>
      </w:r>
    </w:p>
    <w:p w14:paraId="6AC6D2B7"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p>
    <w:p w14:paraId="688EB405" w14:textId="77777777" w:rsidR="00502900" w:rsidRPr="003C3077" w:rsidRDefault="00502900" w:rsidP="00502900">
      <w:pPr>
        <w:numPr>
          <w:ilvl w:val="0"/>
          <w:numId w:val="8"/>
        </w:num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実験条件に基づく宿主・保有動物等の事例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134"/>
        <w:gridCol w:w="1418"/>
        <w:gridCol w:w="2409"/>
      </w:tblGrid>
      <w:tr w:rsidR="00502900" w:rsidRPr="003C3077" w14:paraId="0AB7BD87" w14:textId="77777777" w:rsidTr="00B92253">
        <w:tc>
          <w:tcPr>
            <w:tcW w:w="4111" w:type="dxa"/>
            <w:shd w:val="clear" w:color="auto" w:fill="auto"/>
          </w:tcPr>
          <w:p w14:paraId="459D1DE0"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lastRenderedPageBreak/>
              <w:t>実験条件</w:t>
            </w:r>
          </w:p>
        </w:tc>
        <w:tc>
          <w:tcPr>
            <w:tcW w:w="1134" w:type="dxa"/>
            <w:shd w:val="clear" w:color="auto" w:fill="auto"/>
          </w:tcPr>
          <w:p w14:paraId="378FF018"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宿主</w:t>
            </w:r>
          </w:p>
        </w:tc>
        <w:tc>
          <w:tcPr>
            <w:tcW w:w="1418" w:type="dxa"/>
            <w:shd w:val="clear" w:color="auto" w:fill="auto"/>
          </w:tcPr>
          <w:p w14:paraId="27FA9AC4"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保有動物等</w:t>
            </w:r>
          </w:p>
        </w:tc>
        <w:tc>
          <w:tcPr>
            <w:tcW w:w="2409" w:type="dxa"/>
            <w:shd w:val="clear" w:color="auto" w:fill="auto"/>
          </w:tcPr>
          <w:p w14:paraId="54102712"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備考</w:t>
            </w:r>
          </w:p>
        </w:tc>
      </w:tr>
      <w:tr w:rsidR="00502900" w:rsidRPr="003C3077" w14:paraId="29D123E0" w14:textId="77777777" w:rsidTr="00B92253">
        <w:trPr>
          <w:trHeight w:val="453"/>
        </w:trPr>
        <w:tc>
          <w:tcPr>
            <w:tcW w:w="4111" w:type="dxa"/>
            <w:tcBorders>
              <w:bottom w:val="single" w:sz="4" w:space="0" w:color="000000"/>
            </w:tcBorders>
            <w:shd w:val="clear" w:color="auto" w:fill="auto"/>
          </w:tcPr>
          <w:p w14:paraId="45EE8B4E"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遺伝子組換えウイルスをマウスに接種。</w:t>
            </w:r>
          </w:p>
        </w:tc>
        <w:tc>
          <w:tcPr>
            <w:tcW w:w="1134" w:type="dxa"/>
            <w:tcBorders>
              <w:bottom w:val="single" w:sz="4" w:space="0" w:color="000000"/>
            </w:tcBorders>
            <w:shd w:val="clear" w:color="auto" w:fill="auto"/>
          </w:tcPr>
          <w:p w14:paraId="6B631011"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ウイルス</w:t>
            </w:r>
          </w:p>
        </w:tc>
        <w:tc>
          <w:tcPr>
            <w:tcW w:w="1418" w:type="dxa"/>
            <w:tcBorders>
              <w:bottom w:val="single" w:sz="4" w:space="0" w:color="000000"/>
            </w:tcBorders>
            <w:shd w:val="clear" w:color="auto" w:fill="auto"/>
          </w:tcPr>
          <w:p w14:paraId="526C491F"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マウス</w:t>
            </w:r>
          </w:p>
        </w:tc>
        <w:tc>
          <w:tcPr>
            <w:tcW w:w="2409" w:type="dxa"/>
            <w:tcBorders>
              <w:bottom w:val="single" w:sz="4" w:space="0" w:color="000000"/>
            </w:tcBorders>
            <w:shd w:val="clear" w:color="auto" w:fill="auto"/>
          </w:tcPr>
          <w:p w14:paraId="1F3E084D"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bCs/>
                <w:color w:val="000000"/>
                <w:sz w:val="22"/>
                <w:szCs w:val="22"/>
              </w:rPr>
              <w:t>動物接種実験</w:t>
            </w:r>
          </w:p>
        </w:tc>
      </w:tr>
      <w:tr w:rsidR="00502900" w:rsidRPr="003C3077" w14:paraId="24887FFF" w14:textId="77777777" w:rsidTr="00B92253">
        <w:trPr>
          <w:trHeight w:val="584"/>
        </w:trPr>
        <w:tc>
          <w:tcPr>
            <w:tcW w:w="4111" w:type="dxa"/>
            <w:shd w:val="clear" w:color="auto" w:fill="auto"/>
            <w:hideMark/>
          </w:tcPr>
          <w:p w14:paraId="575A212A"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遺伝子組換えウイルスをマウスに接種。</w:t>
            </w:r>
          </w:p>
          <w:p w14:paraId="37B72B77"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供与核酸がマウスの細胞のゲノムに組み込まれる。</w:t>
            </w:r>
          </w:p>
        </w:tc>
        <w:tc>
          <w:tcPr>
            <w:tcW w:w="1134" w:type="dxa"/>
            <w:shd w:val="clear" w:color="auto" w:fill="auto"/>
            <w:hideMark/>
          </w:tcPr>
          <w:p w14:paraId="090B3A98"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ウイルス</w:t>
            </w:r>
          </w:p>
          <w:p w14:paraId="0ED37BD7"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マウス</w:t>
            </w:r>
          </w:p>
        </w:tc>
        <w:tc>
          <w:tcPr>
            <w:tcW w:w="1418" w:type="dxa"/>
            <w:shd w:val="clear" w:color="auto" w:fill="auto"/>
            <w:hideMark/>
          </w:tcPr>
          <w:p w14:paraId="6242976F"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マウス</w:t>
            </w:r>
          </w:p>
        </w:tc>
        <w:tc>
          <w:tcPr>
            <w:tcW w:w="2409" w:type="dxa"/>
            <w:shd w:val="clear" w:color="auto" w:fill="auto"/>
            <w:hideMark/>
          </w:tcPr>
          <w:p w14:paraId="2FB85D3C"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動物接種実験</w:t>
            </w:r>
          </w:p>
          <w:p w14:paraId="4EDD8D74"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動物作成実験</w:t>
            </w:r>
          </w:p>
        </w:tc>
      </w:tr>
      <w:tr w:rsidR="00502900" w:rsidRPr="003C3077" w14:paraId="35EB00A0" w14:textId="77777777" w:rsidTr="00B92253">
        <w:trPr>
          <w:trHeight w:val="261"/>
        </w:trPr>
        <w:tc>
          <w:tcPr>
            <w:tcW w:w="4111" w:type="dxa"/>
            <w:shd w:val="clear" w:color="auto" w:fill="auto"/>
            <w:hideMark/>
          </w:tcPr>
          <w:p w14:paraId="23A31FD9"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遺伝子組換え細胞（遺伝子組換えのためのウイルス成分</w:t>
            </w:r>
            <w:r w:rsidRPr="003C3077">
              <w:rPr>
                <w:rFonts w:ascii="ＭＳ ゴシック" w:eastAsia="ＭＳ ゴシック" w:hAnsi="ＭＳ ゴシック" w:hint="eastAsia"/>
                <w:bCs/>
                <w:color w:val="000000"/>
                <w:sz w:val="22"/>
                <w:szCs w:val="22"/>
                <w:u w:val="single"/>
              </w:rPr>
              <w:t>なし</w:t>
            </w:r>
            <w:r w:rsidRPr="003C3077">
              <w:rPr>
                <w:rFonts w:ascii="ＭＳ ゴシック" w:eastAsia="ＭＳ ゴシック" w:hAnsi="ＭＳ ゴシック" w:hint="eastAsia"/>
                <w:color w:val="000000"/>
                <w:sz w:val="22"/>
                <w:szCs w:val="22"/>
              </w:rPr>
              <w:t>）をマウスに接種。</w:t>
            </w:r>
          </w:p>
        </w:tc>
        <w:tc>
          <w:tcPr>
            <w:tcW w:w="1134" w:type="dxa"/>
            <w:shd w:val="clear" w:color="auto" w:fill="auto"/>
            <w:hideMark/>
          </w:tcPr>
          <w:p w14:paraId="440982E0"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マウス</w:t>
            </w:r>
          </w:p>
        </w:tc>
        <w:tc>
          <w:tcPr>
            <w:tcW w:w="1418" w:type="dxa"/>
            <w:shd w:val="clear" w:color="auto" w:fill="auto"/>
            <w:hideMark/>
          </w:tcPr>
          <w:p w14:paraId="3BEEAA4F"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w:t>
            </w:r>
          </w:p>
        </w:tc>
        <w:tc>
          <w:tcPr>
            <w:tcW w:w="2409" w:type="dxa"/>
            <w:shd w:val="clear" w:color="auto" w:fill="auto"/>
            <w:hideMark/>
          </w:tcPr>
          <w:p w14:paraId="4E0877DC"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動物作成実験（マウス以外の成分が生着）</w:t>
            </w:r>
          </w:p>
        </w:tc>
      </w:tr>
      <w:tr w:rsidR="00502900" w:rsidRPr="003C3077" w14:paraId="6BBCF8DB" w14:textId="77777777" w:rsidTr="00B92253">
        <w:trPr>
          <w:trHeight w:val="584"/>
        </w:trPr>
        <w:tc>
          <w:tcPr>
            <w:tcW w:w="4111" w:type="dxa"/>
            <w:shd w:val="clear" w:color="auto" w:fill="auto"/>
            <w:hideMark/>
          </w:tcPr>
          <w:p w14:paraId="1383BB77"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遺伝子組換え細胞（遺伝子組換えのためのウイルス成分</w:t>
            </w:r>
            <w:r w:rsidRPr="003C3077">
              <w:rPr>
                <w:rFonts w:ascii="ＭＳ ゴシック" w:eastAsia="ＭＳ ゴシック" w:hAnsi="ＭＳ ゴシック" w:hint="eastAsia"/>
                <w:bCs/>
                <w:color w:val="000000"/>
                <w:sz w:val="22"/>
                <w:szCs w:val="22"/>
                <w:u w:val="single"/>
              </w:rPr>
              <w:t>あり</w:t>
            </w:r>
            <w:r w:rsidRPr="003C3077">
              <w:rPr>
                <w:rFonts w:ascii="ＭＳ ゴシック" w:eastAsia="ＭＳ ゴシック" w:hAnsi="ＭＳ ゴシック" w:hint="eastAsia"/>
                <w:color w:val="000000"/>
                <w:sz w:val="22"/>
                <w:szCs w:val="22"/>
              </w:rPr>
              <w:t>）をマウスに接種。</w:t>
            </w:r>
          </w:p>
        </w:tc>
        <w:tc>
          <w:tcPr>
            <w:tcW w:w="1134" w:type="dxa"/>
            <w:shd w:val="clear" w:color="auto" w:fill="auto"/>
            <w:hideMark/>
          </w:tcPr>
          <w:p w14:paraId="3FBB86B1"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ウイルス</w:t>
            </w:r>
          </w:p>
          <w:p w14:paraId="182B1290"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マウス</w:t>
            </w:r>
          </w:p>
        </w:tc>
        <w:tc>
          <w:tcPr>
            <w:tcW w:w="1418" w:type="dxa"/>
            <w:shd w:val="clear" w:color="auto" w:fill="auto"/>
            <w:hideMark/>
          </w:tcPr>
          <w:p w14:paraId="4773E51F" w14:textId="77777777" w:rsidR="00502900" w:rsidRPr="003C3077" w:rsidRDefault="00502900" w:rsidP="00B92253">
            <w:pPr>
              <w:adjustRightInd w:val="0"/>
              <w:snapToGrid w:val="0"/>
              <w:spacing w:line="240" w:lineRule="atLeast"/>
              <w:jc w:val="center"/>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マウス</w:t>
            </w:r>
          </w:p>
        </w:tc>
        <w:tc>
          <w:tcPr>
            <w:tcW w:w="2409" w:type="dxa"/>
            <w:shd w:val="clear" w:color="auto" w:fill="auto"/>
            <w:hideMark/>
          </w:tcPr>
          <w:p w14:paraId="4429A2B0"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動物接種実験</w:t>
            </w:r>
          </w:p>
          <w:p w14:paraId="0C531E45" w14:textId="77777777" w:rsidR="00502900" w:rsidRPr="003C3077" w:rsidRDefault="00502900" w:rsidP="00B92253">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動物作成実験</w:t>
            </w:r>
          </w:p>
        </w:tc>
      </w:tr>
    </w:tbl>
    <w:p w14:paraId="4BA3E7D0"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6A00F2F2"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拡散防止措置の区分</w:t>
      </w:r>
    </w:p>
    <w:p w14:paraId="41752CB1"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遺伝子組換え生物に応じて拡散防止レベル</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例えば</w:t>
      </w:r>
      <w:r w:rsidRPr="003C3077">
        <w:rPr>
          <w:rFonts w:ascii="ＭＳ ゴシック" w:eastAsia="ＭＳ ゴシック" w:hAnsi="ＭＳ ゴシック"/>
          <w:color w:val="000000"/>
          <w:sz w:val="22"/>
          <w:szCs w:val="22"/>
        </w:rPr>
        <w:t>P2</w:t>
      </w:r>
      <w:r w:rsidRPr="003C3077">
        <w:rPr>
          <w:rFonts w:ascii="ＭＳ ゴシック" w:eastAsia="ＭＳ ゴシック" w:hAnsi="ＭＳ ゴシック" w:hint="eastAsia"/>
          <w:color w:val="000000"/>
          <w:sz w:val="22"/>
          <w:szCs w:val="22"/>
        </w:rPr>
        <w:t>・</w:t>
      </w:r>
      <w:r w:rsidRPr="003C3077">
        <w:rPr>
          <w:rFonts w:ascii="ＭＳ ゴシック" w:eastAsia="ＭＳ ゴシック" w:hAnsi="ＭＳ ゴシック"/>
          <w:color w:val="000000"/>
          <w:sz w:val="22"/>
          <w:szCs w:val="22"/>
        </w:rPr>
        <w:t>P1A</w:t>
      </w:r>
      <w:r w:rsidRPr="003C3077">
        <w:rPr>
          <w:rFonts w:ascii="ＭＳ ゴシック" w:eastAsia="ＭＳ ゴシック" w:hAnsi="ＭＳ ゴシック" w:hint="eastAsia"/>
          <w:color w:val="000000"/>
          <w:sz w:val="22"/>
          <w:szCs w:val="22"/>
        </w:rPr>
        <w:t>等</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を記入します。なおゲノム編集実験とした生物も二種省令を参照し、設定して記入します。</w:t>
      </w:r>
    </w:p>
    <w:p w14:paraId="47406907" w14:textId="77777777" w:rsidR="00502900" w:rsidRPr="003C3077" w:rsidRDefault="00502900" w:rsidP="00502900">
      <w:pPr>
        <w:adjustRightInd w:val="0"/>
        <w:snapToGrid w:val="0"/>
        <w:spacing w:line="240" w:lineRule="atLeast"/>
        <w:ind w:firstLineChars="400" w:firstLine="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備考</w:t>
      </w:r>
    </w:p>
    <w:p w14:paraId="0D0A0C82" w14:textId="77777777" w:rsidR="00502900" w:rsidRPr="003C3077" w:rsidRDefault="00502900" w:rsidP="00502900">
      <w:pPr>
        <w:adjustRightInd w:val="0"/>
        <w:snapToGrid w:val="0"/>
        <w:spacing w:line="240" w:lineRule="atLeast"/>
        <w:ind w:firstLineChars="600" w:firstLine="13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その他特記事項があれば記入して下さい。</w:t>
      </w:r>
    </w:p>
    <w:p w14:paraId="558E9E55"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5B5D0B2E"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９．省令第５条及び別表第１に基づく拡散防止措置の判断根拠</w:t>
      </w:r>
    </w:p>
    <w:p w14:paraId="1B82B78F" w14:textId="77777777" w:rsidR="00502900" w:rsidRPr="003C3077" w:rsidRDefault="00502900" w:rsidP="00502900">
      <w:pPr>
        <w:adjustRightInd w:val="0"/>
        <w:snapToGrid w:val="0"/>
        <w:spacing w:line="240" w:lineRule="atLeast"/>
        <w:ind w:leftChars="400" w:left="2280" w:hangingChars="600" w:hanging="13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核酸供与体の特性</w:t>
      </w:r>
    </w:p>
    <w:p w14:paraId="00C8A63F"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病原性、有害物質の産生性等の特性を記入して下さい。</w:t>
      </w:r>
    </w:p>
    <w:p w14:paraId="2C9E6254" w14:textId="77777777" w:rsidR="00502900" w:rsidRPr="003C3077" w:rsidRDefault="00502900" w:rsidP="00502900">
      <w:pPr>
        <w:adjustRightInd w:val="0"/>
        <w:snapToGrid w:val="0"/>
        <w:spacing w:line="240" w:lineRule="atLeast"/>
        <w:ind w:leftChars="400" w:left="2280" w:hangingChars="600" w:hanging="13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供与核酸の特性</w:t>
      </w:r>
    </w:p>
    <w:p w14:paraId="532F0722" w14:textId="77777777" w:rsidR="00502900" w:rsidRPr="003C3077" w:rsidRDefault="00502900" w:rsidP="00502900">
      <w:pPr>
        <w:adjustRightInd w:val="0"/>
        <w:snapToGrid w:val="0"/>
        <w:spacing w:line="240" w:lineRule="atLeast"/>
        <w:ind w:leftChars="600" w:left="2320" w:hangingChars="400" w:hanging="88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病原性、毒素の産生性等の特性を記入して下さい。</w:t>
      </w:r>
    </w:p>
    <w:p w14:paraId="4E3187CB" w14:textId="77777777" w:rsidR="00502900" w:rsidRPr="003C3077" w:rsidRDefault="00502900" w:rsidP="00502900">
      <w:pPr>
        <w:adjustRightInd w:val="0"/>
        <w:snapToGrid w:val="0"/>
        <w:spacing w:line="240" w:lineRule="atLeast"/>
        <w:ind w:firstLine="96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ベクターの特性</w:t>
      </w:r>
    </w:p>
    <w:p w14:paraId="5D335036"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伝達性、宿主特異性、薬剤耐性遺伝子等のマーカー遺伝子等の特性を記入して下さい。</w:t>
      </w:r>
    </w:p>
    <w:p w14:paraId="1498FCD0" w14:textId="77777777" w:rsidR="00502900" w:rsidRPr="003C3077" w:rsidRDefault="00502900" w:rsidP="00502900">
      <w:pPr>
        <w:adjustRightInd w:val="0"/>
        <w:snapToGrid w:val="0"/>
        <w:spacing w:line="240" w:lineRule="atLeast"/>
        <w:ind w:firstLine="96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宿主の特性</w:t>
      </w:r>
    </w:p>
    <w:p w14:paraId="4C277F32"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蛋白質または毒性の発現、病原性及び伝達性、継代の可能性等について、記入して下さい。</w:t>
      </w:r>
    </w:p>
    <w:p w14:paraId="22476D85" w14:textId="77777777" w:rsidR="00502900" w:rsidRPr="003C3077" w:rsidRDefault="00502900" w:rsidP="00502900">
      <w:pPr>
        <w:adjustRightInd w:val="0"/>
        <w:snapToGrid w:val="0"/>
        <w:spacing w:line="240" w:lineRule="atLeast"/>
        <w:ind w:firstLine="96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遺伝子組換え生物の特性</w:t>
      </w:r>
    </w:p>
    <w:p w14:paraId="29413E51"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供与核酸が移入された、遺伝子組換え後の生物のことです。蛋白質または毒性の発現、病原性及び伝達性、継代の可能性等について、宿主との相違を含め記入して下さい。</w:t>
      </w:r>
    </w:p>
    <w:p w14:paraId="47006957"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ゲノム編集技術により得られた生物については、生理・生態学的特性について宿主と比較し特徴的な要点を記載してください。</w:t>
      </w:r>
    </w:p>
    <w:p w14:paraId="75D6061E" w14:textId="77777777" w:rsidR="00502900" w:rsidRPr="003C3077" w:rsidRDefault="00502900" w:rsidP="00502900">
      <w:pPr>
        <w:adjustRightInd w:val="0"/>
        <w:snapToGrid w:val="0"/>
        <w:spacing w:line="240" w:lineRule="atLeast"/>
        <w:ind w:firstLine="96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遺伝子組換え生物を保有している動物、植物または細胞等の特性</w:t>
      </w:r>
    </w:p>
    <w:p w14:paraId="2EB5B319"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保有動物等のことです。遺伝子組換え後の生物を保有している動物等の病原性、有害物質の産生性、非遺伝子組換えの生物と比べて新たに付与されるまたは付与される形質について記入して下さい。</w:t>
      </w:r>
    </w:p>
    <w:p w14:paraId="0BA485D9" w14:textId="77777777" w:rsidR="00502900" w:rsidRPr="003C3077" w:rsidRDefault="00502900" w:rsidP="00502900">
      <w:pPr>
        <w:adjustRightInd w:val="0"/>
        <w:snapToGrid w:val="0"/>
        <w:spacing w:line="240" w:lineRule="atLeast"/>
        <w:ind w:left="330" w:hangingChars="150" w:hanging="330"/>
        <w:rPr>
          <w:rFonts w:ascii="ＭＳ ゴシック" w:eastAsia="ＭＳ ゴシック" w:hAnsi="ＭＳ ゴシック"/>
          <w:color w:val="000000"/>
          <w:sz w:val="22"/>
          <w:szCs w:val="22"/>
        </w:rPr>
      </w:pPr>
    </w:p>
    <w:p w14:paraId="41AF9F69" w14:textId="77777777" w:rsidR="00502900" w:rsidRPr="003C3077" w:rsidRDefault="00502900" w:rsidP="00502900">
      <w:pPr>
        <w:adjustRightInd w:val="0"/>
        <w:snapToGrid w:val="0"/>
        <w:spacing w:line="240" w:lineRule="atLeast"/>
        <w:ind w:left="330" w:hangingChars="150" w:hanging="330"/>
        <w:rPr>
          <w:rFonts w:ascii="ＭＳ ゴシック" w:eastAsia="ＭＳ ゴシック" w:hAnsi="ＭＳ ゴシック"/>
          <w:color w:val="000000"/>
          <w:sz w:val="22"/>
          <w:szCs w:val="22"/>
        </w:rPr>
      </w:pPr>
      <w:r w:rsidRPr="003C3077">
        <w:rPr>
          <w:rFonts w:ascii="ＭＳ ゴシック" w:eastAsia="ＭＳ ゴシック" w:hAnsi="ＭＳ ゴシック"/>
          <w:color w:val="000000"/>
          <w:sz w:val="22"/>
          <w:szCs w:val="22"/>
        </w:rPr>
        <w:t>10．</w:t>
      </w:r>
      <w:r w:rsidRPr="003C3077">
        <w:rPr>
          <w:rFonts w:ascii="ＭＳ ゴシック" w:eastAsia="ＭＳ ゴシック" w:hAnsi="ＭＳ ゴシック" w:hint="eastAsia"/>
          <w:color w:val="000000"/>
          <w:sz w:val="22"/>
          <w:szCs w:val="22"/>
        </w:rPr>
        <w:t>拡散防止措置</w:t>
      </w:r>
    </w:p>
    <w:p w14:paraId="09836739" w14:textId="77777777" w:rsidR="00502900" w:rsidRPr="003C3077" w:rsidRDefault="00502900" w:rsidP="00502900">
      <w:pPr>
        <w:adjustRightInd w:val="0"/>
        <w:snapToGrid w:val="0"/>
        <w:spacing w:line="240" w:lineRule="atLeast"/>
        <w:ind w:left="360" w:firstLine="60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区分及び選択理由</w:t>
      </w:r>
    </w:p>
    <w:p w14:paraId="111BB4A6" w14:textId="77777777" w:rsidR="00502900" w:rsidRPr="003C3077" w:rsidRDefault="00502900" w:rsidP="00502900">
      <w:pPr>
        <w:adjustRightInd w:val="0"/>
        <w:snapToGrid w:val="0"/>
        <w:spacing w:line="240" w:lineRule="atLeast"/>
        <w:ind w:leftChars="600"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拡散防止措置の区分を省令別表第２、第４または第５より選択し、その理由を省令第５条及び別表第１に基づき、記入して下さい。</w:t>
      </w:r>
    </w:p>
    <w:p w14:paraId="6EEE0DF5"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使用する拡散防止施設の場所（管理番号）</w:t>
      </w:r>
    </w:p>
    <w:p w14:paraId="3D9A5F0C" w14:textId="77777777" w:rsidR="00502900" w:rsidRPr="003C3077" w:rsidRDefault="00502900" w:rsidP="00502900">
      <w:pPr>
        <w:adjustRightInd w:val="0"/>
        <w:snapToGrid w:val="0"/>
        <w:spacing w:line="240" w:lineRule="atLeast"/>
        <w:ind w:left="1320" w:hangingChars="600" w:hanging="13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本実験計画において使用する予定の建物及び実験室・遺伝子組換え動物飼育室の名称を全て記入して下さい。これらの実験室や飼育施設等は、当委員会において審査承認された拡散防止施設である必要があります。施設の変更（新設・レベルアップ・レベルダウン・廃止）を伴う場合は、本実験計画書とは別に、拡散防止施設審査申請書（様式6）を提出して下さい。(別紙リスト説明参照)</w:t>
      </w:r>
    </w:p>
    <w:p w14:paraId="663D30B0" w14:textId="77777777" w:rsidR="00502900" w:rsidRPr="003C3077" w:rsidRDefault="00502900" w:rsidP="00502900">
      <w:pPr>
        <w:adjustRightInd w:val="0"/>
        <w:snapToGrid w:val="0"/>
        <w:spacing w:line="240" w:lineRule="atLeast"/>
        <w:ind w:firstLine="960"/>
        <w:rPr>
          <w:rFonts w:ascii="ＭＳ ゴシック" w:eastAsia="ＭＳ ゴシック" w:hAnsi="ＭＳ ゴシック"/>
          <w:color w:val="000000"/>
          <w:sz w:val="22"/>
          <w:szCs w:val="22"/>
        </w:rPr>
      </w:pPr>
      <w:r w:rsidRPr="003C3077">
        <w:rPr>
          <w:rFonts w:ascii="ＭＳ ゴシック" w:eastAsia="ＭＳ ゴシック" w:hAnsi="ＭＳ ゴシック"/>
          <w:color w:val="000000"/>
          <w:sz w:val="22"/>
          <w:szCs w:val="22"/>
        </w:rPr>
        <w:t>実験計画特有の機器</w:t>
      </w:r>
      <w:r w:rsidRPr="003C3077">
        <w:rPr>
          <w:rFonts w:ascii="ＭＳ ゴシック" w:eastAsia="ＭＳ ゴシック" w:hAnsi="ＭＳ ゴシック" w:hint="eastAsia"/>
          <w:color w:val="000000"/>
          <w:sz w:val="22"/>
          <w:szCs w:val="22"/>
        </w:rPr>
        <w:t>・設備</w:t>
      </w:r>
    </w:p>
    <w:p w14:paraId="5481CE44" w14:textId="77777777" w:rsidR="00502900" w:rsidRPr="003C3077" w:rsidRDefault="00502900" w:rsidP="00502900">
      <w:pPr>
        <w:adjustRightInd w:val="0"/>
        <w:snapToGrid w:val="0"/>
        <w:spacing w:line="240" w:lineRule="atLeast"/>
        <w:ind w:left="144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lastRenderedPageBreak/>
        <w:t>実験計画特有の設備に関しては、安全キャビネット、オートクレーブを使用する場合は、該当する番号を○で囲み、括弧書きで実験室名等を記入して下さい（実験室等ごとに必要事項を記入しても構いません）。また、その他実験に特有のもの（マウス・ラット用のねずみ返し、メダカ用の排水口ネット等）があれば、３．に記入して下さい。</w:t>
      </w:r>
    </w:p>
    <w:p w14:paraId="12D2E9FC"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p>
    <w:p w14:paraId="406735E0"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color w:val="000000"/>
          <w:sz w:val="22"/>
          <w:szCs w:val="22"/>
        </w:rPr>
        <w:t>11．</w:t>
      </w:r>
      <w:r w:rsidRPr="003C3077">
        <w:rPr>
          <w:rFonts w:ascii="ＭＳ ゴシック" w:eastAsia="ＭＳ ゴシック" w:hAnsi="ＭＳ ゴシック" w:hint="eastAsia"/>
          <w:color w:val="000000"/>
          <w:sz w:val="22"/>
          <w:szCs w:val="22"/>
        </w:rPr>
        <w:t>使用する生物等の輸送のフロー図及び拡散防止措置（省令第７条）</w:t>
      </w:r>
    </w:p>
    <w:p w14:paraId="528A973C" w14:textId="77777777" w:rsidR="00502900" w:rsidRPr="003C3077" w:rsidRDefault="00502900" w:rsidP="00502900">
      <w:pPr>
        <w:adjustRightInd w:val="0"/>
        <w:snapToGrid w:val="0"/>
        <w:spacing w:line="240" w:lineRule="atLeast"/>
        <w:ind w:leftChars="200" w:left="480"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w:t>
      </w:r>
      <w:bookmarkStart w:id="2" w:name="_Hlk12888814"/>
      <w:r w:rsidRPr="003C3077">
        <w:rPr>
          <w:rFonts w:ascii="ＭＳ ゴシック" w:eastAsia="ＭＳ ゴシック" w:hAnsi="ＭＳ ゴシック" w:hint="eastAsia"/>
          <w:color w:val="000000"/>
          <w:sz w:val="22"/>
          <w:szCs w:val="22"/>
        </w:rPr>
        <w:t>ゲノム編集技術により作成した生物</w:t>
      </w:r>
      <w:bookmarkEnd w:id="2"/>
      <w:r w:rsidRPr="003C3077">
        <w:rPr>
          <w:rFonts w:ascii="ＭＳ ゴシック" w:eastAsia="ＭＳ ゴシック" w:hAnsi="ＭＳ ゴシック" w:hint="eastAsia"/>
          <w:color w:val="000000"/>
          <w:sz w:val="22"/>
          <w:szCs w:val="22"/>
        </w:rPr>
        <w:t>の輸送</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所外からの搬入、所外への搬出、所内施設間移送を含む</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を伴う実験計画の場合は、輸送の経路、及びその際に行われる拡散防止措置をフロー図等で記載して下さい。所外への搬出に際しては、省令第7条に基づく措置を記入すると共に、外部機関名を明記して下さい。貼付した図面の文字等が細かくて判定困難な場合等は別紙も添付して下さい。</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別紙リスト説明参照)</w:t>
      </w:r>
    </w:p>
    <w:p w14:paraId="29D8AFDD" w14:textId="77777777" w:rsidR="00502900" w:rsidRPr="003C3077" w:rsidRDefault="00502900" w:rsidP="00502900">
      <w:pPr>
        <w:adjustRightInd w:val="0"/>
        <w:snapToGrid w:val="0"/>
        <w:spacing w:line="160" w:lineRule="atLeast"/>
        <w:rPr>
          <w:rFonts w:ascii="ＭＳ ゴシック" w:eastAsia="ＭＳ ゴシック" w:hAnsi="ＭＳ ゴシック"/>
          <w:color w:val="000000"/>
          <w:sz w:val="22"/>
          <w:szCs w:val="22"/>
        </w:rPr>
      </w:pPr>
    </w:p>
    <w:p w14:paraId="78DF8DAB"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color w:val="000000"/>
          <w:sz w:val="22"/>
          <w:szCs w:val="22"/>
        </w:rPr>
        <w:t>12．遺伝子組換え生物</w:t>
      </w:r>
      <w:r w:rsidRPr="003C3077">
        <w:rPr>
          <w:rFonts w:ascii="ＭＳ ゴシック" w:eastAsia="ＭＳ ゴシック" w:hAnsi="ＭＳ ゴシック" w:hint="eastAsia"/>
          <w:color w:val="000000"/>
          <w:sz w:val="22"/>
          <w:szCs w:val="22"/>
        </w:rPr>
        <w:t>の不活化の方法（省令第７条）</w:t>
      </w:r>
    </w:p>
    <w:p w14:paraId="334AD7E7" w14:textId="77777777" w:rsidR="00502900" w:rsidRPr="003C3077" w:rsidRDefault="00502900" w:rsidP="00502900">
      <w:pPr>
        <w:adjustRightInd w:val="0"/>
        <w:snapToGrid w:val="0"/>
        <w:spacing w:line="240" w:lineRule="atLeast"/>
        <w:ind w:leftChars="184" w:left="442" w:firstLineChars="100" w:firstLine="220"/>
        <w:jc w:val="lef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実験に用いた遺伝子組換え生物等や、その付着の恐れがある機器、器具等の不活化の方法を具体的に記入して下さい。（例：次亜塩素酸により不活化する。など）</w:t>
      </w:r>
    </w:p>
    <w:p w14:paraId="59497948" w14:textId="77777777" w:rsidR="00502900" w:rsidRPr="003C3077" w:rsidRDefault="00502900" w:rsidP="00502900">
      <w:pPr>
        <w:adjustRightInd w:val="0"/>
        <w:snapToGrid w:val="0"/>
        <w:spacing w:line="160" w:lineRule="atLeast"/>
        <w:jc w:val="left"/>
        <w:rPr>
          <w:rFonts w:ascii="ＭＳ ゴシック" w:eastAsia="ＭＳ ゴシック" w:hAnsi="ＭＳ ゴシック"/>
          <w:color w:val="000000"/>
          <w:sz w:val="22"/>
          <w:szCs w:val="22"/>
        </w:rPr>
      </w:pPr>
    </w:p>
    <w:p w14:paraId="72BE9A1E" w14:textId="77777777" w:rsidR="00502900" w:rsidRPr="003C3077" w:rsidRDefault="00502900" w:rsidP="00502900">
      <w:pPr>
        <w:adjustRightInd w:val="0"/>
        <w:snapToGrid w:val="0"/>
        <w:spacing w:line="240" w:lineRule="atLeast"/>
        <w:rPr>
          <w:rFonts w:ascii="ＭＳ ゴシック" w:eastAsia="ＭＳ ゴシック" w:hAnsi="ＭＳ ゴシック"/>
          <w:color w:val="000000"/>
          <w:sz w:val="22"/>
          <w:szCs w:val="22"/>
        </w:rPr>
      </w:pPr>
      <w:r w:rsidRPr="003C3077">
        <w:rPr>
          <w:rFonts w:ascii="ＭＳ ゴシック" w:eastAsia="ＭＳ ゴシック" w:hAnsi="ＭＳ ゴシック"/>
          <w:color w:val="000000"/>
          <w:sz w:val="22"/>
          <w:szCs w:val="22"/>
        </w:rPr>
        <w:t>13</w:t>
      </w:r>
      <w:r w:rsidRPr="003C3077">
        <w:rPr>
          <w:rFonts w:ascii="ＭＳ ゴシック" w:eastAsia="ＭＳ ゴシック" w:hAnsi="ＭＳ ゴシック" w:hint="eastAsia"/>
          <w:color w:val="000000"/>
          <w:sz w:val="22"/>
          <w:szCs w:val="22"/>
        </w:rPr>
        <w:t>. 遺伝子組換え生物の保管場所及び拡散防止措置（省令第６条）</w:t>
      </w:r>
    </w:p>
    <w:p w14:paraId="152B5E5F" w14:textId="77777777" w:rsidR="00502900" w:rsidRPr="003C3077" w:rsidRDefault="00502900" w:rsidP="00502900">
      <w:pPr>
        <w:adjustRightInd w:val="0"/>
        <w:snapToGrid w:val="0"/>
        <w:spacing w:line="240" w:lineRule="atLeast"/>
        <w:ind w:leftChars="200" w:left="480" w:firstLineChars="100" w:firstLine="220"/>
        <w:rPr>
          <w:rFonts w:ascii="ＭＳ ゴシック" w:eastAsia="ＭＳ ゴシック" w:hAnsi="ＭＳ ゴシック"/>
          <w:color w:val="000000"/>
          <w:sz w:val="22"/>
        </w:rPr>
      </w:pPr>
      <w:r w:rsidRPr="003C3077">
        <w:rPr>
          <w:rFonts w:ascii="ＭＳ ゴシック" w:eastAsia="ＭＳ ゴシック" w:hAnsi="ＭＳ ゴシック" w:hint="eastAsia"/>
          <w:color w:val="000000"/>
          <w:sz w:val="22"/>
          <w:szCs w:val="22"/>
        </w:rPr>
        <w:t>遺伝子組換え生物の保管場所及びその場所における拡散防止措置（遺伝子組換え生物等の漏出、逃亡防止のための容器や保管している旨の表示等）を記入して下さい。</w:t>
      </w:r>
    </w:p>
    <w:p w14:paraId="3BD02486" w14:textId="77777777" w:rsidR="00502900" w:rsidRPr="003C3077" w:rsidRDefault="00502900" w:rsidP="00502900">
      <w:pPr>
        <w:adjustRightInd w:val="0"/>
        <w:snapToGrid w:val="0"/>
        <w:spacing w:line="240" w:lineRule="atLeast"/>
        <w:jc w:val="center"/>
        <w:rPr>
          <w:rFonts w:ascii="ＭＳ ゴシック" w:eastAsia="ＭＳ ゴシック" w:hAnsi="ＭＳ ゴシック"/>
          <w:b/>
          <w:color w:val="000000"/>
          <w:sz w:val="28"/>
          <w:szCs w:val="28"/>
        </w:rPr>
      </w:pPr>
      <w:r w:rsidRPr="003C3077">
        <w:rPr>
          <w:rFonts w:ascii="ＭＳ ゴシック" w:eastAsia="ＭＳ ゴシック" w:hAnsi="ＭＳ ゴシック"/>
          <w:color w:val="000000"/>
        </w:rPr>
        <w:br w:type="page"/>
      </w:r>
      <w:r w:rsidRPr="003C3077">
        <w:rPr>
          <w:rFonts w:ascii="ＭＳ ゴシック" w:eastAsia="ＭＳ ゴシック" w:hAnsi="ＭＳ ゴシック" w:hint="eastAsia"/>
          <w:b/>
          <w:color w:val="000000"/>
          <w:sz w:val="28"/>
          <w:szCs w:val="28"/>
        </w:rPr>
        <w:lastRenderedPageBreak/>
        <w:t>別紙</w:t>
      </w:r>
      <w:r w:rsidRPr="003C3077">
        <w:rPr>
          <w:rFonts w:ascii="ＭＳ ゴシック" w:eastAsia="ＭＳ ゴシック" w:hAnsi="ＭＳ ゴシック"/>
          <w:b/>
          <w:color w:val="000000"/>
          <w:sz w:val="28"/>
          <w:szCs w:val="28"/>
        </w:rPr>
        <w:t>(</w:t>
      </w:r>
      <w:r w:rsidRPr="003C3077">
        <w:rPr>
          <w:rFonts w:ascii="ＭＳ ゴシック" w:eastAsia="ＭＳ ゴシック" w:hAnsi="ＭＳ ゴシック" w:hint="eastAsia"/>
          <w:b/>
          <w:color w:val="000000"/>
          <w:sz w:val="28"/>
          <w:szCs w:val="28"/>
        </w:rPr>
        <w:t>添付資料</w:t>
      </w:r>
      <w:r w:rsidRPr="003C3077">
        <w:rPr>
          <w:rFonts w:ascii="ＭＳ ゴシック" w:eastAsia="ＭＳ ゴシック" w:hAnsi="ＭＳ ゴシック"/>
          <w:b/>
          <w:color w:val="000000"/>
          <w:sz w:val="28"/>
          <w:szCs w:val="28"/>
        </w:rPr>
        <w:t>)</w:t>
      </w:r>
      <w:r w:rsidRPr="003C3077">
        <w:rPr>
          <w:rFonts w:ascii="ＭＳ ゴシック" w:eastAsia="ＭＳ ゴシック" w:hAnsi="ＭＳ ゴシック" w:hint="eastAsia"/>
          <w:b/>
          <w:color w:val="000000"/>
          <w:sz w:val="28"/>
          <w:szCs w:val="28"/>
        </w:rPr>
        <w:t>リスト</w:t>
      </w:r>
    </w:p>
    <w:p w14:paraId="3B16037E" w14:textId="77777777" w:rsidR="00502900" w:rsidRPr="003C3077" w:rsidRDefault="00502900" w:rsidP="00502900">
      <w:pPr>
        <w:spacing w:line="0" w:lineRule="atLeast"/>
        <w:rPr>
          <w:rFonts w:ascii="ＭＳ ゴシック" w:eastAsia="ＭＳ ゴシック" w:hAnsi="ＭＳ ゴシック"/>
          <w:color w:val="000000"/>
          <w:sz w:val="22"/>
          <w:szCs w:val="22"/>
        </w:rPr>
      </w:pPr>
    </w:p>
    <w:p w14:paraId="5690D84E" w14:textId="77777777" w:rsidR="00502900" w:rsidRPr="003C3077" w:rsidRDefault="00502900" w:rsidP="00502900">
      <w:pPr>
        <w:spacing w:line="320" w:lineRule="exact"/>
        <w:ind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適宜、修正・頁等、必要事項を記入した本リストと共に、以下の該当項目ごとにまとめた資料を実験計画書本文にあわせて提出して下さい。</w:t>
      </w:r>
    </w:p>
    <w:p w14:paraId="0DC718E2" w14:textId="77777777" w:rsidR="00502900" w:rsidRPr="003C3077" w:rsidRDefault="00502900" w:rsidP="00502900">
      <w:pPr>
        <w:spacing w:line="0" w:lineRule="atLeast"/>
        <w:rPr>
          <w:rFonts w:ascii="ＭＳ ゴシック" w:eastAsia="ＭＳ ゴシック" w:hAnsi="ＭＳ ゴシック"/>
          <w:color w:val="000000"/>
          <w:sz w:val="22"/>
          <w:szCs w:val="22"/>
        </w:rPr>
      </w:pPr>
    </w:p>
    <w:p w14:paraId="2A1242D6" w14:textId="77777777" w:rsidR="00502900" w:rsidRPr="003C3077" w:rsidRDefault="00502900" w:rsidP="00502900">
      <w:pPr>
        <w:spacing w:line="32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◎７．「実験の概要」に関する補足情報（下記に該当するとき必須）</w:t>
      </w:r>
    </w:p>
    <w:p w14:paraId="199AD014" w14:textId="77777777" w:rsidR="00502900" w:rsidRPr="003C3077" w:rsidRDefault="00502900" w:rsidP="00502900">
      <w:pPr>
        <w:spacing w:line="320" w:lineRule="exact"/>
        <w:ind w:leftChars="100" w:left="1188" w:hangingChars="431" w:hanging="948"/>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ケース１．千葉地区外からの遺伝子組換え生物等・ゲノム編集技術により作成した生物の搬入を含む実験計画の場合</w:t>
      </w:r>
    </w:p>
    <w:p w14:paraId="632D5BEA" w14:textId="77777777" w:rsidR="00502900" w:rsidRPr="003C3077" w:rsidRDefault="00502900" w:rsidP="00502900">
      <w:pPr>
        <w:spacing w:line="320" w:lineRule="exact"/>
        <w:ind w:leftChars="400" w:left="1180" w:hangingChars="100" w:hanging="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○遺伝子組換え生物等・ゲノム編集技術により作成した生物の作成方法及び安全性を示す文書（情報提供書）</w:t>
      </w:r>
    </w:p>
    <w:p w14:paraId="5E2C193E" w14:textId="77777777" w:rsidR="00502900" w:rsidRPr="003C3077" w:rsidRDefault="00502900" w:rsidP="00502900">
      <w:pPr>
        <w:spacing w:line="32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○当該生物の安全性及び譲渡等の計画を示す文書の写し</w:t>
      </w:r>
    </w:p>
    <w:p w14:paraId="5CD13551" w14:textId="77777777" w:rsidR="00502900" w:rsidRPr="003C3077" w:rsidRDefault="00502900" w:rsidP="00502900">
      <w:pPr>
        <w:spacing w:line="320" w:lineRule="exact"/>
        <w:ind w:firstLineChars="100" w:firstLine="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ケース２．動物診断・保存・系統維持を所内で業務依頼する予定の場合</w:t>
      </w:r>
    </w:p>
    <w:p w14:paraId="60F73D70" w14:textId="77777777" w:rsidR="00502900" w:rsidRPr="003C3077" w:rsidRDefault="00502900" w:rsidP="00502900">
      <w:pPr>
        <w:spacing w:line="32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○当該業務についての遺伝子組換え等実験・ゲノム編集実験計画書の写し</w:t>
      </w:r>
    </w:p>
    <w:p w14:paraId="07FCE9CD" w14:textId="77777777" w:rsidR="00502900" w:rsidRPr="003C3077" w:rsidRDefault="00502900" w:rsidP="00502900">
      <w:pPr>
        <w:spacing w:line="0" w:lineRule="atLeast"/>
        <w:ind w:left="220" w:hangingChars="100" w:hanging="220"/>
        <w:rPr>
          <w:rFonts w:ascii="ＭＳ ゴシック" w:eastAsia="ＭＳ ゴシック" w:hAnsi="ＭＳ ゴシック"/>
          <w:color w:val="000000"/>
          <w:sz w:val="22"/>
          <w:szCs w:val="22"/>
        </w:rPr>
      </w:pPr>
    </w:p>
    <w:p w14:paraId="0CA21778" w14:textId="77777777" w:rsidR="00502900" w:rsidRPr="003C3077" w:rsidRDefault="00502900" w:rsidP="00502900">
      <w:pPr>
        <w:spacing w:line="320" w:lineRule="exact"/>
        <w:ind w:left="220" w:hangingChars="100" w:hanging="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◎８．「核酸供与体・ベクター・宿主の組合せ」に関する補足情報</w:t>
      </w:r>
    </w:p>
    <w:p w14:paraId="416B20B3" w14:textId="77777777" w:rsidR="00502900" w:rsidRPr="003C3077" w:rsidRDefault="00502900" w:rsidP="00502900">
      <w:pPr>
        <w:spacing w:line="32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組合せが多岐にわたる場合は、その組合せを記した説明図等を添付して下さい。</w:t>
      </w:r>
    </w:p>
    <w:p w14:paraId="45D23F28"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◎「単離・使用予定の遺伝子等の名称」に関する補足情報</w:t>
      </w:r>
    </w:p>
    <w:p w14:paraId="2DCDA9FD"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使用を予定する遺伝子の数が多い場合は、下記リストを別紙として添付して下さい。</w:t>
      </w:r>
    </w:p>
    <w:p w14:paraId="45FF1B30"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生物名・遺伝子名・</w:t>
      </w:r>
      <w:r w:rsidRPr="003C3077">
        <w:rPr>
          <w:rFonts w:ascii="ＭＳ ゴシック" w:eastAsia="ＭＳ ゴシック" w:hAnsi="ＭＳ ゴシック"/>
          <w:color w:val="000000"/>
          <w:sz w:val="22"/>
          <w:szCs w:val="22"/>
        </w:rPr>
        <w:t>Accession</w:t>
      </w:r>
      <w:r w:rsidRPr="003C3077">
        <w:rPr>
          <w:rFonts w:ascii="ＭＳ ゴシック" w:eastAsia="ＭＳ ゴシック" w:hAnsi="ＭＳ ゴシック" w:hint="eastAsia"/>
          <w:color w:val="000000"/>
          <w:sz w:val="22"/>
          <w:szCs w:val="22"/>
        </w:rPr>
        <w:t xml:space="preserve"> </w:t>
      </w:r>
      <w:r w:rsidRPr="003C3077">
        <w:rPr>
          <w:rFonts w:ascii="ＭＳ ゴシック" w:eastAsia="ＭＳ ゴシック" w:hAnsi="ＭＳ ゴシック"/>
          <w:color w:val="000000"/>
          <w:sz w:val="22"/>
          <w:szCs w:val="22"/>
        </w:rPr>
        <w:t>No</w:t>
      </w:r>
      <w:r w:rsidRPr="003C3077">
        <w:rPr>
          <w:rFonts w:ascii="ＭＳ ゴシック" w:eastAsia="ＭＳ ゴシック" w:hAnsi="ＭＳ ゴシック" w:hint="eastAsia"/>
          <w:color w:val="000000"/>
          <w:sz w:val="22"/>
          <w:szCs w:val="22"/>
        </w:rPr>
        <w:t>・</w:t>
      </w:r>
      <w:r w:rsidRPr="003C3077">
        <w:rPr>
          <w:rFonts w:ascii="ＭＳ ゴシック" w:eastAsia="ＭＳ ゴシック" w:hAnsi="ＭＳ ゴシック"/>
          <w:color w:val="000000"/>
          <w:sz w:val="22"/>
          <w:szCs w:val="22"/>
        </w:rPr>
        <w:t>Definition</w:t>
      </w:r>
      <w:r w:rsidRPr="003C3077">
        <w:rPr>
          <w:rFonts w:ascii="ＭＳ ゴシック" w:eastAsia="ＭＳ ゴシック" w:hAnsi="ＭＳ ゴシック" w:hint="eastAsia"/>
          <w:color w:val="000000"/>
          <w:sz w:val="22"/>
          <w:szCs w:val="22"/>
        </w:rPr>
        <w:t>・その他安全性に関する情報</w:t>
      </w:r>
    </w:p>
    <w:p w14:paraId="66C2D6D4"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◎「ベクター」に関する補足情報</w:t>
      </w:r>
    </w:p>
    <w:p w14:paraId="5BB86D6A"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ベクターは、その物理地図及び説明文書等を添付して下さい。</w:t>
      </w:r>
    </w:p>
    <w:p w14:paraId="4D4A52A6"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特に欠損ウイルス作出のためのベクターには、パーツ毎の詳細な説明が必要です。</w:t>
      </w:r>
    </w:p>
    <w:p w14:paraId="37518DA9"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◎「宿主」に関する補足情報</w:t>
      </w:r>
    </w:p>
    <w:p w14:paraId="4EB460B0"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ウイルス宿主の場合は、そのウイルスの生物安全性に関する説明を添付して下さい。</w:t>
      </w:r>
    </w:p>
    <w:p w14:paraId="78EE2709" w14:textId="77777777" w:rsidR="00502900" w:rsidRPr="003C3077" w:rsidRDefault="00502900" w:rsidP="00502900">
      <w:pPr>
        <w:spacing w:line="320" w:lineRule="exact"/>
        <w:ind w:leftChars="177" w:left="645" w:hangingChars="100" w:hanging="22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また、調製に使用する培養細胞についても同様に、生物安全性に関する説明が必要です。</w:t>
      </w:r>
    </w:p>
    <w:p w14:paraId="635C8213"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◎「保有動物等」に関する補足情報</w:t>
      </w:r>
    </w:p>
    <w:p w14:paraId="6EF6EBD7" w14:textId="77777777" w:rsidR="00502900" w:rsidRPr="003C3077" w:rsidRDefault="00502900" w:rsidP="00502900">
      <w:pPr>
        <w:spacing w:line="320" w:lineRule="exact"/>
        <w:ind w:leftChars="177" w:left="425"/>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保有動物等に係る拡散防止措置について、特記事項があれば資料を添付して下さい。</w:t>
      </w:r>
    </w:p>
    <w:p w14:paraId="11C28840" w14:textId="77777777" w:rsidR="00502900" w:rsidRPr="003C3077" w:rsidRDefault="00502900" w:rsidP="00502900">
      <w:pPr>
        <w:spacing w:line="0" w:lineRule="atLeast"/>
        <w:rPr>
          <w:rFonts w:ascii="ＭＳ ゴシック" w:eastAsia="ＭＳ ゴシック" w:hAnsi="ＭＳ ゴシック"/>
          <w:color w:val="000000"/>
          <w:sz w:val="22"/>
          <w:szCs w:val="22"/>
        </w:rPr>
      </w:pPr>
    </w:p>
    <w:p w14:paraId="6EF1BD83" w14:textId="77777777" w:rsidR="00502900" w:rsidRPr="003C3077" w:rsidRDefault="00502900" w:rsidP="00502900">
      <w:pPr>
        <w:spacing w:line="28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◎10．「拡散防止措置」に関する補足情報</w:t>
      </w:r>
    </w:p>
    <w:p w14:paraId="4B00489E" w14:textId="77777777" w:rsidR="00502900" w:rsidRPr="003C3077" w:rsidRDefault="00502900" w:rsidP="00502900">
      <w:pPr>
        <w:spacing w:line="28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◎「区分及び選択理由」に関する補足情報</w:t>
      </w:r>
    </w:p>
    <w:p w14:paraId="64EEC351" w14:textId="77777777" w:rsidR="00502900" w:rsidRPr="003C3077" w:rsidRDefault="00502900" w:rsidP="00502900">
      <w:pPr>
        <w:spacing w:line="280" w:lineRule="exact"/>
        <w:ind w:left="770" w:hangingChars="350" w:hanging="77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実験の分類に応じて省令第5条及び別表第1に基づき拡散防止措置の区分を判断した根拠を記入して下さい。また、その根拠について必要な情報</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使用する遺伝子の詳細情報</w:t>
      </w:r>
      <w:r w:rsidRPr="003C3077">
        <w:rPr>
          <w:rFonts w:ascii="ＭＳ ゴシック" w:eastAsia="ＭＳ ゴシック" w:hAnsi="ＭＳ ゴシック"/>
          <w:color w:val="000000"/>
          <w:sz w:val="22"/>
          <w:szCs w:val="22"/>
        </w:rPr>
        <w:t>(GenBank DB</w:t>
      </w:r>
      <w:r w:rsidRPr="003C3077">
        <w:rPr>
          <w:rFonts w:ascii="ＭＳ ゴシック" w:eastAsia="ＭＳ ゴシック" w:hAnsi="ＭＳ ゴシック" w:hint="eastAsia"/>
          <w:color w:val="000000"/>
          <w:sz w:val="22"/>
          <w:szCs w:val="22"/>
        </w:rPr>
        <w:t>等</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、ベクターの詳細情報、使用する宿主の生物安全情報等</w:t>
      </w:r>
      <w:r w:rsidRPr="003C3077">
        <w:rPr>
          <w:rFonts w:ascii="ＭＳ ゴシック" w:eastAsia="ＭＳ ゴシック" w:hAnsi="ＭＳ ゴシック"/>
          <w:color w:val="000000"/>
          <w:sz w:val="22"/>
          <w:szCs w:val="22"/>
        </w:rPr>
        <w:t>）</w:t>
      </w:r>
      <w:r w:rsidRPr="003C3077">
        <w:rPr>
          <w:rFonts w:ascii="ＭＳ ゴシック" w:eastAsia="ＭＳ ゴシック" w:hAnsi="ＭＳ ゴシック" w:hint="eastAsia"/>
          <w:color w:val="000000"/>
          <w:sz w:val="22"/>
          <w:szCs w:val="22"/>
        </w:rPr>
        <w:t>を添付して下さい。特にウイルスの場合は、感染した細胞内で遺伝的組換え現象の発生することを想定する必要がありますので、同時感染の組合せを想定した説明が必要です。なお、上記8の添付資料により必要な情報が示されている場合は不要です。</w:t>
      </w:r>
    </w:p>
    <w:p w14:paraId="36C7E62C" w14:textId="77777777" w:rsidR="00502900" w:rsidRPr="003C3077" w:rsidRDefault="00502900" w:rsidP="00502900">
      <w:pPr>
        <w:spacing w:line="28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w:t>
      </w:r>
      <w:r w:rsidRPr="003C3077">
        <w:rPr>
          <w:rFonts w:ascii="ＭＳ ゴシック" w:eastAsia="ＭＳ ゴシック" w:hAnsi="ＭＳ ゴシック"/>
          <w:color w:val="000000"/>
          <w:sz w:val="22"/>
          <w:szCs w:val="22"/>
        </w:rPr>
        <w:t xml:space="preserve">  </w:t>
      </w:r>
      <w:r w:rsidRPr="003C3077">
        <w:rPr>
          <w:rFonts w:ascii="ＭＳ ゴシック" w:eastAsia="ＭＳ ゴシック" w:hAnsi="ＭＳ ゴシック" w:hint="eastAsia"/>
          <w:color w:val="000000"/>
          <w:sz w:val="22"/>
          <w:szCs w:val="22"/>
        </w:rPr>
        <w:t>◎「使用する拡散防止施設の場所（管理番号）」に関する補足情報</w:t>
      </w:r>
    </w:p>
    <w:p w14:paraId="2DD60778" w14:textId="77777777" w:rsidR="00502900" w:rsidRPr="003C3077" w:rsidRDefault="00502900" w:rsidP="00502900">
      <w:pPr>
        <w:spacing w:line="280" w:lineRule="exact"/>
        <w:ind w:left="770" w:hangingChars="350" w:hanging="770"/>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 xml:space="preserve"> </w:t>
      </w:r>
      <w:r w:rsidRPr="003C3077">
        <w:rPr>
          <w:rFonts w:ascii="ＭＳ ゴシック" w:eastAsia="ＭＳ ゴシック" w:hAnsi="ＭＳ ゴシック"/>
          <w:color w:val="000000"/>
          <w:sz w:val="22"/>
          <w:szCs w:val="22"/>
        </w:rPr>
        <w:t xml:space="preserve">      </w:t>
      </w:r>
      <w:r w:rsidRPr="003C3077">
        <w:rPr>
          <w:rFonts w:ascii="ＭＳ ゴシック" w:eastAsia="ＭＳ ゴシック" w:hAnsi="ＭＳ ゴシック" w:hint="eastAsia"/>
          <w:color w:val="000000"/>
          <w:sz w:val="22"/>
          <w:szCs w:val="22"/>
        </w:rPr>
        <w:t>施設の変更（新設・レベルアップ・レベルダウン・廃止）には、千葉市への手続き期間として60日間が必要となります。実験計画の実施にあたり施設の変更を伴うことが確定した場合は、できるだけ早期に「拡散防止施設審査申請書」を提出して下さい。承認されている拡散防止施設の一覧は、生物研究推進室所内向けＨＰに掲載されています。</w:t>
      </w:r>
    </w:p>
    <w:p w14:paraId="06E94623" w14:textId="77777777" w:rsidR="00502900" w:rsidRPr="003C3077" w:rsidRDefault="00502900" w:rsidP="00502900">
      <w:pPr>
        <w:spacing w:line="0" w:lineRule="atLeast"/>
        <w:rPr>
          <w:rFonts w:ascii="ＭＳ ゴシック" w:eastAsia="ＭＳ ゴシック" w:hAnsi="ＭＳ ゴシック"/>
          <w:color w:val="000000"/>
          <w:sz w:val="22"/>
          <w:szCs w:val="22"/>
        </w:rPr>
      </w:pPr>
    </w:p>
    <w:p w14:paraId="3E346164" w14:textId="77777777" w:rsidR="00502900" w:rsidRPr="003C3077" w:rsidRDefault="00502900" w:rsidP="00502900">
      <w:pPr>
        <w:spacing w:line="320" w:lineRule="exact"/>
        <w:rPr>
          <w:rFonts w:ascii="ＭＳ ゴシック" w:eastAsia="ＭＳ ゴシック" w:hAnsi="ＭＳ ゴシック"/>
          <w:color w:val="000000"/>
          <w:sz w:val="22"/>
          <w:szCs w:val="22"/>
        </w:rPr>
      </w:pPr>
      <w:r w:rsidRPr="003C3077">
        <w:rPr>
          <w:rFonts w:ascii="ＭＳ ゴシック" w:eastAsia="ＭＳ ゴシック" w:hAnsi="ＭＳ ゴシック" w:hint="eastAsia"/>
          <w:color w:val="000000"/>
          <w:sz w:val="22"/>
          <w:szCs w:val="22"/>
        </w:rPr>
        <w:t>◎1</w:t>
      </w:r>
      <w:r w:rsidRPr="003C3077">
        <w:rPr>
          <w:rFonts w:ascii="ＭＳ ゴシック" w:eastAsia="ＭＳ ゴシック" w:hAnsi="ＭＳ ゴシック"/>
          <w:color w:val="000000"/>
          <w:sz w:val="22"/>
          <w:szCs w:val="22"/>
        </w:rPr>
        <w:t>1．</w:t>
      </w:r>
      <w:r w:rsidRPr="003C3077">
        <w:rPr>
          <w:rFonts w:ascii="ＭＳ ゴシック" w:eastAsia="ＭＳ ゴシック" w:hAnsi="ＭＳ ゴシック" w:hint="eastAsia"/>
          <w:color w:val="000000"/>
          <w:sz w:val="22"/>
          <w:szCs w:val="22"/>
        </w:rPr>
        <w:t>「使用する生物等の輸送のフロー図及び拡散防止措置」に関する補足情報</w:t>
      </w:r>
    </w:p>
    <w:p w14:paraId="1557746F" w14:textId="5EE992B1" w:rsidR="00502900" w:rsidRPr="003C3077" w:rsidRDefault="00502900" w:rsidP="008D521B">
      <w:pPr>
        <w:spacing w:line="320" w:lineRule="exact"/>
        <w:ind w:leftChars="350" w:left="840"/>
        <w:rPr>
          <w:rFonts w:ascii="ＭＳ ゴシック" w:eastAsia="ＭＳ ゴシック" w:hAnsi="ＭＳ ゴシック"/>
          <w:color w:val="000000"/>
        </w:rPr>
      </w:pPr>
      <w:r w:rsidRPr="003C3077">
        <w:rPr>
          <w:rFonts w:ascii="ＭＳ ゴシック" w:eastAsia="ＭＳ ゴシック" w:hAnsi="ＭＳ ゴシック" w:hint="eastAsia"/>
          <w:color w:val="000000"/>
          <w:sz w:val="22"/>
          <w:szCs w:val="22"/>
        </w:rPr>
        <w:t>輸送時に使用する方法が一般的方法でない場合は、輸送時の拡散防止に係る機器・器具等の図面等を添付して下さい。</w:t>
      </w:r>
    </w:p>
    <w:sectPr w:rsidR="00502900" w:rsidRPr="003C3077" w:rsidSect="0014334D">
      <w:pgSz w:w="11906" w:h="16838"/>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251B" w14:textId="77777777" w:rsidR="00C007C3" w:rsidRDefault="00C007C3">
      <w:r>
        <w:separator/>
      </w:r>
    </w:p>
  </w:endnote>
  <w:endnote w:type="continuationSeparator" w:id="0">
    <w:p w14:paraId="63F2FE92" w14:textId="77777777" w:rsidR="00C007C3" w:rsidRDefault="00C0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roman"/>
    <w:pitch w:val="default"/>
    <w:sig w:usb0="01000001" w:usb1="08070000" w:usb2="07040011"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168" w14:textId="478B1F81" w:rsidR="00D002A8" w:rsidRPr="00A76088" w:rsidRDefault="0095785F" w:rsidP="0095785F">
    <w:pPr>
      <w:pStyle w:val="a4"/>
      <w:jc w:val="right"/>
      <w:rPr>
        <w:sz w:val="21"/>
      </w:rPr>
    </w:pPr>
    <w:r w:rsidRPr="00A76088">
      <w:rPr>
        <w:rFonts w:ascii="ＭＳ Ｐゴシック" w:eastAsia="ＭＳ Ｐゴシック" w:hAnsi="ＭＳ Ｐゴシック"/>
        <w:sz w:val="14"/>
      </w:rPr>
      <w:t>V</w:t>
    </w:r>
    <w:r w:rsidRPr="00A76088">
      <w:rPr>
        <w:rFonts w:ascii="ＭＳ Ｐゴシック" w:eastAsia="ＭＳ Ｐゴシック" w:hAnsi="ＭＳ Ｐゴシック" w:hint="eastAsia"/>
        <w:sz w:val="14"/>
      </w:rPr>
      <w:t>er.</w:t>
    </w:r>
    <w:r w:rsidR="00B9375D" w:rsidRPr="00A76088">
      <w:rPr>
        <w:rFonts w:ascii="ＭＳ Ｐゴシック" w:eastAsia="ＭＳ Ｐゴシック" w:hAnsi="ＭＳ Ｐゴシック"/>
        <w:sz w:val="14"/>
      </w:rPr>
      <w:t>2</w:t>
    </w:r>
    <w:r w:rsidR="00BD1B62">
      <w:rPr>
        <w:rFonts w:ascii="ＭＳ Ｐゴシック" w:eastAsia="ＭＳ Ｐゴシック" w:hAnsi="ＭＳ Ｐゴシック" w:hint="eastAsia"/>
        <w:sz w:val="14"/>
      </w:rPr>
      <w:t>2</w:t>
    </w:r>
    <w:r w:rsidR="007303A8" w:rsidRPr="00A76088">
      <w:rPr>
        <w:rFonts w:ascii="ＭＳ Ｐゴシック" w:eastAsia="ＭＳ Ｐゴシック" w:hAnsi="ＭＳ Ｐゴシック" w:hint="eastAsia"/>
        <w:sz w:val="14"/>
      </w:rPr>
      <w:t>0</w:t>
    </w:r>
    <w:r w:rsidR="00BD1B62">
      <w:rPr>
        <w:rFonts w:ascii="ＭＳ Ｐゴシック" w:eastAsia="ＭＳ Ｐゴシック" w:hAnsi="ＭＳ Ｐゴシック" w:hint="eastAsia"/>
        <w:sz w:val="14"/>
      </w:rPr>
      <w:t>32</w:t>
    </w:r>
    <w:r w:rsidR="00B65040">
      <w:rPr>
        <w:rFonts w:ascii="ＭＳ Ｐゴシック" w:eastAsia="ＭＳ Ｐゴシック" w:hAnsi="ＭＳ Ｐゴシック" w:hint="eastAsia"/>
        <w:sz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BACA" w14:textId="77777777" w:rsidR="00C007C3" w:rsidRDefault="00C007C3">
      <w:r>
        <w:separator/>
      </w:r>
    </w:p>
  </w:footnote>
  <w:footnote w:type="continuationSeparator" w:id="0">
    <w:p w14:paraId="3B138772" w14:textId="77777777" w:rsidR="00C007C3" w:rsidRDefault="00C0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688" w14:textId="77777777" w:rsidR="00E200FA" w:rsidRDefault="00E200FA" w:rsidP="003F43FC">
    <w:pPr>
      <w:pStyle w:val="a3"/>
      <w:jc w:val="right"/>
    </w:pPr>
    <w:r w:rsidRPr="00D52B9D">
      <w:rPr>
        <w:rFonts w:ascii="ＭＳ ゴシック" w:eastAsia="ＭＳ ゴシック" w:hAnsi="ＭＳ ゴシック" w:hint="eastAsia"/>
        <w:spacing w:val="28"/>
        <w:kern w:val="0"/>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9E"/>
    <w:multiLevelType w:val="hybridMultilevel"/>
    <w:tmpl w:val="790ADCB6"/>
    <w:lvl w:ilvl="0" w:tplc="6F3CE590">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10B8F"/>
    <w:multiLevelType w:val="hybridMultilevel"/>
    <w:tmpl w:val="657E11AE"/>
    <w:lvl w:ilvl="0" w:tplc="A43056EE">
      <w:start w:val="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CB799A"/>
    <w:multiLevelType w:val="hybridMultilevel"/>
    <w:tmpl w:val="8A381914"/>
    <w:lvl w:ilvl="0" w:tplc="FCBE8B1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C323CD7"/>
    <w:multiLevelType w:val="hybridMultilevel"/>
    <w:tmpl w:val="70EC6DBA"/>
    <w:lvl w:ilvl="0" w:tplc="F9A4D5E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8E7CD3"/>
    <w:multiLevelType w:val="hybridMultilevel"/>
    <w:tmpl w:val="04C8C6FC"/>
    <w:lvl w:ilvl="0" w:tplc="C64AACD6">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80E4A96"/>
    <w:multiLevelType w:val="hybridMultilevel"/>
    <w:tmpl w:val="BD54D7BC"/>
    <w:lvl w:ilvl="0" w:tplc="770CA9B2">
      <w:start w:val="5"/>
      <w:numFmt w:val="bullet"/>
      <w:lvlText w:val="◆"/>
      <w:lvlJc w:val="left"/>
      <w:pPr>
        <w:ind w:left="1320" w:hanging="360"/>
      </w:pPr>
      <w:rPr>
        <w:rFonts w:ascii="ＭＳ 明朝" w:eastAsia="ＭＳ 明朝" w:hAnsi="ＭＳ 明朝" w:cs="Times New Roman" w:hint="eastAsia"/>
        <w:color w:val="auto"/>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B243D08"/>
    <w:multiLevelType w:val="hybridMultilevel"/>
    <w:tmpl w:val="35E02732"/>
    <w:lvl w:ilvl="0" w:tplc="E898C658">
      <w:start w:val="4"/>
      <w:numFmt w:val="decimal"/>
      <w:lvlText w:val="注%1."/>
      <w:lvlJc w:val="left"/>
      <w:pPr>
        <w:tabs>
          <w:tab w:val="num" w:pos="720"/>
        </w:tabs>
        <w:ind w:left="720" w:hanging="720"/>
      </w:pPr>
      <w:rPr>
        <w:rFonts w:hint="eastAsia"/>
      </w:rPr>
    </w:lvl>
    <w:lvl w:ilvl="1" w:tplc="B95CB2E2" w:tentative="1">
      <w:start w:val="1"/>
      <w:numFmt w:val="aiueoFullWidth"/>
      <w:lvlText w:val="(%2)"/>
      <w:lvlJc w:val="left"/>
      <w:pPr>
        <w:tabs>
          <w:tab w:val="num" w:pos="840"/>
        </w:tabs>
        <w:ind w:left="840" w:hanging="420"/>
      </w:pPr>
    </w:lvl>
    <w:lvl w:ilvl="2" w:tplc="1D6895EE" w:tentative="1">
      <w:start w:val="1"/>
      <w:numFmt w:val="decimalEnclosedCircle"/>
      <w:lvlText w:val="%3"/>
      <w:lvlJc w:val="left"/>
      <w:pPr>
        <w:tabs>
          <w:tab w:val="num" w:pos="1260"/>
        </w:tabs>
        <w:ind w:left="1260" w:hanging="420"/>
      </w:pPr>
    </w:lvl>
    <w:lvl w:ilvl="3" w:tplc="4830CA00" w:tentative="1">
      <w:start w:val="1"/>
      <w:numFmt w:val="decimal"/>
      <w:lvlText w:val="%4."/>
      <w:lvlJc w:val="left"/>
      <w:pPr>
        <w:tabs>
          <w:tab w:val="num" w:pos="1680"/>
        </w:tabs>
        <w:ind w:left="1680" w:hanging="420"/>
      </w:pPr>
    </w:lvl>
    <w:lvl w:ilvl="4" w:tplc="D57817C0" w:tentative="1">
      <w:start w:val="1"/>
      <w:numFmt w:val="aiueoFullWidth"/>
      <w:lvlText w:val="(%5)"/>
      <w:lvlJc w:val="left"/>
      <w:pPr>
        <w:tabs>
          <w:tab w:val="num" w:pos="2100"/>
        </w:tabs>
        <w:ind w:left="2100" w:hanging="420"/>
      </w:pPr>
    </w:lvl>
    <w:lvl w:ilvl="5" w:tplc="6464C080" w:tentative="1">
      <w:start w:val="1"/>
      <w:numFmt w:val="decimalEnclosedCircle"/>
      <w:lvlText w:val="%6"/>
      <w:lvlJc w:val="left"/>
      <w:pPr>
        <w:tabs>
          <w:tab w:val="num" w:pos="2520"/>
        </w:tabs>
        <w:ind w:left="2520" w:hanging="420"/>
      </w:pPr>
    </w:lvl>
    <w:lvl w:ilvl="6" w:tplc="7D547C18" w:tentative="1">
      <w:start w:val="1"/>
      <w:numFmt w:val="decimal"/>
      <w:lvlText w:val="%7."/>
      <w:lvlJc w:val="left"/>
      <w:pPr>
        <w:tabs>
          <w:tab w:val="num" w:pos="2940"/>
        </w:tabs>
        <w:ind w:left="2940" w:hanging="420"/>
      </w:pPr>
    </w:lvl>
    <w:lvl w:ilvl="7" w:tplc="0C94F2DC" w:tentative="1">
      <w:start w:val="1"/>
      <w:numFmt w:val="aiueoFullWidth"/>
      <w:lvlText w:val="(%8)"/>
      <w:lvlJc w:val="left"/>
      <w:pPr>
        <w:tabs>
          <w:tab w:val="num" w:pos="3360"/>
        </w:tabs>
        <w:ind w:left="3360" w:hanging="420"/>
      </w:pPr>
    </w:lvl>
    <w:lvl w:ilvl="8" w:tplc="6C86E7DC" w:tentative="1">
      <w:start w:val="1"/>
      <w:numFmt w:val="decimalEnclosedCircle"/>
      <w:lvlText w:val="%9"/>
      <w:lvlJc w:val="left"/>
      <w:pPr>
        <w:tabs>
          <w:tab w:val="num" w:pos="3780"/>
        </w:tabs>
        <w:ind w:left="3780" w:hanging="420"/>
      </w:pPr>
    </w:lvl>
  </w:abstractNum>
  <w:abstractNum w:abstractNumId="7" w15:restartNumberingAfterBreak="0">
    <w:nsid w:val="731415C5"/>
    <w:multiLevelType w:val="hybridMultilevel"/>
    <w:tmpl w:val="29AE403C"/>
    <w:lvl w:ilvl="0" w:tplc="F126DFF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5A5F74"/>
    <w:multiLevelType w:val="hybridMultilevel"/>
    <w:tmpl w:val="E9B08D8A"/>
    <w:lvl w:ilvl="0" w:tplc="765641FA">
      <w:start w:val="5"/>
      <w:numFmt w:val="bullet"/>
      <w:lvlText w:val="◆"/>
      <w:lvlJc w:val="left"/>
      <w:pPr>
        <w:ind w:left="1495" w:hanging="360"/>
      </w:pPr>
      <w:rPr>
        <w:rFonts w:ascii="ＭＳ 明朝" w:eastAsia="ＭＳ 明朝" w:hAnsi="ＭＳ 明朝" w:cs="Times New Roman" w:hint="eastAsia"/>
        <w:color w:val="FF0000"/>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44D"/>
    <w:rsid w:val="00000C54"/>
    <w:rsid w:val="00001403"/>
    <w:rsid w:val="0000286A"/>
    <w:rsid w:val="00014C04"/>
    <w:rsid w:val="0001641D"/>
    <w:rsid w:val="00020A29"/>
    <w:rsid w:val="00027CC5"/>
    <w:rsid w:val="00034944"/>
    <w:rsid w:val="00035807"/>
    <w:rsid w:val="00044E04"/>
    <w:rsid w:val="000463B5"/>
    <w:rsid w:val="00056270"/>
    <w:rsid w:val="00061770"/>
    <w:rsid w:val="000650D0"/>
    <w:rsid w:val="00066CDE"/>
    <w:rsid w:val="00072ADC"/>
    <w:rsid w:val="000749F7"/>
    <w:rsid w:val="00077EE6"/>
    <w:rsid w:val="00083615"/>
    <w:rsid w:val="00091874"/>
    <w:rsid w:val="00093956"/>
    <w:rsid w:val="00097839"/>
    <w:rsid w:val="00097943"/>
    <w:rsid w:val="000A1AC7"/>
    <w:rsid w:val="000B020A"/>
    <w:rsid w:val="000B218E"/>
    <w:rsid w:val="000B5916"/>
    <w:rsid w:val="000B597F"/>
    <w:rsid w:val="000C71EE"/>
    <w:rsid w:val="000D5B24"/>
    <w:rsid w:val="000D62F0"/>
    <w:rsid w:val="000E3C54"/>
    <w:rsid w:val="000F0094"/>
    <w:rsid w:val="000F0C58"/>
    <w:rsid w:val="000F1335"/>
    <w:rsid w:val="000F4E52"/>
    <w:rsid w:val="00103B89"/>
    <w:rsid w:val="00110F21"/>
    <w:rsid w:val="00113C3B"/>
    <w:rsid w:val="00114080"/>
    <w:rsid w:val="001141A7"/>
    <w:rsid w:val="001208D9"/>
    <w:rsid w:val="00121D82"/>
    <w:rsid w:val="00124E7C"/>
    <w:rsid w:val="0012618E"/>
    <w:rsid w:val="0013061E"/>
    <w:rsid w:val="00131536"/>
    <w:rsid w:val="00141DF0"/>
    <w:rsid w:val="00141FE3"/>
    <w:rsid w:val="0014334D"/>
    <w:rsid w:val="001463A6"/>
    <w:rsid w:val="00163341"/>
    <w:rsid w:val="00165C8C"/>
    <w:rsid w:val="00167CF1"/>
    <w:rsid w:val="001737C5"/>
    <w:rsid w:val="00174A89"/>
    <w:rsid w:val="001814E5"/>
    <w:rsid w:val="00197A45"/>
    <w:rsid w:val="001A52D8"/>
    <w:rsid w:val="001B17E9"/>
    <w:rsid w:val="001B4A20"/>
    <w:rsid w:val="001B786D"/>
    <w:rsid w:val="001C00BB"/>
    <w:rsid w:val="001C6996"/>
    <w:rsid w:val="001D00AC"/>
    <w:rsid w:val="001D20B2"/>
    <w:rsid w:val="001D40DA"/>
    <w:rsid w:val="001E1867"/>
    <w:rsid w:val="001E3684"/>
    <w:rsid w:val="001E5A75"/>
    <w:rsid w:val="001F1C26"/>
    <w:rsid w:val="001F6BA1"/>
    <w:rsid w:val="00203F98"/>
    <w:rsid w:val="00205121"/>
    <w:rsid w:val="0021057D"/>
    <w:rsid w:val="00215FF2"/>
    <w:rsid w:val="00217DE7"/>
    <w:rsid w:val="00220536"/>
    <w:rsid w:val="002206B0"/>
    <w:rsid w:val="00222C4D"/>
    <w:rsid w:val="0022308C"/>
    <w:rsid w:val="00225A33"/>
    <w:rsid w:val="002270E6"/>
    <w:rsid w:val="00233219"/>
    <w:rsid w:val="00236EB4"/>
    <w:rsid w:val="002419B0"/>
    <w:rsid w:val="002552C8"/>
    <w:rsid w:val="00255C3E"/>
    <w:rsid w:val="00265F66"/>
    <w:rsid w:val="00267566"/>
    <w:rsid w:val="00270334"/>
    <w:rsid w:val="0027282F"/>
    <w:rsid w:val="0028093E"/>
    <w:rsid w:val="00282FE6"/>
    <w:rsid w:val="00290C2C"/>
    <w:rsid w:val="00290F8D"/>
    <w:rsid w:val="002957F7"/>
    <w:rsid w:val="002979BB"/>
    <w:rsid w:val="002A0676"/>
    <w:rsid w:val="002A2BF7"/>
    <w:rsid w:val="002C0CA8"/>
    <w:rsid w:val="002C1F27"/>
    <w:rsid w:val="002C5729"/>
    <w:rsid w:val="002C6644"/>
    <w:rsid w:val="002C7B9F"/>
    <w:rsid w:val="002D1454"/>
    <w:rsid w:val="002D3CEC"/>
    <w:rsid w:val="002D5BBC"/>
    <w:rsid w:val="002D78A1"/>
    <w:rsid w:val="002E2546"/>
    <w:rsid w:val="002E2618"/>
    <w:rsid w:val="002E5BB5"/>
    <w:rsid w:val="002F213E"/>
    <w:rsid w:val="002F5051"/>
    <w:rsid w:val="002F5733"/>
    <w:rsid w:val="003005A7"/>
    <w:rsid w:val="00300CEA"/>
    <w:rsid w:val="00305A21"/>
    <w:rsid w:val="00306879"/>
    <w:rsid w:val="00310DAC"/>
    <w:rsid w:val="00310FA0"/>
    <w:rsid w:val="003133A8"/>
    <w:rsid w:val="00314850"/>
    <w:rsid w:val="00316E67"/>
    <w:rsid w:val="00317498"/>
    <w:rsid w:val="00320F46"/>
    <w:rsid w:val="00323E38"/>
    <w:rsid w:val="00337A94"/>
    <w:rsid w:val="00340CF6"/>
    <w:rsid w:val="00341277"/>
    <w:rsid w:val="0034184F"/>
    <w:rsid w:val="00342CD1"/>
    <w:rsid w:val="00345D74"/>
    <w:rsid w:val="00353A22"/>
    <w:rsid w:val="00354F0C"/>
    <w:rsid w:val="00372D3D"/>
    <w:rsid w:val="0037416E"/>
    <w:rsid w:val="003810B0"/>
    <w:rsid w:val="00390B15"/>
    <w:rsid w:val="00393DA6"/>
    <w:rsid w:val="003A2260"/>
    <w:rsid w:val="003A2992"/>
    <w:rsid w:val="003A66B6"/>
    <w:rsid w:val="003B1B72"/>
    <w:rsid w:val="003B32B8"/>
    <w:rsid w:val="003B442B"/>
    <w:rsid w:val="003B4B03"/>
    <w:rsid w:val="003B6859"/>
    <w:rsid w:val="003C0716"/>
    <w:rsid w:val="003C10AF"/>
    <w:rsid w:val="003C3077"/>
    <w:rsid w:val="003C5E99"/>
    <w:rsid w:val="003D175F"/>
    <w:rsid w:val="003D3436"/>
    <w:rsid w:val="003E15BC"/>
    <w:rsid w:val="003E2F99"/>
    <w:rsid w:val="003E32BC"/>
    <w:rsid w:val="003E600A"/>
    <w:rsid w:val="003F025E"/>
    <w:rsid w:val="003F0D0C"/>
    <w:rsid w:val="003F175E"/>
    <w:rsid w:val="003F43FC"/>
    <w:rsid w:val="004020C6"/>
    <w:rsid w:val="00410563"/>
    <w:rsid w:val="004122E1"/>
    <w:rsid w:val="00414FE0"/>
    <w:rsid w:val="00416B5E"/>
    <w:rsid w:val="00416CB2"/>
    <w:rsid w:val="004175B5"/>
    <w:rsid w:val="00417748"/>
    <w:rsid w:val="00420662"/>
    <w:rsid w:val="004227B9"/>
    <w:rsid w:val="004259E9"/>
    <w:rsid w:val="00427B40"/>
    <w:rsid w:val="00430363"/>
    <w:rsid w:val="00441739"/>
    <w:rsid w:val="00443A24"/>
    <w:rsid w:val="00454C6B"/>
    <w:rsid w:val="0045619D"/>
    <w:rsid w:val="004622D3"/>
    <w:rsid w:val="00462C16"/>
    <w:rsid w:val="004657CE"/>
    <w:rsid w:val="004702AB"/>
    <w:rsid w:val="00472B1B"/>
    <w:rsid w:val="0047352B"/>
    <w:rsid w:val="00491071"/>
    <w:rsid w:val="00493EB9"/>
    <w:rsid w:val="004A4E06"/>
    <w:rsid w:val="004B043B"/>
    <w:rsid w:val="004C222E"/>
    <w:rsid w:val="004C28CC"/>
    <w:rsid w:val="004D440F"/>
    <w:rsid w:val="004D7A8A"/>
    <w:rsid w:val="004E16A1"/>
    <w:rsid w:val="004E7ACB"/>
    <w:rsid w:val="004F79CF"/>
    <w:rsid w:val="005002CE"/>
    <w:rsid w:val="00502900"/>
    <w:rsid w:val="00503A59"/>
    <w:rsid w:val="005044A4"/>
    <w:rsid w:val="00505E2F"/>
    <w:rsid w:val="00520667"/>
    <w:rsid w:val="005264A7"/>
    <w:rsid w:val="00527703"/>
    <w:rsid w:val="00531BB2"/>
    <w:rsid w:val="00536917"/>
    <w:rsid w:val="0055269B"/>
    <w:rsid w:val="0055284C"/>
    <w:rsid w:val="005576DE"/>
    <w:rsid w:val="00561D35"/>
    <w:rsid w:val="00563F8D"/>
    <w:rsid w:val="005653DB"/>
    <w:rsid w:val="00566525"/>
    <w:rsid w:val="00571331"/>
    <w:rsid w:val="00576A8E"/>
    <w:rsid w:val="00581031"/>
    <w:rsid w:val="0058147C"/>
    <w:rsid w:val="0058307F"/>
    <w:rsid w:val="00586799"/>
    <w:rsid w:val="00594A5C"/>
    <w:rsid w:val="005A4434"/>
    <w:rsid w:val="005A76BA"/>
    <w:rsid w:val="005B3FB9"/>
    <w:rsid w:val="005C2707"/>
    <w:rsid w:val="005D085C"/>
    <w:rsid w:val="005D2C39"/>
    <w:rsid w:val="005D6733"/>
    <w:rsid w:val="005D688E"/>
    <w:rsid w:val="005E4322"/>
    <w:rsid w:val="005F0F8D"/>
    <w:rsid w:val="005F7567"/>
    <w:rsid w:val="0060187E"/>
    <w:rsid w:val="006103DF"/>
    <w:rsid w:val="0061458F"/>
    <w:rsid w:val="00620620"/>
    <w:rsid w:val="00621300"/>
    <w:rsid w:val="00621DA4"/>
    <w:rsid w:val="006442CA"/>
    <w:rsid w:val="006446E0"/>
    <w:rsid w:val="00653A62"/>
    <w:rsid w:val="006552B4"/>
    <w:rsid w:val="00660BCC"/>
    <w:rsid w:val="00663069"/>
    <w:rsid w:val="00663F0B"/>
    <w:rsid w:val="00665F18"/>
    <w:rsid w:val="0067689A"/>
    <w:rsid w:val="00676A88"/>
    <w:rsid w:val="006802F7"/>
    <w:rsid w:val="00683489"/>
    <w:rsid w:val="00683D67"/>
    <w:rsid w:val="00683D91"/>
    <w:rsid w:val="00685DAA"/>
    <w:rsid w:val="006863A8"/>
    <w:rsid w:val="006A434B"/>
    <w:rsid w:val="006B025F"/>
    <w:rsid w:val="006B2575"/>
    <w:rsid w:val="006B3A40"/>
    <w:rsid w:val="006C0EDA"/>
    <w:rsid w:val="006C193E"/>
    <w:rsid w:val="006C29B3"/>
    <w:rsid w:val="006C4AE9"/>
    <w:rsid w:val="006C4DBB"/>
    <w:rsid w:val="006D3C97"/>
    <w:rsid w:val="006E1507"/>
    <w:rsid w:val="006E26A4"/>
    <w:rsid w:val="006E331D"/>
    <w:rsid w:val="006E36D3"/>
    <w:rsid w:val="006E4A17"/>
    <w:rsid w:val="006E64B5"/>
    <w:rsid w:val="006F60D0"/>
    <w:rsid w:val="00701756"/>
    <w:rsid w:val="007066A8"/>
    <w:rsid w:val="00711C41"/>
    <w:rsid w:val="007148F3"/>
    <w:rsid w:val="007167BC"/>
    <w:rsid w:val="007303A8"/>
    <w:rsid w:val="00731856"/>
    <w:rsid w:val="00734748"/>
    <w:rsid w:val="00734D23"/>
    <w:rsid w:val="00734E22"/>
    <w:rsid w:val="007430F3"/>
    <w:rsid w:val="007445C3"/>
    <w:rsid w:val="007535BB"/>
    <w:rsid w:val="007546FB"/>
    <w:rsid w:val="007565EC"/>
    <w:rsid w:val="00756731"/>
    <w:rsid w:val="00764548"/>
    <w:rsid w:val="00771AC9"/>
    <w:rsid w:val="00774EAE"/>
    <w:rsid w:val="00776A01"/>
    <w:rsid w:val="0077784B"/>
    <w:rsid w:val="00780A12"/>
    <w:rsid w:val="00780D15"/>
    <w:rsid w:val="00791151"/>
    <w:rsid w:val="0079632B"/>
    <w:rsid w:val="007A0199"/>
    <w:rsid w:val="007A0BFB"/>
    <w:rsid w:val="007A2118"/>
    <w:rsid w:val="007A49E5"/>
    <w:rsid w:val="007B1CCE"/>
    <w:rsid w:val="007C4EE7"/>
    <w:rsid w:val="007C6D5D"/>
    <w:rsid w:val="007C7152"/>
    <w:rsid w:val="007D0756"/>
    <w:rsid w:val="007D3B3B"/>
    <w:rsid w:val="007D52FC"/>
    <w:rsid w:val="007D6463"/>
    <w:rsid w:val="007D7A6A"/>
    <w:rsid w:val="007F485A"/>
    <w:rsid w:val="007F4ED2"/>
    <w:rsid w:val="00800188"/>
    <w:rsid w:val="00802591"/>
    <w:rsid w:val="008051DB"/>
    <w:rsid w:val="008132ED"/>
    <w:rsid w:val="008145D2"/>
    <w:rsid w:val="00821843"/>
    <w:rsid w:val="00823054"/>
    <w:rsid w:val="0082315C"/>
    <w:rsid w:val="008258BD"/>
    <w:rsid w:val="00831C89"/>
    <w:rsid w:val="0083641E"/>
    <w:rsid w:val="008368E3"/>
    <w:rsid w:val="0084312E"/>
    <w:rsid w:val="008433E3"/>
    <w:rsid w:val="00845EF8"/>
    <w:rsid w:val="00846FBD"/>
    <w:rsid w:val="00847209"/>
    <w:rsid w:val="00854F01"/>
    <w:rsid w:val="00856B68"/>
    <w:rsid w:val="00860022"/>
    <w:rsid w:val="00862D24"/>
    <w:rsid w:val="0086408F"/>
    <w:rsid w:val="00866666"/>
    <w:rsid w:val="00867557"/>
    <w:rsid w:val="00873AEB"/>
    <w:rsid w:val="0087452A"/>
    <w:rsid w:val="008757D3"/>
    <w:rsid w:val="00881560"/>
    <w:rsid w:val="00883B4F"/>
    <w:rsid w:val="008850F3"/>
    <w:rsid w:val="00891FAA"/>
    <w:rsid w:val="008A1F71"/>
    <w:rsid w:val="008A66D4"/>
    <w:rsid w:val="008B2422"/>
    <w:rsid w:val="008B7EC2"/>
    <w:rsid w:val="008C7991"/>
    <w:rsid w:val="008D0861"/>
    <w:rsid w:val="008D125C"/>
    <w:rsid w:val="008D2558"/>
    <w:rsid w:val="008D521B"/>
    <w:rsid w:val="008D5C0C"/>
    <w:rsid w:val="008D5C7A"/>
    <w:rsid w:val="008D61AB"/>
    <w:rsid w:val="008D6F30"/>
    <w:rsid w:val="008D7C09"/>
    <w:rsid w:val="008E2266"/>
    <w:rsid w:val="008E26DC"/>
    <w:rsid w:val="008E3495"/>
    <w:rsid w:val="008E6087"/>
    <w:rsid w:val="008E6500"/>
    <w:rsid w:val="008F1409"/>
    <w:rsid w:val="008F1BAF"/>
    <w:rsid w:val="008F1CDA"/>
    <w:rsid w:val="0090531B"/>
    <w:rsid w:val="00916177"/>
    <w:rsid w:val="00921D71"/>
    <w:rsid w:val="00926205"/>
    <w:rsid w:val="009331F3"/>
    <w:rsid w:val="00935783"/>
    <w:rsid w:val="009409EA"/>
    <w:rsid w:val="00940D99"/>
    <w:rsid w:val="009414B6"/>
    <w:rsid w:val="009414DC"/>
    <w:rsid w:val="00941B88"/>
    <w:rsid w:val="009534C5"/>
    <w:rsid w:val="0095681A"/>
    <w:rsid w:val="0095785F"/>
    <w:rsid w:val="00961A9F"/>
    <w:rsid w:val="00963A4E"/>
    <w:rsid w:val="009677A7"/>
    <w:rsid w:val="009735A4"/>
    <w:rsid w:val="00977190"/>
    <w:rsid w:val="0098633C"/>
    <w:rsid w:val="00990498"/>
    <w:rsid w:val="009934E8"/>
    <w:rsid w:val="009A0330"/>
    <w:rsid w:val="009A3064"/>
    <w:rsid w:val="009A5634"/>
    <w:rsid w:val="009D03EA"/>
    <w:rsid w:val="009E1362"/>
    <w:rsid w:val="009E59FC"/>
    <w:rsid w:val="009F5463"/>
    <w:rsid w:val="00A01904"/>
    <w:rsid w:val="00A03D43"/>
    <w:rsid w:val="00A0625E"/>
    <w:rsid w:val="00A1238B"/>
    <w:rsid w:val="00A13B88"/>
    <w:rsid w:val="00A159F3"/>
    <w:rsid w:val="00A16B78"/>
    <w:rsid w:val="00A2032C"/>
    <w:rsid w:val="00A219F6"/>
    <w:rsid w:val="00A23D75"/>
    <w:rsid w:val="00A30672"/>
    <w:rsid w:val="00A324DE"/>
    <w:rsid w:val="00A3387A"/>
    <w:rsid w:val="00A33DB7"/>
    <w:rsid w:val="00A43A74"/>
    <w:rsid w:val="00A51C57"/>
    <w:rsid w:val="00A52B2D"/>
    <w:rsid w:val="00A57DAC"/>
    <w:rsid w:val="00A6155A"/>
    <w:rsid w:val="00A65CC6"/>
    <w:rsid w:val="00A70E1B"/>
    <w:rsid w:val="00A712A3"/>
    <w:rsid w:val="00A76088"/>
    <w:rsid w:val="00A9423E"/>
    <w:rsid w:val="00A95A74"/>
    <w:rsid w:val="00AA0DD2"/>
    <w:rsid w:val="00AA2F97"/>
    <w:rsid w:val="00AA3997"/>
    <w:rsid w:val="00AC032F"/>
    <w:rsid w:val="00AC1F01"/>
    <w:rsid w:val="00AC28E5"/>
    <w:rsid w:val="00AD350A"/>
    <w:rsid w:val="00AD3642"/>
    <w:rsid w:val="00AD3ECE"/>
    <w:rsid w:val="00AE0650"/>
    <w:rsid w:val="00AF117C"/>
    <w:rsid w:val="00AF2A4A"/>
    <w:rsid w:val="00AF46F3"/>
    <w:rsid w:val="00AF716B"/>
    <w:rsid w:val="00AF72A0"/>
    <w:rsid w:val="00B02873"/>
    <w:rsid w:val="00B034CA"/>
    <w:rsid w:val="00B066CD"/>
    <w:rsid w:val="00B17CDA"/>
    <w:rsid w:val="00B26E1E"/>
    <w:rsid w:val="00B41FD4"/>
    <w:rsid w:val="00B46310"/>
    <w:rsid w:val="00B47161"/>
    <w:rsid w:val="00B54099"/>
    <w:rsid w:val="00B55CA2"/>
    <w:rsid w:val="00B5688E"/>
    <w:rsid w:val="00B6470C"/>
    <w:rsid w:val="00B64D49"/>
    <w:rsid w:val="00B65040"/>
    <w:rsid w:val="00B70D71"/>
    <w:rsid w:val="00B72DC1"/>
    <w:rsid w:val="00B753E7"/>
    <w:rsid w:val="00B80307"/>
    <w:rsid w:val="00B85A40"/>
    <w:rsid w:val="00B869F1"/>
    <w:rsid w:val="00B90E54"/>
    <w:rsid w:val="00B91282"/>
    <w:rsid w:val="00B9191B"/>
    <w:rsid w:val="00B9375D"/>
    <w:rsid w:val="00BA0230"/>
    <w:rsid w:val="00BA1D58"/>
    <w:rsid w:val="00BA60F8"/>
    <w:rsid w:val="00BB1069"/>
    <w:rsid w:val="00BC3B04"/>
    <w:rsid w:val="00BD0C2C"/>
    <w:rsid w:val="00BD1B62"/>
    <w:rsid w:val="00BD29F2"/>
    <w:rsid w:val="00BD3C1D"/>
    <w:rsid w:val="00BD3D10"/>
    <w:rsid w:val="00BD7DA5"/>
    <w:rsid w:val="00BE0E7A"/>
    <w:rsid w:val="00BE3A09"/>
    <w:rsid w:val="00BE4354"/>
    <w:rsid w:val="00BE5C41"/>
    <w:rsid w:val="00BE5F47"/>
    <w:rsid w:val="00BF1ECC"/>
    <w:rsid w:val="00BF3D35"/>
    <w:rsid w:val="00C007C3"/>
    <w:rsid w:val="00C00CC6"/>
    <w:rsid w:val="00C012EC"/>
    <w:rsid w:val="00C0245C"/>
    <w:rsid w:val="00C0634A"/>
    <w:rsid w:val="00C11536"/>
    <w:rsid w:val="00C157DA"/>
    <w:rsid w:val="00C15C78"/>
    <w:rsid w:val="00C16FFC"/>
    <w:rsid w:val="00C22692"/>
    <w:rsid w:val="00C37618"/>
    <w:rsid w:val="00C4376C"/>
    <w:rsid w:val="00C46303"/>
    <w:rsid w:val="00C46456"/>
    <w:rsid w:val="00C46A18"/>
    <w:rsid w:val="00C46E1B"/>
    <w:rsid w:val="00C51852"/>
    <w:rsid w:val="00C518E3"/>
    <w:rsid w:val="00C55047"/>
    <w:rsid w:val="00C63398"/>
    <w:rsid w:val="00C735FB"/>
    <w:rsid w:val="00C76CA5"/>
    <w:rsid w:val="00C7716D"/>
    <w:rsid w:val="00C82C85"/>
    <w:rsid w:val="00C86DDF"/>
    <w:rsid w:val="00C91E53"/>
    <w:rsid w:val="00C948FB"/>
    <w:rsid w:val="00CA2A41"/>
    <w:rsid w:val="00CA7114"/>
    <w:rsid w:val="00CB634E"/>
    <w:rsid w:val="00CC0ECF"/>
    <w:rsid w:val="00CD1411"/>
    <w:rsid w:val="00CD2D75"/>
    <w:rsid w:val="00CD36F7"/>
    <w:rsid w:val="00CE0C65"/>
    <w:rsid w:val="00CE1142"/>
    <w:rsid w:val="00CE1550"/>
    <w:rsid w:val="00CE1F9D"/>
    <w:rsid w:val="00CE35B0"/>
    <w:rsid w:val="00CE61FB"/>
    <w:rsid w:val="00CF0F52"/>
    <w:rsid w:val="00CF18A2"/>
    <w:rsid w:val="00CF6682"/>
    <w:rsid w:val="00D002A8"/>
    <w:rsid w:val="00D10C2F"/>
    <w:rsid w:val="00D13B2D"/>
    <w:rsid w:val="00D306D1"/>
    <w:rsid w:val="00D31561"/>
    <w:rsid w:val="00D319B8"/>
    <w:rsid w:val="00D32671"/>
    <w:rsid w:val="00D33094"/>
    <w:rsid w:val="00D376A8"/>
    <w:rsid w:val="00D4012E"/>
    <w:rsid w:val="00D4114C"/>
    <w:rsid w:val="00D51887"/>
    <w:rsid w:val="00D52B9D"/>
    <w:rsid w:val="00D66E5E"/>
    <w:rsid w:val="00D85685"/>
    <w:rsid w:val="00D85CF9"/>
    <w:rsid w:val="00D90578"/>
    <w:rsid w:val="00D93600"/>
    <w:rsid w:val="00D949CF"/>
    <w:rsid w:val="00D9608E"/>
    <w:rsid w:val="00DA5AD8"/>
    <w:rsid w:val="00DA64CA"/>
    <w:rsid w:val="00DB3828"/>
    <w:rsid w:val="00DC1248"/>
    <w:rsid w:val="00DC25D9"/>
    <w:rsid w:val="00DC3FFB"/>
    <w:rsid w:val="00DC6CD6"/>
    <w:rsid w:val="00DD044D"/>
    <w:rsid w:val="00DE030C"/>
    <w:rsid w:val="00DE3FE7"/>
    <w:rsid w:val="00DF0498"/>
    <w:rsid w:val="00DF196E"/>
    <w:rsid w:val="00DF2074"/>
    <w:rsid w:val="00DF3B7E"/>
    <w:rsid w:val="00DF7E10"/>
    <w:rsid w:val="00E04210"/>
    <w:rsid w:val="00E07E8A"/>
    <w:rsid w:val="00E13E07"/>
    <w:rsid w:val="00E1582C"/>
    <w:rsid w:val="00E15ADA"/>
    <w:rsid w:val="00E15D02"/>
    <w:rsid w:val="00E200FA"/>
    <w:rsid w:val="00E27629"/>
    <w:rsid w:val="00E30CC3"/>
    <w:rsid w:val="00E3283E"/>
    <w:rsid w:val="00E427A2"/>
    <w:rsid w:val="00E43E1A"/>
    <w:rsid w:val="00E4412F"/>
    <w:rsid w:val="00E44606"/>
    <w:rsid w:val="00E454A7"/>
    <w:rsid w:val="00E46BA8"/>
    <w:rsid w:val="00E478E0"/>
    <w:rsid w:val="00E501BE"/>
    <w:rsid w:val="00E64283"/>
    <w:rsid w:val="00E73FC2"/>
    <w:rsid w:val="00E7516E"/>
    <w:rsid w:val="00E8008D"/>
    <w:rsid w:val="00E87A40"/>
    <w:rsid w:val="00E94B03"/>
    <w:rsid w:val="00E9751F"/>
    <w:rsid w:val="00EB14D9"/>
    <w:rsid w:val="00EB1B2F"/>
    <w:rsid w:val="00EB46CB"/>
    <w:rsid w:val="00EB5D9B"/>
    <w:rsid w:val="00EB6114"/>
    <w:rsid w:val="00EC40A7"/>
    <w:rsid w:val="00ED6E07"/>
    <w:rsid w:val="00ED70E3"/>
    <w:rsid w:val="00EE1809"/>
    <w:rsid w:val="00EE5CFE"/>
    <w:rsid w:val="00EF7C13"/>
    <w:rsid w:val="00F02F07"/>
    <w:rsid w:val="00F047C0"/>
    <w:rsid w:val="00F1757A"/>
    <w:rsid w:val="00F258F1"/>
    <w:rsid w:val="00F26738"/>
    <w:rsid w:val="00F3032E"/>
    <w:rsid w:val="00F32365"/>
    <w:rsid w:val="00F325EB"/>
    <w:rsid w:val="00F36F35"/>
    <w:rsid w:val="00F52E91"/>
    <w:rsid w:val="00F54CA5"/>
    <w:rsid w:val="00F565F4"/>
    <w:rsid w:val="00F56B9D"/>
    <w:rsid w:val="00F60BBA"/>
    <w:rsid w:val="00F645B6"/>
    <w:rsid w:val="00F66B9A"/>
    <w:rsid w:val="00F71D0F"/>
    <w:rsid w:val="00F84C90"/>
    <w:rsid w:val="00F852A1"/>
    <w:rsid w:val="00F97E48"/>
    <w:rsid w:val="00FA3B90"/>
    <w:rsid w:val="00FA4B48"/>
    <w:rsid w:val="00FB643A"/>
    <w:rsid w:val="00FB73A9"/>
    <w:rsid w:val="00FC18F3"/>
    <w:rsid w:val="00FC45D9"/>
    <w:rsid w:val="00FC4E85"/>
    <w:rsid w:val="00FC577C"/>
    <w:rsid w:val="00FC7766"/>
    <w:rsid w:val="00FD0FDD"/>
    <w:rsid w:val="00FD31C5"/>
    <w:rsid w:val="00FE08E4"/>
    <w:rsid w:val="00FF32D5"/>
    <w:rsid w:val="00FF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10CC0"/>
  <w15:chartTrackingRefBased/>
  <w15:docId w15:val="{B38DA68D-EDE2-4A24-94F4-5FF6D71B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7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845EF8"/>
    <w:rPr>
      <w:rFonts w:ascii="Arial" w:eastAsia="ＭＳ ゴシック" w:hAnsi="Arial"/>
      <w:sz w:val="18"/>
      <w:szCs w:val="18"/>
    </w:rPr>
  </w:style>
  <w:style w:type="paragraph" w:styleId="a7">
    <w:name w:val="Revision"/>
    <w:hidden/>
    <w:uiPriority w:val="99"/>
    <w:semiHidden/>
    <w:rsid w:val="00C51852"/>
    <w:rPr>
      <w:kern w:val="2"/>
      <w:sz w:val="24"/>
    </w:rPr>
  </w:style>
  <w:style w:type="paragraph" w:styleId="HTML">
    <w:name w:val="HTML Preformatted"/>
    <w:basedOn w:val="a"/>
    <w:rsid w:val="008368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table" w:styleId="a8">
    <w:name w:val="Table Grid"/>
    <w:basedOn w:val="a1"/>
    <w:uiPriority w:val="59"/>
    <w:rsid w:val="005A44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9534C5"/>
    <w:rPr>
      <w:kern w:val="2"/>
      <w:sz w:val="24"/>
    </w:rPr>
  </w:style>
  <w:style w:type="character" w:styleId="a9">
    <w:name w:val="annotation reference"/>
    <w:uiPriority w:val="99"/>
    <w:semiHidden/>
    <w:unhideWhenUsed/>
    <w:rsid w:val="00267566"/>
    <w:rPr>
      <w:sz w:val="18"/>
      <w:szCs w:val="18"/>
    </w:rPr>
  </w:style>
  <w:style w:type="paragraph" w:styleId="aa">
    <w:name w:val="annotation text"/>
    <w:basedOn w:val="a"/>
    <w:link w:val="ab"/>
    <w:uiPriority w:val="99"/>
    <w:semiHidden/>
    <w:unhideWhenUsed/>
    <w:rsid w:val="00267566"/>
    <w:pPr>
      <w:jc w:val="left"/>
    </w:pPr>
  </w:style>
  <w:style w:type="character" w:customStyle="1" w:styleId="ab">
    <w:name w:val="コメント文字列 (文字)"/>
    <w:link w:val="aa"/>
    <w:uiPriority w:val="99"/>
    <w:semiHidden/>
    <w:rsid w:val="00267566"/>
    <w:rPr>
      <w:kern w:val="2"/>
      <w:sz w:val="24"/>
    </w:rPr>
  </w:style>
  <w:style w:type="paragraph" w:styleId="ac">
    <w:name w:val="annotation subject"/>
    <w:basedOn w:val="aa"/>
    <w:next w:val="aa"/>
    <w:link w:val="ad"/>
    <w:uiPriority w:val="99"/>
    <w:semiHidden/>
    <w:unhideWhenUsed/>
    <w:rsid w:val="00267566"/>
    <w:rPr>
      <w:b/>
      <w:bCs/>
    </w:rPr>
  </w:style>
  <w:style w:type="character" w:customStyle="1" w:styleId="ad">
    <w:name w:val="コメント内容 (文字)"/>
    <w:link w:val="ac"/>
    <w:uiPriority w:val="99"/>
    <w:semiHidden/>
    <w:rsid w:val="00267566"/>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2170">
      <w:bodyDiv w:val="1"/>
      <w:marLeft w:val="0"/>
      <w:marRight w:val="0"/>
      <w:marTop w:val="0"/>
      <w:marBottom w:val="0"/>
      <w:divBdr>
        <w:top w:val="none" w:sz="0" w:space="0" w:color="auto"/>
        <w:left w:val="none" w:sz="0" w:space="0" w:color="auto"/>
        <w:bottom w:val="none" w:sz="0" w:space="0" w:color="auto"/>
        <w:right w:val="none" w:sz="0" w:space="0" w:color="auto"/>
      </w:divBdr>
    </w:div>
    <w:div w:id="467940476">
      <w:bodyDiv w:val="1"/>
      <w:marLeft w:val="0"/>
      <w:marRight w:val="0"/>
      <w:marTop w:val="0"/>
      <w:marBottom w:val="0"/>
      <w:divBdr>
        <w:top w:val="none" w:sz="0" w:space="0" w:color="auto"/>
        <w:left w:val="none" w:sz="0" w:space="0" w:color="auto"/>
        <w:bottom w:val="none" w:sz="0" w:space="0" w:color="auto"/>
        <w:right w:val="none" w:sz="0" w:space="0" w:color="auto"/>
      </w:divBdr>
    </w:div>
    <w:div w:id="643392613">
      <w:bodyDiv w:val="1"/>
      <w:marLeft w:val="0"/>
      <w:marRight w:val="0"/>
      <w:marTop w:val="0"/>
      <w:marBottom w:val="0"/>
      <w:divBdr>
        <w:top w:val="none" w:sz="0" w:space="0" w:color="auto"/>
        <w:left w:val="none" w:sz="0" w:space="0" w:color="auto"/>
        <w:bottom w:val="none" w:sz="0" w:space="0" w:color="auto"/>
        <w:right w:val="none" w:sz="0" w:space="0" w:color="auto"/>
      </w:divBdr>
    </w:div>
    <w:div w:id="1718703463">
      <w:bodyDiv w:val="1"/>
      <w:marLeft w:val="0"/>
      <w:marRight w:val="0"/>
      <w:marTop w:val="0"/>
      <w:marBottom w:val="0"/>
      <w:divBdr>
        <w:top w:val="none" w:sz="0" w:space="0" w:color="auto"/>
        <w:left w:val="none" w:sz="0" w:space="0" w:color="auto"/>
        <w:bottom w:val="none" w:sz="0" w:space="0" w:color="auto"/>
        <w:right w:val="none" w:sz="0" w:space="0" w:color="auto"/>
      </w:divBdr>
    </w:div>
    <w:div w:id="19473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5D70-57C1-4FE2-9685-07B4F25C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1490</Words>
  <Characters>8497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放医研における組換えDNA実験計画書提出方法　(案)</vt:lpstr>
      <vt:lpstr>放医研における組換えDNA実験計画書提出方法　(案)</vt:lpstr>
    </vt:vector>
  </TitlesOfParts>
  <Company>放射線医学総合研究所</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放医研における組換えDNA実験計画書提出方法　(案)</dc:title>
  <dc:subject/>
  <dc:creator>kokubo</dc:creator>
  <cp:keywords/>
  <cp:lastModifiedBy>Ishida Yuka</cp:lastModifiedBy>
  <cp:revision>2</cp:revision>
  <cp:lastPrinted>2019-10-25T10:15:00Z</cp:lastPrinted>
  <dcterms:created xsi:type="dcterms:W3CDTF">2022-03-25T04:10:00Z</dcterms:created>
  <dcterms:modified xsi:type="dcterms:W3CDTF">2022-03-25T04:10:00Z</dcterms:modified>
</cp:coreProperties>
</file>