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36E7" w14:textId="06F11F0C" w:rsidR="00177D4F" w:rsidRPr="00BF0849" w:rsidRDefault="00002252" w:rsidP="00002252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r w:rsidRPr="00927CCA">
        <w:rPr>
          <w:rFonts w:hAnsi="ＭＳ ゴシック"/>
          <w:sz w:val="21"/>
        </w:rPr>
        <w:tab/>
      </w:r>
      <w:r w:rsidR="00E506F6" w:rsidRPr="00927CCA">
        <w:rPr>
          <w:rFonts w:hAnsi="ＭＳ ゴシック" w:hint="eastAsia"/>
          <w:sz w:val="21"/>
        </w:rPr>
        <w:t xml:space="preserve">　　　　</w:t>
      </w:r>
      <w:r w:rsidR="00177D4F" w:rsidRPr="00BF0849">
        <w:rPr>
          <w:rFonts w:hAnsi="ＭＳ ゴシック" w:hint="eastAsia"/>
          <w:sz w:val="21"/>
        </w:rPr>
        <w:t>年　　月　　日</w:t>
      </w:r>
    </w:p>
    <w:p w14:paraId="303A080C" w14:textId="11BC42EB" w:rsidR="00177D4F" w:rsidRPr="00BF0849" w:rsidRDefault="009A01A7" w:rsidP="009A01A7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BF0849">
        <w:rPr>
          <w:rFonts w:hAnsi="ＭＳ ゴシック" w:hint="eastAsia"/>
          <w:sz w:val="28"/>
          <w:szCs w:val="28"/>
        </w:rPr>
        <w:t>研究</w:t>
      </w:r>
      <w:r w:rsidR="00BA59CE" w:rsidRPr="00BF0849">
        <w:rPr>
          <w:rFonts w:hAnsi="ＭＳ ゴシック" w:hint="eastAsia"/>
          <w:sz w:val="28"/>
          <w:szCs w:val="28"/>
        </w:rPr>
        <w:t>に関する変更</w:t>
      </w:r>
      <w:r w:rsidR="00B540BE" w:rsidRPr="00BF0849">
        <w:rPr>
          <w:rFonts w:hAnsi="ＭＳ ゴシック" w:hint="eastAsia"/>
          <w:sz w:val="28"/>
          <w:szCs w:val="28"/>
        </w:rPr>
        <w:t>審査依頼</w:t>
      </w:r>
      <w:r w:rsidR="003C4052" w:rsidRPr="00BF0849">
        <w:rPr>
          <w:rFonts w:hAnsi="ＭＳ ゴシック" w:hint="eastAsia"/>
          <w:sz w:val="28"/>
          <w:szCs w:val="28"/>
        </w:rPr>
        <w:t>書</w:t>
      </w:r>
    </w:p>
    <w:p w14:paraId="3D537CD1" w14:textId="77777777" w:rsidR="00815CEC" w:rsidRPr="00BF0849" w:rsidRDefault="00815CEC" w:rsidP="009A01A7">
      <w:pPr>
        <w:autoSpaceDE w:val="0"/>
        <w:autoSpaceDN w:val="0"/>
        <w:rPr>
          <w:rFonts w:hAnsi="ＭＳ ゴシック"/>
          <w:sz w:val="21"/>
          <w:u w:val="single"/>
        </w:rPr>
      </w:pPr>
    </w:p>
    <w:p w14:paraId="46E82A34" w14:textId="77777777" w:rsidR="001F0408" w:rsidRPr="00BF0849" w:rsidRDefault="001F0408" w:rsidP="00C40FE5">
      <w:pPr>
        <w:autoSpaceDE w:val="0"/>
        <w:autoSpaceDN w:val="0"/>
        <w:rPr>
          <w:rFonts w:hAnsi="ＭＳ ゴシック"/>
          <w:sz w:val="21"/>
          <w:lang w:eastAsia="zh-CN"/>
        </w:rPr>
      </w:pPr>
      <w:r w:rsidRPr="00BF0849">
        <w:rPr>
          <w:rFonts w:hAnsi="ＭＳ ゴシック" w:hint="eastAsia"/>
          <w:sz w:val="21"/>
          <w:lang w:eastAsia="zh-CN"/>
        </w:rPr>
        <w:t>国立研究開発法人量子科学技術研究開発機構</w:t>
      </w:r>
    </w:p>
    <w:p w14:paraId="53A7E348" w14:textId="20CDAE00" w:rsidR="00815CEC" w:rsidRPr="00BF0849" w:rsidRDefault="00ED6F81" w:rsidP="00C40FE5">
      <w:pPr>
        <w:autoSpaceDE w:val="0"/>
        <w:autoSpaceDN w:val="0"/>
        <w:rPr>
          <w:rFonts w:hAnsi="ＭＳ ゴシック"/>
          <w:sz w:val="21"/>
          <w:lang w:eastAsia="zh-CN"/>
        </w:rPr>
      </w:pPr>
      <w:r w:rsidRPr="00BF0849">
        <w:rPr>
          <w:rFonts w:hAnsi="ＭＳ ゴシック" w:hint="eastAsia"/>
          <w:sz w:val="21"/>
          <w:lang w:eastAsia="zh-CN"/>
        </w:rPr>
        <w:t>臨床研究審査委員会　委員長</w:t>
      </w:r>
      <w:r w:rsidR="002B54C9" w:rsidRPr="00BF0849">
        <w:rPr>
          <w:rFonts w:hAnsi="ＭＳ ゴシック" w:hint="eastAsia"/>
          <w:sz w:val="21"/>
          <w:lang w:eastAsia="zh-CN"/>
        </w:rPr>
        <w:t xml:space="preserve">　</w:t>
      </w:r>
      <w:r w:rsidR="00815CEC" w:rsidRPr="00BF0849">
        <w:rPr>
          <w:rFonts w:hAnsi="ＭＳ ゴシック" w:hint="eastAsia"/>
          <w:sz w:val="21"/>
          <w:lang w:eastAsia="zh-CN"/>
        </w:rPr>
        <w:t>殿</w:t>
      </w:r>
    </w:p>
    <w:p w14:paraId="7A42462B" w14:textId="5BCD07FF" w:rsidR="00C40FE5" w:rsidRPr="00BF0849" w:rsidRDefault="00C40FE5" w:rsidP="00C40FE5">
      <w:pPr>
        <w:autoSpaceDE w:val="0"/>
        <w:autoSpaceDN w:val="0"/>
        <w:ind w:firstLineChars="2950" w:firstLine="6478"/>
        <w:rPr>
          <w:rFonts w:hAnsi="ＭＳ ゴシック"/>
          <w:sz w:val="21"/>
          <w:szCs w:val="21"/>
        </w:rPr>
      </w:pPr>
      <w:r w:rsidRPr="00BF0849">
        <w:rPr>
          <w:rFonts w:hAnsi="ＭＳ ゴシック" w:hint="eastAsia"/>
          <w:sz w:val="21"/>
          <w:szCs w:val="21"/>
        </w:rPr>
        <w:t>研究責任</w:t>
      </w:r>
      <w:r w:rsidR="00C37527" w:rsidRPr="00BF0849">
        <w:rPr>
          <w:rFonts w:hAnsi="ＭＳ ゴシック" w:hint="eastAsia"/>
          <w:sz w:val="21"/>
          <w:szCs w:val="21"/>
        </w:rPr>
        <w:t>(代表)</w:t>
      </w:r>
      <w:r w:rsidRPr="00BF0849">
        <w:rPr>
          <w:rFonts w:hAnsi="ＭＳ ゴシック" w:hint="eastAsia"/>
          <w:sz w:val="21"/>
          <w:szCs w:val="21"/>
        </w:rPr>
        <w:t xml:space="preserve">者　</w:t>
      </w:r>
    </w:p>
    <w:p w14:paraId="0F2BCC61" w14:textId="77777777" w:rsidR="00C37527" w:rsidRPr="00BF0849" w:rsidRDefault="00C37527" w:rsidP="00C37527">
      <w:pPr>
        <w:autoSpaceDE w:val="0"/>
        <w:autoSpaceDN w:val="0"/>
        <w:ind w:firstLineChars="3000" w:firstLine="6588"/>
        <w:rPr>
          <w:rFonts w:hAnsi="ＭＳ ゴシック"/>
          <w:sz w:val="21"/>
          <w:szCs w:val="21"/>
        </w:rPr>
      </w:pPr>
      <w:r w:rsidRPr="00BF0849">
        <w:rPr>
          <w:rFonts w:hAnsi="ＭＳ ゴシック" w:hint="eastAsia"/>
          <w:sz w:val="21"/>
          <w:szCs w:val="21"/>
        </w:rPr>
        <w:t xml:space="preserve">（所属機関名・部署名）　</w:t>
      </w:r>
    </w:p>
    <w:p w14:paraId="76A01717" w14:textId="77777777" w:rsidR="00C40FE5" w:rsidRPr="00BF0849" w:rsidRDefault="00C40FE5" w:rsidP="00C40FE5">
      <w:pPr>
        <w:autoSpaceDE w:val="0"/>
        <w:autoSpaceDN w:val="0"/>
        <w:ind w:firstLineChars="3000" w:firstLine="6588"/>
        <w:rPr>
          <w:rFonts w:hAnsi="ＭＳ ゴシック"/>
          <w:sz w:val="21"/>
          <w:szCs w:val="21"/>
        </w:rPr>
      </w:pPr>
      <w:r w:rsidRPr="00BF0849">
        <w:rPr>
          <w:rFonts w:hAnsi="ＭＳ ゴシック" w:hint="eastAsia"/>
          <w:sz w:val="21"/>
          <w:szCs w:val="21"/>
        </w:rPr>
        <w:t xml:space="preserve">（氏名）             　</w:t>
      </w:r>
    </w:p>
    <w:p w14:paraId="57412844" w14:textId="0D990C52" w:rsidR="007150FA" w:rsidRPr="00BF0849" w:rsidRDefault="005B7B40" w:rsidP="009A01A7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BF0849">
        <w:rPr>
          <w:rFonts w:hAnsi="ＭＳ ゴシック" w:hint="eastAsia"/>
          <w:sz w:val="21"/>
          <w:szCs w:val="21"/>
        </w:rPr>
        <w:t>下記の</w:t>
      </w:r>
      <w:r w:rsidR="009A01A7" w:rsidRPr="00BF0849">
        <w:rPr>
          <w:rFonts w:hAnsi="ＭＳ ゴシック" w:hint="eastAsia"/>
          <w:sz w:val="21"/>
          <w:szCs w:val="21"/>
        </w:rPr>
        <w:t>研究</w:t>
      </w:r>
      <w:r w:rsidRPr="00BF0849">
        <w:rPr>
          <w:rFonts w:hAnsi="ＭＳ ゴシック" w:hint="eastAsia"/>
          <w:sz w:val="21"/>
          <w:szCs w:val="21"/>
        </w:rPr>
        <w:t>において、</w:t>
      </w:r>
      <w:r w:rsidR="00002252" w:rsidRPr="00BF0849">
        <w:rPr>
          <w:rFonts w:hAnsi="ＭＳ ゴシック" w:hint="eastAsia"/>
          <w:sz w:val="21"/>
          <w:szCs w:val="21"/>
        </w:rPr>
        <w:t>以</w:t>
      </w:r>
      <w:r w:rsidR="00002252" w:rsidRPr="00BF0849">
        <w:rPr>
          <w:rFonts w:hAnsi="ＭＳ ゴシック" w:hint="eastAsia"/>
          <w:sz w:val="21"/>
        </w:rPr>
        <w:t>下のとおり変更</w:t>
      </w:r>
      <w:r w:rsidR="007150FA" w:rsidRPr="00BF0849">
        <w:rPr>
          <w:rFonts w:hAnsi="ＭＳ ゴシック" w:hint="eastAsia"/>
          <w:sz w:val="21"/>
        </w:rPr>
        <w:t>したく、</w:t>
      </w:r>
      <w:r w:rsidR="00B540BE" w:rsidRPr="00BF0849">
        <w:rPr>
          <w:rFonts w:hAnsi="ＭＳ ゴシック" w:hint="eastAsia"/>
          <w:sz w:val="21"/>
        </w:rPr>
        <w:t>審査依頼</w:t>
      </w:r>
      <w:r w:rsidR="00246613" w:rsidRPr="00BF0849">
        <w:rPr>
          <w:rFonts w:hAnsi="ＭＳ ゴシック" w:hint="eastAsia"/>
          <w:sz w:val="21"/>
        </w:rPr>
        <w:t>いた</w:t>
      </w:r>
      <w:r w:rsidR="007150FA" w:rsidRPr="00BF0849">
        <w:rPr>
          <w:rFonts w:hAnsi="ＭＳ ゴシック" w:hint="eastAsia"/>
          <w:sz w:val="21"/>
        </w:rPr>
        <w:t>します。</w:t>
      </w:r>
    </w:p>
    <w:p w14:paraId="79B2935D" w14:textId="77777777" w:rsidR="005B2303" w:rsidRPr="00BF0849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2CC4EBF" w14:textId="77777777" w:rsidR="00342D0E" w:rsidRPr="00BF0849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 w:rsidRPr="00BF0849">
        <w:rPr>
          <w:rFonts w:hAnsi="ＭＳ ゴシック" w:hint="eastAsia"/>
          <w:sz w:val="21"/>
        </w:rPr>
        <w:t>記</w:t>
      </w:r>
    </w:p>
    <w:tbl>
      <w:tblPr>
        <w:tblW w:w="9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97"/>
        <w:gridCol w:w="2755"/>
        <w:gridCol w:w="11"/>
        <w:gridCol w:w="1843"/>
        <w:gridCol w:w="981"/>
        <w:gridCol w:w="1898"/>
      </w:tblGrid>
      <w:tr w:rsidR="00642A96" w:rsidRPr="00BF0849" w14:paraId="5F82D92F" w14:textId="77777777" w:rsidTr="00687BB1">
        <w:trPr>
          <w:trHeight w:val="426"/>
          <w:jc w:val="center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5C7E3" w14:textId="7406CC49" w:rsidR="00002252" w:rsidRPr="00BF0849" w:rsidRDefault="00FE0FE6" w:rsidP="00687BB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F0849">
              <w:rPr>
                <w:rFonts w:hAnsi="ＭＳ ゴシック" w:hint="eastAsia"/>
                <w:sz w:val="16"/>
                <w:szCs w:val="16"/>
              </w:rPr>
              <w:t>試験</w:t>
            </w:r>
            <w:r w:rsidR="00B17428" w:rsidRPr="00BF0849">
              <w:rPr>
                <w:rFonts w:hAnsi="ＭＳ ゴシック" w:hint="eastAsia"/>
                <w:sz w:val="16"/>
                <w:szCs w:val="16"/>
              </w:rPr>
              <w:t>薬の化学名</w:t>
            </w:r>
            <w:r w:rsidR="00687BB1" w:rsidRPr="00BF0849">
              <w:rPr>
                <w:rFonts w:hAnsi="ＭＳ ゴシック"/>
                <w:sz w:val="16"/>
                <w:szCs w:val="16"/>
              </w:rPr>
              <w:br/>
            </w:r>
            <w:r w:rsidR="00B17428" w:rsidRPr="00BF0849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2026B" w14:textId="77777777" w:rsidR="00002252" w:rsidRPr="00BF0849" w:rsidRDefault="008B5BDC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F0849"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38A22" w14:textId="77777777" w:rsidR="00167D5B" w:rsidRPr="00BF0849" w:rsidRDefault="009A01A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F0849">
              <w:rPr>
                <w:rFonts w:hAnsi="ＭＳ ゴシック" w:hint="eastAsia"/>
                <w:spacing w:val="-8"/>
                <w:sz w:val="18"/>
                <w:szCs w:val="19"/>
              </w:rPr>
              <w:t>研究</w:t>
            </w:r>
            <w:r w:rsidR="00B17428" w:rsidRPr="00BF0849">
              <w:rPr>
                <w:rFonts w:hAnsi="ＭＳ ゴシック" w:hint="eastAsia"/>
                <w:spacing w:val="-8"/>
                <w:sz w:val="18"/>
                <w:szCs w:val="19"/>
              </w:rPr>
              <w:t>計画書番号</w:t>
            </w:r>
          </w:p>
        </w:tc>
        <w:tc>
          <w:tcPr>
            <w:tcW w:w="287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76FADE" w14:textId="77777777" w:rsidR="00002252" w:rsidRPr="00BF0849" w:rsidRDefault="008B5BDC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F0849"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CA2E04" w:rsidRPr="00BF0849" w14:paraId="10EF26FC" w14:textId="77777777" w:rsidTr="008B5BDC">
        <w:trPr>
          <w:trHeight w:hRule="exact" w:val="680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2C54E" w14:textId="77777777" w:rsidR="00CA2E04" w:rsidRPr="00BF0849" w:rsidRDefault="009A01A7" w:rsidP="00B2423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F0849">
              <w:rPr>
                <w:rFonts w:hAnsi="ＭＳ ゴシック" w:hint="eastAsia"/>
                <w:sz w:val="20"/>
                <w:szCs w:val="20"/>
              </w:rPr>
              <w:t>研究</w:t>
            </w:r>
            <w:r w:rsidR="00CA2E04" w:rsidRPr="00BF0849">
              <w:rPr>
                <w:rFonts w:hAnsi="ＭＳ ゴシック" w:hint="eastAsia"/>
                <w:sz w:val="20"/>
                <w:szCs w:val="20"/>
              </w:rPr>
              <w:t>課題</w:t>
            </w:r>
            <w:r w:rsidR="00002252" w:rsidRPr="00BF0849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E80405" w14:textId="77777777" w:rsidR="00CA2E04" w:rsidRPr="00BF0849" w:rsidRDefault="00CA2E04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061BD" w:rsidRPr="00BF0849" w14:paraId="69BDA46A" w14:textId="77777777" w:rsidTr="00E63947">
        <w:trPr>
          <w:trHeight w:val="567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74BFE" w14:textId="62DC03B5" w:rsidR="009061BD" w:rsidRPr="00BF0849" w:rsidRDefault="009061BD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BF0849">
              <w:rPr>
                <w:rFonts w:hAnsi="ＭＳ ゴシック" w:hint="eastAsia"/>
                <w:sz w:val="20"/>
              </w:rPr>
              <w:t>研究</w:t>
            </w:r>
            <w:r w:rsidR="006A75B8" w:rsidRPr="00BF0849">
              <w:rPr>
                <w:rFonts w:hAnsi="ＭＳ ゴシック" w:hint="eastAsia"/>
                <w:sz w:val="20"/>
              </w:rPr>
              <w:t>の</w:t>
            </w:r>
            <w:r w:rsidRPr="00BF0849">
              <w:rPr>
                <w:rFonts w:hAnsi="ＭＳ ゴシック" w:hint="eastAsia"/>
                <w:sz w:val="20"/>
              </w:rPr>
              <w:t>期間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EB1CD3" w14:textId="1DE5D3F9" w:rsidR="009061BD" w:rsidRPr="00BF0849" w:rsidRDefault="009061BD" w:rsidP="007775FE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BF0849">
              <w:rPr>
                <w:rFonts w:hint="eastAsia"/>
                <w:sz w:val="20"/>
                <w:szCs w:val="20"/>
              </w:rPr>
              <w:t xml:space="preserve">　　　年　　　月　　　日</w:t>
            </w:r>
            <w:r w:rsidR="00B61E7B" w:rsidRPr="00BF0849">
              <w:rPr>
                <w:rFonts w:hint="eastAsia"/>
                <w:sz w:val="20"/>
                <w:szCs w:val="20"/>
              </w:rPr>
              <w:t xml:space="preserve">　</w:t>
            </w:r>
            <w:r w:rsidRPr="00BF0849">
              <w:rPr>
                <w:rFonts w:hint="eastAsia"/>
                <w:sz w:val="20"/>
                <w:szCs w:val="20"/>
              </w:rPr>
              <w:t>～</w:t>
            </w:r>
            <w:r w:rsidR="00B61E7B" w:rsidRPr="00BF0849">
              <w:rPr>
                <w:rFonts w:hint="eastAsia"/>
                <w:sz w:val="20"/>
                <w:szCs w:val="20"/>
              </w:rPr>
              <w:t xml:space="preserve">　</w:t>
            </w:r>
            <w:r w:rsidRPr="00BF0849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CA2E04" w:rsidRPr="00BF0849" w14:paraId="59757432" w14:textId="77777777" w:rsidTr="00E63947">
        <w:trPr>
          <w:trHeight w:val="567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96794" w14:textId="77777777" w:rsidR="00CA2E04" w:rsidRPr="00BF0849" w:rsidRDefault="00DB20D1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F0849">
              <w:rPr>
                <w:rFonts w:hAnsi="ＭＳ ゴシック" w:hint="eastAsia"/>
                <w:sz w:val="20"/>
              </w:rPr>
              <w:t>変更文書</w:t>
            </w:r>
            <w:r w:rsidR="0020664C" w:rsidRPr="00BF0849">
              <w:rPr>
                <w:rFonts w:hAnsi="ＭＳ ゴシック" w:hint="eastAsia"/>
                <w:sz w:val="20"/>
              </w:rPr>
              <w:t>等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E74FEA" w14:textId="1501A803" w:rsidR="0041342A" w:rsidRPr="00BF0849" w:rsidRDefault="00DB20D1" w:rsidP="009A01A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BF0849">
              <w:rPr>
                <w:rFonts w:hint="eastAsia"/>
                <w:sz w:val="20"/>
                <w:szCs w:val="20"/>
              </w:rPr>
              <w:t>□</w:t>
            </w:r>
            <w:r w:rsidR="009A01A7" w:rsidRPr="00BF0849">
              <w:rPr>
                <w:rFonts w:hint="eastAsia"/>
                <w:sz w:val="20"/>
                <w:szCs w:val="20"/>
              </w:rPr>
              <w:t>研究</w:t>
            </w:r>
            <w:r w:rsidRPr="00BF0849">
              <w:rPr>
                <w:rFonts w:hint="eastAsia"/>
                <w:sz w:val="20"/>
                <w:szCs w:val="20"/>
              </w:rPr>
              <w:t>計画書 □症例報告書の見本 □説明文書、同意書</w:t>
            </w:r>
            <w:r w:rsidR="00506581" w:rsidRPr="00BF0849">
              <w:rPr>
                <w:rFonts w:hint="eastAsia"/>
                <w:sz w:val="20"/>
                <w:szCs w:val="20"/>
              </w:rPr>
              <w:t xml:space="preserve">　□情報公開文書</w:t>
            </w:r>
          </w:p>
          <w:p w14:paraId="4BC3521A" w14:textId="492F46D2" w:rsidR="00C71789" w:rsidRPr="00BF0849" w:rsidRDefault="00DB20D1" w:rsidP="00506581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  <w:r w:rsidRPr="00BF0849">
              <w:rPr>
                <w:rFonts w:hint="eastAsia"/>
                <w:sz w:val="20"/>
                <w:szCs w:val="20"/>
              </w:rPr>
              <w:t>□</w:t>
            </w:r>
            <w:r w:rsidR="009A01A7" w:rsidRPr="00BF0849">
              <w:rPr>
                <w:rFonts w:hint="eastAsia"/>
                <w:sz w:val="20"/>
                <w:szCs w:val="20"/>
              </w:rPr>
              <w:t>試験</w:t>
            </w:r>
            <w:r w:rsidRPr="00BF0849">
              <w:rPr>
                <w:rFonts w:hint="eastAsia"/>
                <w:sz w:val="20"/>
                <w:szCs w:val="20"/>
              </w:rPr>
              <w:t>薬</w:t>
            </w:r>
            <w:r w:rsidR="00506581" w:rsidRPr="00BF0849">
              <w:rPr>
                <w:rFonts w:hint="eastAsia"/>
                <w:sz w:val="20"/>
                <w:szCs w:val="20"/>
              </w:rPr>
              <w:t>/機器</w:t>
            </w:r>
            <w:r w:rsidRPr="00BF0849">
              <w:rPr>
                <w:rFonts w:hint="eastAsia"/>
                <w:sz w:val="20"/>
                <w:szCs w:val="20"/>
              </w:rPr>
              <w:t>概要書</w:t>
            </w:r>
            <w:r w:rsidR="00C71789" w:rsidRPr="00BF0849">
              <w:rPr>
                <w:rFonts w:hint="eastAsia"/>
                <w:sz w:val="20"/>
                <w:szCs w:val="20"/>
              </w:rPr>
              <w:t>□書式2　研究者・研究協力者リスト</w:t>
            </w:r>
          </w:p>
          <w:p w14:paraId="07F191DD" w14:textId="231D125D" w:rsidR="00CA2E04" w:rsidRPr="00BF0849" w:rsidRDefault="00C71789" w:rsidP="0050658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BF0849">
              <w:rPr>
                <w:rFonts w:hint="eastAsia"/>
                <w:sz w:val="20"/>
                <w:szCs w:val="20"/>
              </w:rPr>
              <w:t xml:space="preserve">□書式3-2　利益相反に関する申告書　</w:t>
            </w:r>
            <w:r w:rsidR="00DB20D1" w:rsidRPr="00BF0849">
              <w:rPr>
                <w:rFonts w:hint="eastAsia"/>
                <w:sz w:val="20"/>
                <w:szCs w:val="20"/>
              </w:rPr>
              <w:t>□その他</w:t>
            </w:r>
            <w:r w:rsidR="00C3152F" w:rsidRPr="00BF0849">
              <w:rPr>
                <w:rFonts w:hint="eastAsia"/>
                <w:sz w:val="20"/>
                <w:szCs w:val="20"/>
              </w:rPr>
              <w:t>（</w:t>
            </w:r>
            <w:r w:rsidR="00DB20D1" w:rsidRPr="00BF0849">
              <w:rPr>
                <w:sz w:val="20"/>
                <w:szCs w:val="20"/>
              </w:rPr>
              <w:t xml:space="preserve">     </w:t>
            </w:r>
            <w:r w:rsidR="0041342A" w:rsidRPr="00BF0849">
              <w:rPr>
                <w:rFonts w:hint="eastAsia"/>
                <w:sz w:val="20"/>
                <w:szCs w:val="20"/>
              </w:rPr>
              <w:t xml:space="preserve">　　</w:t>
            </w:r>
            <w:r w:rsidR="0020664C" w:rsidRPr="00BF0849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DB20D1" w:rsidRPr="00BF084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6106" w:rsidRPr="00BF0849" w14:paraId="42726D67" w14:textId="77777777" w:rsidTr="00E63947"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F782C0" w14:textId="77777777" w:rsidR="00CF6B77" w:rsidRPr="00BF0849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BF0849"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5FB865" w14:textId="2D563581" w:rsidR="00CF6B77" w:rsidRPr="00BF0849" w:rsidRDefault="005613D5" w:rsidP="00CF6B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BF0849">
              <w:rPr>
                <w:rFonts w:hAnsi="ＭＳ ゴシック" w:hint="eastAsia"/>
                <w:sz w:val="18"/>
                <w:szCs w:val="18"/>
              </w:rPr>
              <w:t>変更文書及び該当ページ数・項目番号</w:t>
            </w:r>
            <w:r w:rsidR="00CB60B1" w:rsidRPr="00BF0849">
              <w:rPr>
                <w:rFonts w:hAnsi="ＭＳ ゴシック" w:hint="eastAsia"/>
                <w:sz w:val="20"/>
              </w:rPr>
              <w:t>・</w:t>
            </w:r>
            <w:r w:rsidR="00CB60B1" w:rsidRPr="00BF0849">
              <w:rPr>
                <w:rFonts w:hAnsi="ＭＳ ゴシック" w:hint="eastAsia"/>
                <w:sz w:val="18"/>
                <w:szCs w:val="18"/>
              </w:rPr>
              <w:t>項目名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E0D2" w14:textId="77777777" w:rsidR="00CF6B77" w:rsidRPr="00BF0849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BF0849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A1F1" w14:textId="77777777" w:rsidR="00CF6B77" w:rsidRPr="00BF0849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BF0849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38998" w14:textId="77777777" w:rsidR="00CF6B77" w:rsidRPr="00BF0849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BF0849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FC6106" w:rsidRPr="00BF0849" w14:paraId="33A7BED9" w14:textId="77777777" w:rsidTr="00314851">
        <w:trPr>
          <w:trHeight w:val="4195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DBD273" w14:textId="77777777" w:rsidR="00CF6B77" w:rsidRPr="00BF0849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54AF0" w14:textId="77777777" w:rsidR="00CF6B77" w:rsidRPr="00BF0849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B8A5C4" w14:textId="77777777" w:rsidR="00CF6B77" w:rsidRPr="00BF0849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BC1C1C" w14:textId="77777777" w:rsidR="00CF6B77" w:rsidRPr="00BF0849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8F11B9" w14:textId="77777777" w:rsidR="00CF6B77" w:rsidRPr="00BF0849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003C26" w:rsidRPr="00BF0849" w14:paraId="07FF7698" w14:textId="77777777" w:rsidTr="00314851">
        <w:trPr>
          <w:trHeight w:val="964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1601A" w14:textId="5F4F66C9" w:rsidR="00003C26" w:rsidRPr="00BF0849" w:rsidRDefault="005613D5" w:rsidP="0022106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BF0849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0940B" w14:textId="04270D75" w:rsidR="00BA588A" w:rsidRPr="00BF0849" w:rsidRDefault="00BA588A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  <w:p w14:paraId="0B9C5898" w14:textId="77777777" w:rsidR="00BA588A" w:rsidRPr="00BF0849" w:rsidRDefault="00BA588A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</w:tbl>
    <w:p w14:paraId="6E75619C" w14:textId="2ED6C396" w:rsidR="00D5218B" w:rsidRPr="00BF0849" w:rsidRDefault="00D5218B" w:rsidP="00AB7F25">
      <w:pPr>
        <w:widowControl/>
        <w:jc w:val="left"/>
        <w:rPr>
          <w:rFonts w:hAnsi="ＭＳ ゴシック"/>
          <w:sz w:val="21"/>
        </w:rPr>
      </w:pPr>
    </w:p>
    <w:p w14:paraId="001A226B" w14:textId="77777777" w:rsidR="004E5F4E" w:rsidRDefault="004E5F4E" w:rsidP="00AB7F25">
      <w:pPr>
        <w:widowControl/>
        <w:jc w:val="left"/>
        <w:rPr>
          <w:rFonts w:hAnsi="ＭＳ ゴシック"/>
          <w:sz w:val="21"/>
        </w:rPr>
      </w:pPr>
    </w:p>
    <w:p w14:paraId="66D9C4EF" w14:textId="77777777" w:rsidR="00A176A4" w:rsidRPr="00BF0849" w:rsidRDefault="00A176A4" w:rsidP="00AB7F25">
      <w:pPr>
        <w:widowControl/>
        <w:jc w:val="left"/>
        <w:rPr>
          <w:rFonts w:hAnsi="ＭＳ ゴシック"/>
          <w:sz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2"/>
      </w:tblGrid>
      <w:tr w:rsidR="00CB34E5" w:rsidRPr="00927CCA" w14:paraId="11C663B8" w14:textId="77777777" w:rsidTr="005F389D">
        <w:tc>
          <w:tcPr>
            <w:tcW w:w="9382" w:type="dxa"/>
            <w:shd w:val="clear" w:color="auto" w:fill="auto"/>
          </w:tcPr>
          <w:p w14:paraId="26F52F14" w14:textId="77777777" w:rsidR="00CB34E5" w:rsidRPr="00BF0849" w:rsidRDefault="00CB34E5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contextualSpacing/>
              <w:rPr>
                <w:rFonts w:hAnsi="ＭＳ ゴシック"/>
                <w:b/>
                <w:sz w:val="18"/>
                <w:szCs w:val="18"/>
              </w:rPr>
            </w:pPr>
            <w:r w:rsidRPr="00BF0849">
              <w:rPr>
                <w:rFonts w:hAnsi="ＭＳ ゴシック" w:hint="eastAsia"/>
                <w:b/>
                <w:sz w:val="18"/>
                <w:szCs w:val="18"/>
              </w:rPr>
              <w:lastRenderedPageBreak/>
              <w:t>【研究類型チェック項目】</w:t>
            </w:r>
          </w:p>
          <w:p w14:paraId="59EEA614" w14:textId="4B0BEF5F" w:rsidR="002E4B8C" w:rsidRPr="00BF0849" w:rsidRDefault="002E4B8C" w:rsidP="002E08F5">
            <w:pPr>
              <w:autoSpaceDE w:val="0"/>
              <w:autoSpaceDN w:val="0"/>
              <w:adjustRightInd w:val="0"/>
              <w:snapToGrid w:val="0"/>
              <w:spacing w:line="80" w:lineRule="atLeast"/>
              <w:contextualSpacing/>
              <w:rPr>
                <w:rFonts w:hAnsi="ＭＳ ゴシック"/>
                <w:sz w:val="18"/>
                <w:szCs w:val="18"/>
              </w:rPr>
            </w:pPr>
            <w:r w:rsidRPr="00BF0849">
              <w:rPr>
                <w:rFonts w:hAnsi="ＭＳ ゴシック" w:hint="eastAsia"/>
                <w:sz w:val="18"/>
                <w:szCs w:val="18"/>
              </w:rPr>
              <w:t>1）侵襲と介入</w:t>
            </w:r>
          </w:p>
          <w:p w14:paraId="3404CB94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ind w:leftChars="246" w:left="565"/>
              <w:contextualSpacing/>
              <w:rPr>
                <w:rFonts w:hAnsi="ＭＳ ゴシック"/>
                <w:sz w:val="18"/>
                <w:szCs w:val="18"/>
                <w:u w:val="single"/>
              </w:rPr>
            </w:pPr>
            <w:r w:rsidRPr="00BF0849">
              <w:rPr>
                <w:rFonts w:hAnsi="ＭＳ ゴシック" w:hint="eastAsia"/>
                <w:sz w:val="18"/>
                <w:szCs w:val="18"/>
                <w:u w:val="single"/>
              </w:rPr>
              <w:t>侵襲の有無（必須）</w:t>
            </w:r>
          </w:p>
          <w:p w14:paraId="3702B9B8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ind w:leftChars="308" w:left="707"/>
              <w:contextualSpacing/>
              <w:rPr>
                <w:rFonts w:hAnsi="ＭＳ ゴシック"/>
                <w:sz w:val="18"/>
                <w:szCs w:val="18"/>
              </w:rPr>
            </w:pPr>
            <w:r w:rsidRPr="00BF0849">
              <w:rPr>
                <w:rFonts w:hAnsi="ＭＳ ゴシック" w:hint="eastAsia"/>
                <w:sz w:val="18"/>
                <w:szCs w:val="18"/>
              </w:rPr>
              <w:t>□侵襲を伴う　　□軽微な侵襲を伴う　　□侵襲を伴わない</w:t>
            </w:r>
          </w:p>
          <w:p w14:paraId="7E9B9039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contextualSpacing/>
              <w:rPr>
                <w:rFonts w:hAnsi="ＭＳ ゴシック"/>
                <w:sz w:val="18"/>
                <w:szCs w:val="18"/>
              </w:rPr>
            </w:pPr>
          </w:p>
          <w:p w14:paraId="30F8C661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ind w:leftChars="246" w:left="565"/>
              <w:contextualSpacing/>
              <w:rPr>
                <w:rFonts w:hAnsi="ＭＳ ゴシック"/>
                <w:sz w:val="18"/>
                <w:szCs w:val="18"/>
                <w:u w:val="single"/>
              </w:rPr>
            </w:pPr>
            <w:r w:rsidRPr="00BF0849">
              <w:rPr>
                <w:rFonts w:hAnsi="ＭＳ ゴシック" w:hint="eastAsia"/>
                <w:sz w:val="18"/>
                <w:szCs w:val="18"/>
                <w:u w:val="single"/>
              </w:rPr>
              <w:t>介入の有無（必須）</w:t>
            </w:r>
          </w:p>
          <w:p w14:paraId="52DF51D3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ind w:leftChars="308" w:left="707"/>
              <w:contextualSpacing/>
              <w:rPr>
                <w:rFonts w:hAnsi="ＭＳ ゴシック"/>
                <w:sz w:val="18"/>
                <w:szCs w:val="18"/>
              </w:rPr>
            </w:pPr>
            <w:r w:rsidRPr="00BF0849">
              <w:rPr>
                <w:rFonts w:hAnsi="ＭＳ ゴシック" w:hint="eastAsia"/>
                <w:sz w:val="18"/>
                <w:szCs w:val="18"/>
              </w:rPr>
              <w:t>□有　　　　　　□無</w:t>
            </w:r>
          </w:p>
          <w:p w14:paraId="5C52FCA5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contextualSpacing/>
              <w:rPr>
                <w:rFonts w:hAnsi="ＭＳ ゴシック"/>
                <w:sz w:val="18"/>
                <w:szCs w:val="18"/>
              </w:rPr>
            </w:pPr>
          </w:p>
          <w:p w14:paraId="76B31C7B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contextualSpacing/>
              <w:rPr>
                <w:rFonts w:hAnsi="ＭＳ ゴシック"/>
                <w:sz w:val="18"/>
                <w:szCs w:val="18"/>
              </w:rPr>
            </w:pPr>
            <w:r w:rsidRPr="00BF0849">
              <w:rPr>
                <w:rFonts w:hAnsi="ＭＳ ゴシック" w:hint="eastAsia"/>
                <w:sz w:val="18"/>
                <w:szCs w:val="18"/>
              </w:rPr>
              <w:t>2）モニタリングと監査</w:t>
            </w:r>
          </w:p>
          <w:p w14:paraId="50589305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ind w:leftChars="246" w:left="565"/>
              <w:contextualSpacing/>
              <w:rPr>
                <w:rFonts w:hAnsi="ＭＳ ゴシック"/>
                <w:sz w:val="18"/>
                <w:szCs w:val="18"/>
                <w:u w:val="single"/>
              </w:rPr>
            </w:pPr>
            <w:r w:rsidRPr="00BF0849">
              <w:rPr>
                <w:rFonts w:hAnsi="ＭＳ ゴシック" w:hint="eastAsia"/>
                <w:sz w:val="18"/>
                <w:szCs w:val="18"/>
                <w:u w:val="single"/>
              </w:rPr>
              <w:t>モニタリングの有無（必須）</w:t>
            </w:r>
          </w:p>
          <w:p w14:paraId="710CF5B7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ind w:leftChars="308" w:left="707"/>
              <w:contextualSpacing/>
              <w:rPr>
                <w:rFonts w:hAnsi="ＭＳ ゴシック"/>
                <w:sz w:val="18"/>
                <w:szCs w:val="18"/>
              </w:rPr>
            </w:pPr>
            <w:r w:rsidRPr="00BF0849">
              <w:rPr>
                <w:rFonts w:hAnsi="ＭＳ ゴシック" w:hint="eastAsia"/>
                <w:sz w:val="18"/>
                <w:szCs w:val="18"/>
              </w:rPr>
              <w:t>□有　　　　　　□無</w:t>
            </w:r>
          </w:p>
          <w:p w14:paraId="193B5196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contextualSpacing/>
              <w:rPr>
                <w:rFonts w:hAnsi="ＭＳ ゴシック"/>
                <w:sz w:val="18"/>
                <w:szCs w:val="18"/>
              </w:rPr>
            </w:pPr>
          </w:p>
          <w:p w14:paraId="13B5B4BF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ind w:leftChars="246" w:left="565"/>
              <w:contextualSpacing/>
              <w:rPr>
                <w:rFonts w:hAnsi="ＭＳ ゴシック"/>
                <w:sz w:val="18"/>
                <w:szCs w:val="18"/>
                <w:u w:val="single"/>
              </w:rPr>
            </w:pPr>
            <w:r w:rsidRPr="00BF0849">
              <w:rPr>
                <w:rFonts w:hAnsi="ＭＳ ゴシック" w:hint="eastAsia"/>
                <w:sz w:val="18"/>
                <w:szCs w:val="18"/>
                <w:u w:val="single"/>
              </w:rPr>
              <w:t>監査の有無（必須）</w:t>
            </w:r>
          </w:p>
          <w:p w14:paraId="3CE3C147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ind w:leftChars="308" w:left="707"/>
              <w:contextualSpacing/>
              <w:rPr>
                <w:rFonts w:hAnsi="ＭＳ ゴシック"/>
                <w:sz w:val="18"/>
                <w:szCs w:val="18"/>
              </w:rPr>
            </w:pPr>
            <w:r w:rsidRPr="00BF0849">
              <w:rPr>
                <w:rFonts w:hAnsi="ＭＳ ゴシック" w:hint="eastAsia"/>
                <w:sz w:val="18"/>
                <w:szCs w:val="18"/>
              </w:rPr>
              <w:t>□有　　　　　　□無</w:t>
            </w:r>
          </w:p>
          <w:p w14:paraId="087A9BFC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contextualSpacing/>
              <w:rPr>
                <w:rFonts w:hAnsi="ＭＳ ゴシック"/>
                <w:sz w:val="18"/>
                <w:szCs w:val="18"/>
              </w:rPr>
            </w:pPr>
          </w:p>
          <w:p w14:paraId="62BEC832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contextualSpacing/>
              <w:rPr>
                <w:rFonts w:hAnsi="ＭＳ ゴシック"/>
                <w:sz w:val="18"/>
                <w:szCs w:val="18"/>
              </w:rPr>
            </w:pPr>
            <w:r w:rsidRPr="00BF0849">
              <w:rPr>
                <w:rFonts w:hAnsi="ＭＳ ゴシック" w:hint="eastAsia"/>
                <w:sz w:val="18"/>
                <w:szCs w:val="18"/>
              </w:rPr>
              <w:t>3）データベースへの登録・公開（介入研究の場合は登録が必須）</w:t>
            </w:r>
          </w:p>
          <w:p w14:paraId="4C13021A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ind w:leftChars="246" w:left="565"/>
              <w:contextualSpacing/>
              <w:rPr>
                <w:rFonts w:hAnsi="ＭＳ ゴシック"/>
                <w:sz w:val="18"/>
                <w:szCs w:val="18"/>
                <w:u w:val="single"/>
              </w:rPr>
            </w:pPr>
            <w:r w:rsidRPr="00BF0849">
              <w:rPr>
                <w:rFonts w:hAnsi="ＭＳ ゴシック" w:hint="eastAsia"/>
                <w:sz w:val="18"/>
                <w:szCs w:val="18"/>
                <w:u w:val="single"/>
              </w:rPr>
              <w:t>登録予定の有無（必須）</w:t>
            </w:r>
          </w:p>
          <w:p w14:paraId="1044746B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ind w:leftChars="308" w:left="707"/>
              <w:contextualSpacing/>
              <w:rPr>
                <w:rFonts w:hAnsi="ＭＳ ゴシック"/>
                <w:sz w:val="18"/>
                <w:szCs w:val="18"/>
              </w:rPr>
            </w:pPr>
            <w:r w:rsidRPr="00BF0849">
              <w:rPr>
                <w:rFonts w:hAnsi="ＭＳ ゴシック" w:hint="eastAsia"/>
                <w:sz w:val="18"/>
                <w:szCs w:val="18"/>
              </w:rPr>
              <w:t>□有　　　　　　□無</w:t>
            </w:r>
          </w:p>
          <w:p w14:paraId="2D32DF99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ind w:leftChars="308" w:left="707"/>
              <w:contextualSpacing/>
              <w:rPr>
                <w:rFonts w:hAnsi="ＭＳ ゴシック"/>
                <w:sz w:val="18"/>
                <w:szCs w:val="18"/>
                <w:u w:val="single"/>
              </w:rPr>
            </w:pPr>
            <w:r w:rsidRPr="00BF0849">
              <w:rPr>
                <w:rFonts w:hAnsi="ＭＳ ゴシック" w:hint="eastAsia"/>
                <w:sz w:val="18"/>
                <w:szCs w:val="18"/>
                <w:u w:val="single"/>
              </w:rPr>
              <w:t>（有の場合必須）</w:t>
            </w:r>
          </w:p>
          <w:p w14:paraId="13B8C94D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ind w:leftChars="370" w:left="850"/>
              <w:contextualSpacing/>
              <w:rPr>
                <w:rFonts w:hAnsi="ＭＳ ゴシック"/>
                <w:sz w:val="18"/>
                <w:szCs w:val="18"/>
              </w:rPr>
            </w:pPr>
            <w:r w:rsidRPr="00BF0849">
              <w:rPr>
                <w:rFonts w:hAnsi="ＭＳ ゴシック" w:hint="eastAsia"/>
                <w:sz w:val="18"/>
                <w:szCs w:val="18"/>
              </w:rPr>
              <w:t>□UMIN</w:t>
            </w:r>
          </w:p>
          <w:p w14:paraId="330F44D9" w14:textId="693BEC36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ind w:leftChars="370" w:left="850"/>
              <w:contextualSpacing/>
              <w:rPr>
                <w:rFonts w:hAnsi="ＭＳ ゴシック"/>
                <w:sz w:val="18"/>
                <w:szCs w:val="18"/>
              </w:rPr>
            </w:pPr>
            <w:r w:rsidRPr="00BF0849">
              <w:rPr>
                <w:rFonts w:hAnsi="ＭＳ ゴシック" w:hint="eastAsia"/>
                <w:sz w:val="18"/>
                <w:szCs w:val="18"/>
              </w:rPr>
              <w:t>□その他（　　　　　　）</w:t>
            </w:r>
          </w:p>
          <w:p w14:paraId="031EB7CA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contextualSpacing/>
              <w:rPr>
                <w:rFonts w:hAnsi="ＭＳ ゴシック"/>
                <w:sz w:val="18"/>
                <w:szCs w:val="18"/>
              </w:rPr>
            </w:pPr>
          </w:p>
          <w:p w14:paraId="4C7D6ED7" w14:textId="71810219" w:rsidR="002E4B8C" w:rsidRPr="00BF0849" w:rsidRDefault="00C37527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contextualSpacing/>
              <w:rPr>
                <w:rFonts w:hAnsi="ＭＳ ゴシック"/>
                <w:sz w:val="18"/>
                <w:szCs w:val="18"/>
              </w:rPr>
            </w:pPr>
            <w:r w:rsidRPr="00BF0849">
              <w:rPr>
                <w:rFonts w:hAnsi="ＭＳ ゴシック" w:hint="eastAsia"/>
                <w:sz w:val="18"/>
                <w:szCs w:val="18"/>
              </w:rPr>
              <w:t>4</w:t>
            </w:r>
            <w:r w:rsidR="002E4B8C" w:rsidRPr="00BF0849">
              <w:rPr>
                <w:rFonts w:hAnsi="ＭＳ ゴシック" w:hint="eastAsia"/>
                <w:sz w:val="18"/>
                <w:szCs w:val="18"/>
              </w:rPr>
              <w:t>）迅速審査</w:t>
            </w:r>
          </w:p>
          <w:p w14:paraId="0311F944" w14:textId="7D3A5EE8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ind w:leftChars="246" w:left="565"/>
              <w:contextualSpacing/>
              <w:rPr>
                <w:rFonts w:hAnsi="ＭＳ ゴシック"/>
                <w:sz w:val="18"/>
                <w:szCs w:val="18"/>
                <w:u w:val="single"/>
              </w:rPr>
            </w:pPr>
            <w:r w:rsidRPr="00BF0849">
              <w:rPr>
                <w:rFonts w:hAnsi="ＭＳ ゴシック" w:hint="eastAsia"/>
                <w:sz w:val="18"/>
                <w:szCs w:val="18"/>
                <w:u w:val="single"/>
              </w:rPr>
              <w:t>倫理指針の迅速審査要件（必須）</w:t>
            </w:r>
          </w:p>
          <w:p w14:paraId="639450EF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ind w:leftChars="308" w:left="707"/>
              <w:contextualSpacing/>
              <w:rPr>
                <w:rFonts w:hAnsi="ＭＳ ゴシック"/>
                <w:sz w:val="18"/>
                <w:szCs w:val="18"/>
                <w:lang w:eastAsia="zh-CN"/>
              </w:rPr>
            </w:pPr>
            <w:r w:rsidRPr="00BF0849">
              <w:rPr>
                <w:rFonts w:hAnsi="ＭＳ ゴシック" w:hint="eastAsia"/>
                <w:sz w:val="18"/>
                <w:szCs w:val="18"/>
                <w:lang w:eastAsia="zh-CN"/>
              </w:rPr>
              <w:t>□該当　　　　　□非該当</w:t>
            </w:r>
          </w:p>
          <w:p w14:paraId="4BF1D99C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ind w:leftChars="308" w:left="707"/>
              <w:contextualSpacing/>
              <w:rPr>
                <w:rFonts w:hAnsi="ＭＳ ゴシック"/>
                <w:sz w:val="18"/>
                <w:szCs w:val="18"/>
                <w:u w:val="single"/>
              </w:rPr>
            </w:pPr>
            <w:r w:rsidRPr="00BF0849">
              <w:rPr>
                <w:rFonts w:hAnsi="ＭＳ ゴシック" w:hint="eastAsia"/>
                <w:sz w:val="18"/>
                <w:szCs w:val="18"/>
                <w:u w:val="single"/>
              </w:rPr>
              <w:t>（該当する場合必須）迅速審査の希望</w:t>
            </w:r>
          </w:p>
          <w:p w14:paraId="18361F06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ind w:leftChars="370" w:left="850"/>
              <w:contextualSpacing/>
              <w:rPr>
                <w:rFonts w:hAnsi="ＭＳ ゴシック"/>
                <w:sz w:val="18"/>
                <w:szCs w:val="18"/>
              </w:rPr>
            </w:pPr>
            <w:r w:rsidRPr="00BF0849">
              <w:rPr>
                <w:rFonts w:hAnsi="ＭＳ ゴシック" w:hint="eastAsia"/>
                <w:sz w:val="18"/>
                <w:szCs w:val="18"/>
              </w:rPr>
              <w:t>□希望する　　　□希望しない</w:t>
            </w:r>
          </w:p>
          <w:p w14:paraId="6F50EB7D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contextualSpacing/>
              <w:rPr>
                <w:rFonts w:hAnsi="ＭＳ ゴシック"/>
                <w:sz w:val="18"/>
                <w:szCs w:val="18"/>
              </w:rPr>
            </w:pPr>
          </w:p>
          <w:p w14:paraId="0E67111A" w14:textId="1DF0F2A0" w:rsidR="002E4B8C" w:rsidRPr="00BF0849" w:rsidRDefault="00C37527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contextualSpacing/>
              <w:rPr>
                <w:rFonts w:hAnsi="ＭＳ ゴシック"/>
                <w:sz w:val="18"/>
                <w:szCs w:val="18"/>
              </w:rPr>
            </w:pPr>
            <w:r w:rsidRPr="00BF0849">
              <w:rPr>
                <w:rFonts w:hAnsi="ＭＳ ゴシック" w:hint="eastAsia"/>
                <w:sz w:val="18"/>
                <w:szCs w:val="18"/>
              </w:rPr>
              <w:t>5</w:t>
            </w:r>
            <w:r w:rsidR="002E4B8C" w:rsidRPr="00BF0849">
              <w:rPr>
                <w:rFonts w:hAnsi="ＭＳ ゴシック" w:hint="eastAsia"/>
                <w:sz w:val="18"/>
                <w:szCs w:val="18"/>
              </w:rPr>
              <w:t>）倫理指針</w:t>
            </w:r>
            <w:r w:rsidR="004E5F4E" w:rsidRPr="00BF0849">
              <w:rPr>
                <w:rFonts w:hAnsi="ＭＳ ゴシック" w:hint="eastAsia"/>
                <w:color w:val="000000" w:themeColor="text1"/>
                <w:sz w:val="18"/>
                <w:szCs w:val="18"/>
              </w:rPr>
              <w:t>（</w:t>
            </w:r>
            <w:r w:rsidRPr="00BF0849">
              <w:rPr>
                <w:rFonts w:hAnsi="ＭＳ ゴシック" w:hint="eastAsia"/>
                <w:color w:val="000000" w:themeColor="text1"/>
                <w:sz w:val="18"/>
                <w:szCs w:val="18"/>
              </w:rPr>
              <w:t>生命・医学系</w:t>
            </w:r>
            <w:r w:rsidR="004E5F4E" w:rsidRPr="00BF0849">
              <w:rPr>
                <w:rFonts w:hAnsi="ＭＳ ゴシック" w:hint="eastAsia"/>
                <w:color w:val="000000" w:themeColor="text1"/>
                <w:sz w:val="18"/>
                <w:szCs w:val="18"/>
              </w:rPr>
              <w:t>）</w:t>
            </w:r>
            <w:r w:rsidR="002E4B8C" w:rsidRPr="00BF0849">
              <w:rPr>
                <w:rFonts w:hAnsi="ＭＳ ゴシック" w:hint="eastAsia"/>
                <w:sz w:val="18"/>
                <w:szCs w:val="18"/>
              </w:rPr>
              <w:t>対象外の研究の審査</w:t>
            </w:r>
          </w:p>
          <w:p w14:paraId="2307BB22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ind w:leftChars="246" w:left="565"/>
              <w:contextualSpacing/>
              <w:rPr>
                <w:rFonts w:hAnsi="ＭＳ ゴシック"/>
                <w:sz w:val="18"/>
                <w:szCs w:val="18"/>
                <w:u w:val="single"/>
              </w:rPr>
            </w:pPr>
            <w:r w:rsidRPr="00BF0849">
              <w:rPr>
                <w:rFonts w:hAnsi="ＭＳ ゴシック" w:hint="eastAsia"/>
                <w:sz w:val="18"/>
                <w:szCs w:val="18"/>
                <w:u w:val="single"/>
              </w:rPr>
              <w:t>審査を希望する理由</w:t>
            </w:r>
          </w:p>
          <w:p w14:paraId="7AA2D307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ind w:leftChars="308" w:left="707"/>
              <w:contextualSpacing/>
              <w:rPr>
                <w:rFonts w:hAnsi="ＭＳ ゴシック"/>
                <w:sz w:val="18"/>
                <w:szCs w:val="18"/>
              </w:rPr>
            </w:pPr>
            <w:r w:rsidRPr="00BF0849">
              <w:rPr>
                <w:rFonts w:hAnsi="ＭＳ ゴシック" w:hint="eastAsia"/>
                <w:sz w:val="18"/>
                <w:szCs w:val="18"/>
              </w:rPr>
              <w:t>□学会、論文発表等で必須とされるため</w:t>
            </w:r>
          </w:p>
          <w:p w14:paraId="53869EEA" w14:textId="68BD74C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ind w:leftChars="308" w:left="707"/>
              <w:contextualSpacing/>
              <w:rPr>
                <w:rFonts w:hAnsi="ＭＳ ゴシック"/>
                <w:sz w:val="18"/>
                <w:szCs w:val="18"/>
              </w:rPr>
            </w:pPr>
            <w:r w:rsidRPr="00BF0849">
              <w:rPr>
                <w:rFonts w:hAnsi="ＭＳ ゴシック" w:hint="eastAsia"/>
                <w:sz w:val="18"/>
                <w:szCs w:val="18"/>
              </w:rPr>
              <w:t>□その他（　　　　　）</w:t>
            </w:r>
          </w:p>
          <w:p w14:paraId="6E8B5C15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contextualSpacing/>
              <w:rPr>
                <w:rFonts w:hAnsi="ＭＳ ゴシック"/>
                <w:sz w:val="18"/>
                <w:szCs w:val="18"/>
              </w:rPr>
            </w:pPr>
          </w:p>
          <w:p w14:paraId="7358931A" w14:textId="3F98A46A" w:rsidR="002E4B8C" w:rsidRPr="00BF0849" w:rsidRDefault="00C37527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contextualSpacing/>
              <w:rPr>
                <w:rFonts w:hAnsi="ＭＳ ゴシック"/>
                <w:sz w:val="18"/>
                <w:szCs w:val="18"/>
              </w:rPr>
            </w:pPr>
            <w:r w:rsidRPr="00BF0849">
              <w:rPr>
                <w:rFonts w:hAnsi="ＭＳ ゴシック" w:hint="eastAsia"/>
                <w:sz w:val="18"/>
                <w:szCs w:val="18"/>
              </w:rPr>
              <w:t>6</w:t>
            </w:r>
            <w:r w:rsidR="002E4B8C" w:rsidRPr="00BF0849">
              <w:rPr>
                <w:rFonts w:hAnsi="ＭＳ ゴシック" w:hint="eastAsia"/>
                <w:sz w:val="18"/>
                <w:szCs w:val="18"/>
              </w:rPr>
              <w:t>）外部からの審査依頼</w:t>
            </w:r>
          </w:p>
          <w:p w14:paraId="281047DB" w14:textId="77777777" w:rsidR="002E4B8C" w:rsidRPr="00BF0849" w:rsidRDefault="002E4B8C" w:rsidP="008E4A1D">
            <w:pPr>
              <w:autoSpaceDE w:val="0"/>
              <w:autoSpaceDN w:val="0"/>
              <w:adjustRightInd w:val="0"/>
              <w:snapToGrid w:val="0"/>
              <w:spacing w:line="80" w:lineRule="atLeast"/>
              <w:ind w:leftChars="246" w:left="565"/>
              <w:contextualSpacing/>
              <w:rPr>
                <w:rFonts w:hAnsi="ＭＳ ゴシック"/>
                <w:sz w:val="18"/>
                <w:szCs w:val="18"/>
                <w:u w:val="single"/>
              </w:rPr>
            </w:pPr>
            <w:r w:rsidRPr="00BF0849">
              <w:rPr>
                <w:rFonts w:hAnsi="ＭＳ ゴシック" w:hint="eastAsia"/>
                <w:sz w:val="18"/>
                <w:szCs w:val="18"/>
                <w:u w:val="single"/>
              </w:rPr>
              <w:t>外部から審査依頼を受けた研究</w:t>
            </w:r>
          </w:p>
          <w:p w14:paraId="765C13E8" w14:textId="77777777" w:rsidR="00CB34E5" w:rsidRDefault="002E4B8C" w:rsidP="00E467B0">
            <w:pPr>
              <w:autoSpaceDE w:val="0"/>
              <w:autoSpaceDN w:val="0"/>
              <w:adjustRightInd w:val="0"/>
              <w:snapToGrid w:val="0"/>
              <w:spacing w:line="80" w:lineRule="atLeast"/>
              <w:ind w:leftChars="308" w:left="707"/>
              <w:contextualSpacing/>
              <w:rPr>
                <w:rFonts w:hAnsi="ＭＳ ゴシック"/>
                <w:sz w:val="18"/>
                <w:szCs w:val="18"/>
              </w:rPr>
            </w:pPr>
            <w:r w:rsidRPr="00BF0849">
              <w:rPr>
                <w:rFonts w:hAnsi="ＭＳ ゴシック" w:hint="eastAsia"/>
                <w:sz w:val="18"/>
                <w:szCs w:val="18"/>
              </w:rPr>
              <w:t>□該当</w:t>
            </w:r>
          </w:p>
          <w:p w14:paraId="44DA9D03" w14:textId="111539EE" w:rsidR="00BF0849" w:rsidRPr="00DE590C" w:rsidRDefault="00BF0849" w:rsidP="00E467B0">
            <w:pPr>
              <w:autoSpaceDE w:val="0"/>
              <w:autoSpaceDN w:val="0"/>
              <w:adjustRightInd w:val="0"/>
              <w:snapToGrid w:val="0"/>
              <w:spacing w:line="80" w:lineRule="atLeast"/>
              <w:ind w:leftChars="308" w:left="707"/>
              <w:contextualSpacing/>
              <w:rPr>
                <w:rFonts w:hAnsi="ＭＳ ゴシック"/>
                <w:sz w:val="12"/>
                <w:szCs w:val="12"/>
              </w:rPr>
            </w:pPr>
          </w:p>
        </w:tc>
      </w:tr>
    </w:tbl>
    <w:p w14:paraId="02EC4557" w14:textId="77777777" w:rsidR="00CB34E5" w:rsidRPr="00927CCA" w:rsidRDefault="00CB34E5" w:rsidP="00CB34E5">
      <w:pPr>
        <w:autoSpaceDE w:val="0"/>
        <w:autoSpaceDN w:val="0"/>
        <w:spacing w:line="80" w:lineRule="atLeast"/>
        <w:rPr>
          <w:rFonts w:hAnsi="ＭＳ ゴシック"/>
          <w:sz w:val="12"/>
          <w:szCs w:val="12"/>
        </w:rPr>
      </w:pPr>
    </w:p>
    <w:p w14:paraId="3D2CD6A0" w14:textId="77777777" w:rsidR="00CB34E5" w:rsidRPr="00927CCA" w:rsidRDefault="00CB34E5" w:rsidP="00AB7F25">
      <w:pPr>
        <w:widowControl/>
        <w:jc w:val="left"/>
        <w:rPr>
          <w:rFonts w:hAnsi="ＭＳ ゴシック"/>
          <w:sz w:val="21"/>
        </w:rPr>
      </w:pPr>
    </w:p>
    <w:sectPr w:rsidR="00CB34E5" w:rsidRPr="00927CCA" w:rsidSect="00597CE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361" w:right="1361" w:bottom="1361" w:left="1361" w:header="737" w:footer="454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6509" w14:textId="77777777" w:rsidR="00B141C3" w:rsidRDefault="00B141C3" w:rsidP="00F53930">
      <w:r>
        <w:separator/>
      </w:r>
    </w:p>
  </w:endnote>
  <w:endnote w:type="continuationSeparator" w:id="0">
    <w:p w14:paraId="3CC02091" w14:textId="77777777" w:rsidR="00B141C3" w:rsidRDefault="00B141C3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E765" w14:textId="0EC550B3" w:rsidR="00B540D3" w:rsidRPr="00B540D3" w:rsidRDefault="00B540D3" w:rsidP="009A01A7">
    <w:pPr>
      <w:pStyle w:val="a5"/>
      <w:ind w:left="426" w:hangingChars="213" w:hanging="426"/>
      <w:rPr>
        <w:sz w:val="20"/>
        <w:szCs w:val="20"/>
      </w:rPr>
    </w:pPr>
    <w:proofErr w:type="spellStart"/>
    <w:r w:rsidRPr="00521255">
      <w:rPr>
        <w:rFonts w:hint="eastAsia"/>
        <w:sz w:val="20"/>
        <w:szCs w:val="20"/>
      </w:rPr>
      <w:t>注）本書式は</w:t>
    </w:r>
    <w:r w:rsidR="009A01A7" w:rsidRPr="00521255">
      <w:rPr>
        <w:rFonts w:hint="eastAsia"/>
        <w:sz w:val="20"/>
        <w:szCs w:val="20"/>
      </w:rPr>
      <w:t>研究責任</w:t>
    </w:r>
    <w:proofErr w:type="spellEnd"/>
    <w:r w:rsidR="00C37527" w:rsidRPr="00521255">
      <w:rPr>
        <w:rFonts w:hint="eastAsia"/>
        <w:sz w:val="20"/>
        <w:szCs w:val="20"/>
        <w:lang w:eastAsia="ja-JP"/>
      </w:rPr>
      <w:t>（代表）</w:t>
    </w:r>
    <w:proofErr w:type="spellStart"/>
    <w:r w:rsidR="009A01A7" w:rsidRPr="00521255">
      <w:rPr>
        <w:rFonts w:hint="eastAsia"/>
        <w:sz w:val="20"/>
        <w:szCs w:val="20"/>
      </w:rPr>
      <w:t>者</w:t>
    </w:r>
    <w:r w:rsidR="00314851" w:rsidRPr="00521255">
      <w:rPr>
        <w:rFonts w:hint="eastAsia"/>
        <w:sz w:val="20"/>
        <w:szCs w:val="20"/>
      </w:rPr>
      <w:t>が</w:t>
    </w:r>
    <w:r w:rsidR="00345834" w:rsidRPr="00521255">
      <w:rPr>
        <w:rFonts w:hint="eastAsia"/>
        <w:sz w:val="20"/>
        <w:szCs w:val="20"/>
      </w:rPr>
      <w:t>作成し、</w:t>
    </w:r>
    <w:r w:rsidR="00C37527" w:rsidRPr="00521255">
      <w:rPr>
        <w:rFonts w:hint="eastAsia"/>
        <w:sz w:val="20"/>
        <w:szCs w:val="20"/>
        <w:lang w:eastAsia="ja-JP"/>
      </w:rPr>
      <w:t>臨床研究審査委員会</w:t>
    </w:r>
    <w:r w:rsidR="00345834" w:rsidRPr="00521255">
      <w:rPr>
        <w:rFonts w:hint="eastAsia"/>
        <w:sz w:val="20"/>
        <w:szCs w:val="20"/>
      </w:rPr>
      <w:t>に提出する</w:t>
    </w:r>
    <w:proofErr w:type="spellEnd"/>
    <w:r w:rsidR="00345834" w:rsidRPr="00521255">
      <w:rPr>
        <w:rFonts w:hint="eastAsia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67B6" w14:textId="77777777" w:rsidR="00B141C3" w:rsidRDefault="00B141C3" w:rsidP="00F53930">
      <w:r>
        <w:separator/>
      </w:r>
    </w:p>
  </w:footnote>
  <w:footnote w:type="continuationSeparator" w:id="0">
    <w:p w14:paraId="42461FA5" w14:textId="77777777" w:rsidR="00B141C3" w:rsidRDefault="00B141C3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EA15" w14:textId="77777777" w:rsidR="00E0176B" w:rsidRDefault="00043826">
    <w:pPr>
      <w:pStyle w:val="a3"/>
    </w:pPr>
    <w:r>
      <w:rPr>
        <w:noProof/>
      </w:rPr>
      <w:pict w14:anchorId="3E0E0B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53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6345"/>
      <w:gridCol w:w="2977"/>
    </w:tblGrid>
    <w:tr w:rsidR="004E5F4E" w:rsidRPr="0031121D" w14:paraId="66C021DF" w14:textId="77777777" w:rsidTr="00E467B0">
      <w:trPr>
        <w:trHeight w:hRule="exact" w:val="284"/>
      </w:trPr>
      <w:tc>
        <w:tcPr>
          <w:tcW w:w="634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D8BF979" w14:textId="5DE84A80" w:rsidR="004E5F4E" w:rsidRPr="004D60F6" w:rsidRDefault="004E5F4E" w:rsidP="00EF35E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(</w:t>
          </w:r>
          <w:r w:rsidR="00C37527" w:rsidRPr="00521255">
            <w:rPr>
              <w:rFonts w:hAnsi="ＭＳ ゴシック" w:hint="eastAsia"/>
              <w:color w:val="000000" w:themeColor="text1"/>
              <w:sz w:val="18"/>
              <w:szCs w:val="18"/>
            </w:rPr>
            <w:t>生</w:t>
          </w:r>
          <w:r>
            <w:rPr>
              <w:rFonts w:hAnsi="ＭＳ ゴシック" w:hint="eastAsia"/>
              <w:sz w:val="18"/>
              <w:szCs w:val="18"/>
            </w:rPr>
            <w:t>)書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10</w:t>
          </w: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ACF88CE" w14:textId="32B1EB4D" w:rsidR="004E5F4E" w:rsidRPr="0031121D" w:rsidRDefault="004E5F4E" w:rsidP="00E467B0">
          <w:pPr>
            <w:autoSpaceDE w:val="0"/>
            <w:autoSpaceDN w:val="0"/>
            <w:snapToGrid w:val="0"/>
            <w:jc w:val="right"/>
            <w:rPr>
              <w:rFonts w:hAnsi="ＭＳ ゴシック"/>
              <w:sz w:val="18"/>
              <w:szCs w:val="18"/>
            </w:rPr>
          </w:pPr>
          <w:r w:rsidRPr="00241271">
            <w:rPr>
              <w:rFonts w:hAnsi="ＭＳ ゴシック" w:hint="eastAsia"/>
              <w:color w:val="A6A6A6" w:themeColor="background1" w:themeShade="A6"/>
              <w:sz w:val="18"/>
              <w:szCs w:val="18"/>
            </w:rPr>
            <w:t>倫理指針</w:t>
          </w:r>
        </w:p>
      </w:tc>
    </w:tr>
    <w:tr w:rsidR="004E5F4E" w:rsidRPr="0031121D" w14:paraId="373034F8" w14:textId="77777777" w:rsidTr="00E467B0">
      <w:trPr>
        <w:trHeight w:hRule="exact" w:val="284"/>
      </w:trPr>
      <w:tc>
        <w:tcPr>
          <w:tcW w:w="634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C79E510" w14:textId="0A870EA6" w:rsidR="004E5F4E" w:rsidRPr="008E4A1D" w:rsidRDefault="00547A85" w:rsidP="00EF35E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547A85">
            <w:rPr>
              <w:rFonts w:hAnsi="ＭＳ ゴシック"/>
              <w:sz w:val="18"/>
              <w:szCs w:val="18"/>
            </w:rPr>
            <w:t>Ver.</w:t>
          </w:r>
          <w:r w:rsidR="002E08F5">
            <w:rPr>
              <w:rFonts w:hAnsi="ＭＳ ゴシック" w:hint="eastAsia"/>
              <w:sz w:val="18"/>
              <w:szCs w:val="18"/>
            </w:rPr>
            <w:t>1</w:t>
          </w:r>
          <w:r w:rsidR="009216A3">
            <w:rPr>
              <w:rFonts w:hAnsi="ＭＳ ゴシック" w:hint="eastAsia"/>
              <w:sz w:val="18"/>
              <w:szCs w:val="18"/>
            </w:rPr>
            <w:t>.</w:t>
          </w:r>
          <w:r w:rsidR="00F226DD">
            <w:rPr>
              <w:rFonts w:hAnsi="ＭＳ ゴシック" w:hint="eastAsia"/>
              <w:sz w:val="18"/>
              <w:szCs w:val="18"/>
            </w:rPr>
            <w:t>1</w:t>
          </w: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1DD2E3" w14:textId="4D1CFA49" w:rsidR="004E5F4E" w:rsidRPr="0031121D" w:rsidRDefault="004E5F4E" w:rsidP="00EF35E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4F6CD427" w14:textId="77777777" w:rsidR="00E0176B" w:rsidRDefault="00E017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B867" w14:textId="77777777" w:rsidR="00E0176B" w:rsidRDefault="00043826">
    <w:pPr>
      <w:pStyle w:val="a3"/>
    </w:pPr>
    <w:r>
      <w:rPr>
        <w:noProof/>
      </w:rPr>
      <w:pict w14:anchorId="3BD09F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52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575F"/>
    <w:multiLevelType w:val="hybridMultilevel"/>
    <w:tmpl w:val="79924432"/>
    <w:lvl w:ilvl="0" w:tplc="C646208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3297894">
    <w:abstractNumId w:val="3"/>
  </w:num>
  <w:num w:numId="2" w16cid:durableId="116487640">
    <w:abstractNumId w:val="2"/>
  </w:num>
  <w:num w:numId="3" w16cid:durableId="1758867678">
    <w:abstractNumId w:val="1"/>
  </w:num>
  <w:num w:numId="4" w16cid:durableId="84790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E6C"/>
    <w:rsid w:val="00002252"/>
    <w:rsid w:val="00003C26"/>
    <w:rsid w:val="00003C33"/>
    <w:rsid w:val="000064F9"/>
    <w:rsid w:val="00006A30"/>
    <w:rsid w:val="000136A1"/>
    <w:rsid w:val="000234AB"/>
    <w:rsid w:val="00027FA0"/>
    <w:rsid w:val="00043826"/>
    <w:rsid w:val="00086E00"/>
    <w:rsid w:val="00093D87"/>
    <w:rsid w:val="000A5665"/>
    <w:rsid w:val="000B0921"/>
    <w:rsid w:val="000B26CD"/>
    <w:rsid w:val="000C2C30"/>
    <w:rsid w:val="000D2B9B"/>
    <w:rsid w:val="000E700C"/>
    <w:rsid w:val="000E7927"/>
    <w:rsid w:val="000F1471"/>
    <w:rsid w:val="000F4D5F"/>
    <w:rsid w:val="00110D3E"/>
    <w:rsid w:val="001222B6"/>
    <w:rsid w:val="001225FD"/>
    <w:rsid w:val="00145543"/>
    <w:rsid w:val="00167D5B"/>
    <w:rsid w:val="00177D4F"/>
    <w:rsid w:val="001876A8"/>
    <w:rsid w:val="00194813"/>
    <w:rsid w:val="001950E2"/>
    <w:rsid w:val="00196768"/>
    <w:rsid w:val="001A5581"/>
    <w:rsid w:val="001A5CB0"/>
    <w:rsid w:val="001B5AA4"/>
    <w:rsid w:val="001C61C5"/>
    <w:rsid w:val="001D36E8"/>
    <w:rsid w:val="001E045C"/>
    <w:rsid w:val="001E5D5A"/>
    <w:rsid w:val="001F0408"/>
    <w:rsid w:val="00200269"/>
    <w:rsid w:val="00202A7B"/>
    <w:rsid w:val="0020664C"/>
    <w:rsid w:val="00220463"/>
    <w:rsid w:val="00221061"/>
    <w:rsid w:val="00227425"/>
    <w:rsid w:val="002329BF"/>
    <w:rsid w:val="00241271"/>
    <w:rsid w:val="002417D7"/>
    <w:rsid w:val="00246613"/>
    <w:rsid w:val="00247E40"/>
    <w:rsid w:val="00250992"/>
    <w:rsid w:val="00251516"/>
    <w:rsid w:val="002768A1"/>
    <w:rsid w:val="002836A9"/>
    <w:rsid w:val="00297E88"/>
    <w:rsid w:val="002A4C76"/>
    <w:rsid w:val="002B44BA"/>
    <w:rsid w:val="002B54C9"/>
    <w:rsid w:val="002C4578"/>
    <w:rsid w:val="002D0521"/>
    <w:rsid w:val="002D66B2"/>
    <w:rsid w:val="002E08F5"/>
    <w:rsid w:val="002E4B8C"/>
    <w:rsid w:val="002F2CB9"/>
    <w:rsid w:val="00314851"/>
    <w:rsid w:val="00321B87"/>
    <w:rsid w:val="0032216B"/>
    <w:rsid w:val="00323AEF"/>
    <w:rsid w:val="00330337"/>
    <w:rsid w:val="00342D0E"/>
    <w:rsid w:val="00345834"/>
    <w:rsid w:val="00362E26"/>
    <w:rsid w:val="00365D30"/>
    <w:rsid w:val="003A4362"/>
    <w:rsid w:val="003A5F70"/>
    <w:rsid w:val="003C4052"/>
    <w:rsid w:val="003D1685"/>
    <w:rsid w:val="003D29ED"/>
    <w:rsid w:val="003D6C2B"/>
    <w:rsid w:val="003E1BE8"/>
    <w:rsid w:val="003F2FC7"/>
    <w:rsid w:val="0040689A"/>
    <w:rsid w:val="004132B3"/>
    <w:rsid w:val="0041342A"/>
    <w:rsid w:val="00413496"/>
    <w:rsid w:val="004456D6"/>
    <w:rsid w:val="004577F0"/>
    <w:rsid w:val="004771C3"/>
    <w:rsid w:val="004839E5"/>
    <w:rsid w:val="00487722"/>
    <w:rsid w:val="00490AD5"/>
    <w:rsid w:val="0049457D"/>
    <w:rsid w:val="004A6A23"/>
    <w:rsid w:val="004E210F"/>
    <w:rsid w:val="004E5F4E"/>
    <w:rsid w:val="004F719D"/>
    <w:rsid w:val="004F77F0"/>
    <w:rsid w:val="00506581"/>
    <w:rsid w:val="0051036E"/>
    <w:rsid w:val="00521255"/>
    <w:rsid w:val="00547A85"/>
    <w:rsid w:val="005613D5"/>
    <w:rsid w:val="005651CA"/>
    <w:rsid w:val="00572E73"/>
    <w:rsid w:val="00583F57"/>
    <w:rsid w:val="005851A8"/>
    <w:rsid w:val="00586450"/>
    <w:rsid w:val="00593B08"/>
    <w:rsid w:val="00597CE0"/>
    <w:rsid w:val="005B2303"/>
    <w:rsid w:val="005B5BB5"/>
    <w:rsid w:val="005B7B40"/>
    <w:rsid w:val="005C3E6C"/>
    <w:rsid w:val="005D0A28"/>
    <w:rsid w:val="005E264A"/>
    <w:rsid w:val="005F389D"/>
    <w:rsid w:val="005F4815"/>
    <w:rsid w:val="005F7740"/>
    <w:rsid w:val="00607A60"/>
    <w:rsid w:val="006122AF"/>
    <w:rsid w:val="00622685"/>
    <w:rsid w:val="00632BDA"/>
    <w:rsid w:val="00637ED8"/>
    <w:rsid w:val="00642A96"/>
    <w:rsid w:val="00672836"/>
    <w:rsid w:val="00686AA2"/>
    <w:rsid w:val="00687BB1"/>
    <w:rsid w:val="006968FE"/>
    <w:rsid w:val="006A75B8"/>
    <w:rsid w:val="006C4426"/>
    <w:rsid w:val="006E66F3"/>
    <w:rsid w:val="007141F1"/>
    <w:rsid w:val="007150FA"/>
    <w:rsid w:val="00722F75"/>
    <w:rsid w:val="007247B3"/>
    <w:rsid w:val="00727E6C"/>
    <w:rsid w:val="00732D10"/>
    <w:rsid w:val="0073649B"/>
    <w:rsid w:val="0074057E"/>
    <w:rsid w:val="007429AF"/>
    <w:rsid w:val="00773515"/>
    <w:rsid w:val="007775FE"/>
    <w:rsid w:val="00785913"/>
    <w:rsid w:val="00793E5C"/>
    <w:rsid w:val="007A4C47"/>
    <w:rsid w:val="007C272C"/>
    <w:rsid w:val="007C6754"/>
    <w:rsid w:val="007C6A05"/>
    <w:rsid w:val="007D30BA"/>
    <w:rsid w:val="007E3B3F"/>
    <w:rsid w:val="007F2068"/>
    <w:rsid w:val="00815CEC"/>
    <w:rsid w:val="00823C80"/>
    <w:rsid w:val="00831C0C"/>
    <w:rsid w:val="00836BA0"/>
    <w:rsid w:val="00842324"/>
    <w:rsid w:val="00846249"/>
    <w:rsid w:val="00866922"/>
    <w:rsid w:val="00870143"/>
    <w:rsid w:val="008702D0"/>
    <w:rsid w:val="008B5BD4"/>
    <w:rsid w:val="008B5BDC"/>
    <w:rsid w:val="008E4A1D"/>
    <w:rsid w:val="008E7943"/>
    <w:rsid w:val="009061BD"/>
    <w:rsid w:val="009216A3"/>
    <w:rsid w:val="009249D2"/>
    <w:rsid w:val="00927CCA"/>
    <w:rsid w:val="009316F5"/>
    <w:rsid w:val="00932A67"/>
    <w:rsid w:val="00943913"/>
    <w:rsid w:val="00965141"/>
    <w:rsid w:val="009726BE"/>
    <w:rsid w:val="009A01A7"/>
    <w:rsid w:val="009A07DE"/>
    <w:rsid w:val="009B7959"/>
    <w:rsid w:val="009D1320"/>
    <w:rsid w:val="009D779B"/>
    <w:rsid w:val="009F2111"/>
    <w:rsid w:val="00A05CDF"/>
    <w:rsid w:val="00A176A4"/>
    <w:rsid w:val="00A21E5E"/>
    <w:rsid w:val="00A35CFA"/>
    <w:rsid w:val="00A36762"/>
    <w:rsid w:val="00A37634"/>
    <w:rsid w:val="00A45AF4"/>
    <w:rsid w:val="00A93F7F"/>
    <w:rsid w:val="00AB7F25"/>
    <w:rsid w:val="00AC2C57"/>
    <w:rsid w:val="00AC7F1F"/>
    <w:rsid w:val="00AD5FE8"/>
    <w:rsid w:val="00AF0451"/>
    <w:rsid w:val="00AF7D8F"/>
    <w:rsid w:val="00B00578"/>
    <w:rsid w:val="00B0303B"/>
    <w:rsid w:val="00B067D3"/>
    <w:rsid w:val="00B141C3"/>
    <w:rsid w:val="00B17428"/>
    <w:rsid w:val="00B20CE4"/>
    <w:rsid w:val="00B23F6A"/>
    <w:rsid w:val="00B2423E"/>
    <w:rsid w:val="00B24FDD"/>
    <w:rsid w:val="00B35C9D"/>
    <w:rsid w:val="00B40314"/>
    <w:rsid w:val="00B540BE"/>
    <w:rsid w:val="00B540D3"/>
    <w:rsid w:val="00B578F9"/>
    <w:rsid w:val="00B61E7B"/>
    <w:rsid w:val="00B67DD2"/>
    <w:rsid w:val="00B702DB"/>
    <w:rsid w:val="00B8013B"/>
    <w:rsid w:val="00BA588A"/>
    <w:rsid w:val="00BA59CE"/>
    <w:rsid w:val="00BF0849"/>
    <w:rsid w:val="00C02994"/>
    <w:rsid w:val="00C063C2"/>
    <w:rsid w:val="00C11593"/>
    <w:rsid w:val="00C23D64"/>
    <w:rsid w:val="00C3152F"/>
    <w:rsid w:val="00C32369"/>
    <w:rsid w:val="00C37527"/>
    <w:rsid w:val="00C40BDC"/>
    <w:rsid w:val="00C40FE5"/>
    <w:rsid w:val="00C67AD6"/>
    <w:rsid w:val="00C71789"/>
    <w:rsid w:val="00C85D46"/>
    <w:rsid w:val="00C94E49"/>
    <w:rsid w:val="00CA2E04"/>
    <w:rsid w:val="00CB2809"/>
    <w:rsid w:val="00CB34E5"/>
    <w:rsid w:val="00CB58A1"/>
    <w:rsid w:val="00CB60B1"/>
    <w:rsid w:val="00CB629D"/>
    <w:rsid w:val="00CD5C02"/>
    <w:rsid w:val="00CE24D5"/>
    <w:rsid w:val="00CF6B77"/>
    <w:rsid w:val="00D01278"/>
    <w:rsid w:val="00D035FD"/>
    <w:rsid w:val="00D04856"/>
    <w:rsid w:val="00D31B81"/>
    <w:rsid w:val="00D5218B"/>
    <w:rsid w:val="00D77D26"/>
    <w:rsid w:val="00D86EDB"/>
    <w:rsid w:val="00D872BF"/>
    <w:rsid w:val="00D91700"/>
    <w:rsid w:val="00D94B43"/>
    <w:rsid w:val="00DA318A"/>
    <w:rsid w:val="00DB20D1"/>
    <w:rsid w:val="00DB5F0A"/>
    <w:rsid w:val="00DB7E13"/>
    <w:rsid w:val="00DD337A"/>
    <w:rsid w:val="00DD5A07"/>
    <w:rsid w:val="00DE590C"/>
    <w:rsid w:val="00DE71A2"/>
    <w:rsid w:val="00E0176B"/>
    <w:rsid w:val="00E3244F"/>
    <w:rsid w:val="00E4445D"/>
    <w:rsid w:val="00E467B0"/>
    <w:rsid w:val="00E506F6"/>
    <w:rsid w:val="00E61940"/>
    <w:rsid w:val="00E63947"/>
    <w:rsid w:val="00E71360"/>
    <w:rsid w:val="00EB1C79"/>
    <w:rsid w:val="00ED536C"/>
    <w:rsid w:val="00ED6F81"/>
    <w:rsid w:val="00EE42F3"/>
    <w:rsid w:val="00EE4812"/>
    <w:rsid w:val="00EF35E6"/>
    <w:rsid w:val="00F07E98"/>
    <w:rsid w:val="00F223F6"/>
    <w:rsid w:val="00F226DD"/>
    <w:rsid w:val="00F30F14"/>
    <w:rsid w:val="00F42CF1"/>
    <w:rsid w:val="00F440FB"/>
    <w:rsid w:val="00F53930"/>
    <w:rsid w:val="00F6521B"/>
    <w:rsid w:val="00F73B30"/>
    <w:rsid w:val="00F777BB"/>
    <w:rsid w:val="00F8006B"/>
    <w:rsid w:val="00F81B52"/>
    <w:rsid w:val="00F84D84"/>
    <w:rsid w:val="00FB65BD"/>
    <w:rsid w:val="00FC46CE"/>
    <w:rsid w:val="00FC6106"/>
    <w:rsid w:val="00FE0FE6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4:docId w14:val="7663F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FC53-37AE-4383-AF1E-0B53C0D1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2018-11-09T04:56:00Z</dcterms:created>
  <dcterms:modified xsi:type="dcterms:W3CDTF">2024-03-21T07:34:00Z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文書番号">
    <vt:lpwstr>Ver.1.0</vt:lpwstr>
  </property>
</Properties>
</file>