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E1B0" w14:textId="77777777" w:rsidR="00991949" w:rsidRPr="001C4A04" w:rsidRDefault="00991949" w:rsidP="00991949">
      <w:pPr>
        <w:outlineLvl w:val="0"/>
        <w:rPr>
          <w:snapToGrid w:val="0"/>
          <w:lang w:eastAsia="ja-JP"/>
        </w:rPr>
      </w:pPr>
    </w:p>
    <w:p w14:paraId="2D38CD8B" w14:textId="2F8AD1D5" w:rsidR="00386125" w:rsidRDefault="00767F91" w:rsidP="00386125">
      <w:pPr>
        <w:jc w:val="center"/>
        <w:outlineLvl w:val="0"/>
        <w:rPr>
          <w:rFonts w:ascii="メイリオ" w:eastAsia="メイリオ" w:hAnsi="メイリオ"/>
          <w:b/>
          <w:snapToGrid w:val="0"/>
          <w:sz w:val="40"/>
          <w:szCs w:val="40"/>
          <w:lang w:eastAsia="ja-JP"/>
        </w:rPr>
      </w:pPr>
      <w:r w:rsidRPr="00767F91">
        <w:rPr>
          <w:rFonts w:ascii="メイリオ" w:eastAsia="メイリオ" w:hAnsi="メイリオ" w:hint="eastAsia"/>
          <w:b/>
          <w:snapToGrid w:val="0"/>
          <w:sz w:val="40"/>
          <w:szCs w:val="40"/>
          <w:lang w:eastAsia="ja-JP"/>
        </w:rPr>
        <w:t>I</w:t>
      </w:r>
      <w:r w:rsidRPr="00767F91">
        <w:rPr>
          <w:rFonts w:ascii="メイリオ" w:eastAsia="メイリオ" w:hAnsi="メイリオ"/>
          <w:b/>
          <w:snapToGrid w:val="0"/>
          <w:sz w:val="40"/>
          <w:szCs w:val="40"/>
          <w:lang w:eastAsia="ja-JP"/>
        </w:rPr>
        <w:t>FERC-CSC</w:t>
      </w:r>
      <w:r w:rsidRPr="00767F91">
        <w:rPr>
          <w:rFonts w:ascii="メイリオ" w:eastAsia="メイリオ" w:hAnsi="メイリオ" w:hint="eastAsia"/>
          <w:b/>
          <w:snapToGrid w:val="0"/>
          <w:sz w:val="40"/>
          <w:szCs w:val="40"/>
          <w:lang w:eastAsia="ja-JP"/>
        </w:rPr>
        <w:t>大型</w:t>
      </w:r>
      <w:r w:rsidR="00372BCA" w:rsidRPr="00767F91">
        <w:rPr>
          <w:rFonts w:ascii="メイリオ" w:eastAsia="メイリオ" w:hAnsi="メイリオ" w:hint="eastAsia"/>
          <w:b/>
          <w:snapToGrid w:val="0"/>
          <w:sz w:val="40"/>
          <w:szCs w:val="40"/>
          <w:lang w:eastAsia="ja-JP"/>
        </w:rPr>
        <w:t>計算機</w:t>
      </w:r>
      <w:r w:rsidR="00991949" w:rsidRPr="00767F91">
        <w:rPr>
          <w:rFonts w:ascii="メイリオ" w:eastAsia="メイリオ" w:hAnsi="メイリオ"/>
          <w:b/>
          <w:snapToGrid w:val="0"/>
          <w:sz w:val="40"/>
          <w:szCs w:val="40"/>
          <w:lang w:eastAsia="ja-JP"/>
        </w:rPr>
        <w:t>利用申込書</w:t>
      </w:r>
    </w:p>
    <w:p w14:paraId="7BA098D0" w14:textId="26586CD5" w:rsidR="00386125" w:rsidRPr="00386125" w:rsidRDefault="00386125" w:rsidP="00386125">
      <w:pPr>
        <w:jc w:val="center"/>
        <w:outlineLvl w:val="0"/>
        <w:rPr>
          <w:rFonts w:ascii="メイリオ" w:eastAsia="メイリオ" w:hAnsi="メイリオ"/>
          <w:b/>
          <w:snapToGrid w:val="0"/>
          <w:sz w:val="40"/>
          <w:szCs w:val="40"/>
          <w:lang w:eastAsia="ja-JP"/>
        </w:rPr>
      </w:pPr>
      <w:r>
        <w:rPr>
          <w:rFonts w:ascii="メイリオ" w:eastAsia="メイリオ" w:hAnsi="メイリオ" w:hint="eastAsia"/>
          <w:b/>
          <w:snapToGrid w:val="0"/>
          <w:sz w:val="40"/>
          <w:szCs w:val="40"/>
          <w:lang w:eastAsia="ja-JP"/>
        </w:rPr>
        <w:t>〔</w:t>
      </w:r>
      <w:r w:rsidR="00C06198">
        <w:rPr>
          <w:rFonts w:ascii="メイリオ" w:eastAsia="メイリオ" w:hAnsi="メイリオ" w:hint="eastAsia"/>
          <w:b/>
          <w:snapToGrid w:val="0"/>
          <w:sz w:val="40"/>
          <w:szCs w:val="40"/>
          <w:lang w:eastAsia="ja-JP"/>
        </w:rPr>
        <w:t>一般利用</w:t>
      </w:r>
      <w:r>
        <w:rPr>
          <w:rFonts w:ascii="メイリオ" w:eastAsia="メイリオ" w:hAnsi="メイリオ" w:hint="eastAsia"/>
          <w:b/>
          <w:snapToGrid w:val="0"/>
          <w:sz w:val="40"/>
          <w:szCs w:val="40"/>
          <w:lang w:eastAsia="ja-JP"/>
        </w:rPr>
        <w:t>枠〕</w:t>
      </w:r>
    </w:p>
    <w:p w14:paraId="283ECA8A" w14:textId="3959D73A" w:rsidR="00991949" w:rsidRPr="00BE172F" w:rsidRDefault="00991949" w:rsidP="00386125">
      <w:pPr>
        <w:pStyle w:val="af"/>
        <w:ind w:left="0"/>
        <w:jc w:val="center"/>
        <w:rPr>
          <w:rFonts w:ascii="メイリオ" w:eastAsia="メイリオ" w:hAnsi="メイリオ"/>
          <w:sz w:val="28"/>
          <w:lang w:eastAsia="ja-JP"/>
        </w:rPr>
      </w:pPr>
      <w:r w:rsidRPr="00BE172F">
        <w:rPr>
          <w:rFonts w:ascii="メイリオ" w:eastAsia="メイリオ" w:hAnsi="メイリオ"/>
          <w:sz w:val="28"/>
          <w:lang w:eastAsia="ja-JP"/>
        </w:rPr>
        <w:t>（</w:t>
      </w:r>
      <w:r w:rsidR="00BE172F" w:rsidRPr="00BE172F">
        <w:rPr>
          <w:rFonts w:ascii="メイリオ" w:eastAsia="メイリオ" w:hAnsi="メイリオ" w:hint="eastAsia"/>
          <w:sz w:val="28"/>
          <w:lang w:eastAsia="ja-JP"/>
        </w:rPr>
        <w:t>20</w:t>
      </w:r>
      <w:r w:rsidR="00AB526C">
        <w:rPr>
          <w:rFonts w:ascii="メイリオ" w:eastAsia="メイリオ" w:hAnsi="メイリオ"/>
          <w:sz w:val="28"/>
          <w:lang w:eastAsia="ja-JP"/>
        </w:rPr>
        <w:t>2</w:t>
      </w:r>
      <w:r w:rsidR="004A3C92">
        <w:rPr>
          <w:rFonts w:ascii="メイリオ" w:eastAsia="メイリオ" w:hAnsi="メイリオ"/>
          <w:sz w:val="28"/>
          <w:lang w:eastAsia="ja-JP"/>
        </w:rPr>
        <w:t>5</w:t>
      </w:r>
      <w:r w:rsidR="00A54C67" w:rsidRPr="00BE172F">
        <w:rPr>
          <w:rFonts w:ascii="メイリオ" w:eastAsia="メイリオ" w:hAnsi="メイリオ" w:hint="eastAsia"/>
          <w:sz w:val="28"/>
          <w:lang w:eastAsia="ja-JP"/>
        </w:rPr>
        <w:t>年度</w:t>
      </w:r>
      <w:r w:rsidRPr="00BE172F">
        <w:rPr>
          <w:rFonts w:ascii="メイリオ" w:eastAsia="メイリオ" w:hAnsi="メイリオ" w:hint="eastAsia"/>
          <w:sz w:val="28"/>
          <w:lang w:eastAsia="ja-JP"/>
        </w:rPr>
        <w:t>）</w:t>
      </w:r>
    </w:p>
    <w:p w14:paraId="18E1BDC3" w14:textId="77777777" w:rsidR="00450196" w:rsidRDefault="00450196" w:rsidP="00386125">
      <w:pPr>
        <w:pStyle w:val="af"/>
        <w:ind w:left="2" w:hanging="2"/>
        <w:jc w:val="left"/>
        <w:rPr>
          <w:sz w:val="28"/>
          <w:szCs w:val="28"/>
          <w:lang w:eastAsia="ja-JP"/>
        </w:rPr>
      </w:pPr>
    </w:p>
    <w:p w14:paraId="2739B383" w14:textId="2D523C7B" w:rsidR="00991949" w:rsidRPr="00D643E2" w:rsidRDefault="00A54C67" w:rsidP="00CA5638">
      <w:pPr>
        <w:pStyle w:val="af"/>
        <w:ind w:left="2"/>
        <w:rPr>
          <w:rFonts w:ascii="メイリオ" w:eastAsia="メイリオ" w:hAnsi="メイリオ"/>
          <w:b/>
          <w:sz w:val="28"/>
          <w:szCs w:val="28"/>
          <w:lang w:eastAsia="ja-JP"/>
        </w:rPr>
      </w:pPr>
      <w:r w:rsidRPr="00D643E2">
        <w:rPr>
          <w:rFonts w:ascii="メイリオ" w:eastAsia="メイリオ" w:hAnsi="メイリオ" w:hint="eastAsia"/>
          <w:b/>
          <w:sz w:val="28"/>
          <w:szCs w:val="28"/>
          <w:lang w:eastAsia="ja-JP"/>
        </w:rPr>
        <w:t>1</w:t>
      </w:r>
      <w:r w:rsidR="00CA5638" w:rsidRPr="00D643E2">
        <w:rPr>
          <w:rFonts w:ascii="メイリオ" w:eastAsia="メイリオ" w:hAnsi="メイリオ" w:hint="eastAsia"/>
          <w:b/>
          <w:sz w:val="28"/>
          <w:szCs w:val="28"/>
          <w:lang w:eastAsia="ja-JP"/>
        </w:rPr>
        <w:t>)</w:t>
      </w:r>
      <w:r w:rsidR="00C06198" w:rsidRPr="00C06198">
        <w:rPr>
          <w:rFonts w:hint="eastAsia"/>
        </w:rPr>
        <w:t xml:space="preserve"> </w:t>
      </w:r>
      <w:r w:rsidR="00C06198" w:rsidRPr="00C06198">
        <w:rPr>
          <w:rFonts w:ascii="メイリオ" w:eastAsia="メイリオ" w:hAnsi="メイリオ" w:hint="eastAsia"/>
          <w:b/>
          <w:sz w:val="28"/>
          <w:szCs w:val="28"/>
          <w:lang w:eastAsia="ja-JP"/>
        </w:rPr>
        <w:t>研究課題名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5587"/>
      </w:tblGrid>
      <w:tr w:rsidR="00991949" w:rsidRPr="003714C4" w14:paraId="25D9AFE6" w14:textId="77777777">
        <w:trPr>
          <w:jc w:val="center"/>
        </w:trPr>
        <w:tc>
          <w:tcPr>
            <w:tcW w:w="3606" w:type="dxa"/>
          </w:tcPr>
          <w:p w14:paraId="1FD713AB" w14:textId="77777777" w:rsidR="00C06198" w:rsidRPr="00C06198" w:rsidRDefault="00C06198" w:rsidP="00C06198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28"/>
                <w:szCs w:val="28"/>
                <w:lang w:eastAsia="ja-JP"/>
              </w:rPr>
            </w:pPr>
            <w:r w:rsidRPr="00C06198">
              <w:rPr>
                <w:rFonts w:ascii="Meiryo UI" w:eastAsia="Meiryo UI" w:hAnsi="Meiryo UI" w:hint="eastAsia"/>
                <w:sz w:val="28"/>
                <w:szCs w:val="28"/>
                <w:lang w:eastAsia="ja-JP"/>
              </w:rPr>
              <w:t>研究課題名</w:t>
            </w:r>
          </w:p>
          <w:p w14:paraId="6BA881FA" w14:textId="191A5D24" w:rsidR="00991949" w:rsidRPr="00C06198" w:rsidRDefault="00C06198" w:rsidP="00C06198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28"/>
                <w:szCs w:val="28"/>
                <w:lang w:eastAsia="ja-JP"/>
              </w:rPr>
            </w:pPr>
            <w:r w:rsidRPr="00E3420F">
              <w:rPr>
                <w:rFonts w:ascii="Meiryo UI" w:eastAsia="Meiryo UI" w:hAnsi="Meiryo UI" w:hint="eastAsia"/>
                <w:szCs w:val="28"/>
                <w:lang w:eastAsia="ja-JP"/>
              </w:rPr>
              <w:t>（英文でお願いします）</w:t>
            </w:r>
          </w:p>
        </w:tc>
        <w:tc>
          <w:tcPr>
            <w:tcW w:w="5587" w:type="dxa"/>
          </w:tcPr>
          <w:p w14:paraId="00DFF253" w14:textId="77777777" w:rsidR="00D8582D" w:rsidRDefault="00C06198" w:rsidP="0099194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color w:val="FF0000"/>
                <w:sz w:val="28"/>
                <w:szCs w:val="28"/>
                <w:lang w:eastAsia="ja-JP"/>
              </w:rPr>
            </w:pPr>
            <w:r w:rsidRPr="00E3420F">
              <w:rPr>
                <w:rFonts w:ascii="Meiryo UI" w:eastAsia="Meiryo UI" w:hAnsi="Meiryo UI" w:hint="eastAsia"/>
                <w:color w:val="FF0000"/>
                <w:sz w:val="28"/>
                <w:szCs w:val="28"/>
                <w:lang w:eastAsia="ja-JP"/>
              </w:rPr>
              <w:t>一般利用枠では</w:t>
            </w:r>
            <w:r w:rsidR="00D8582D">
              <w:rPr>
                <w:rFonts w:ascii="Meiryo UI" w:eastAsia="Meiryo UI" w:hAnsi="Meiryo UI" w:hint="eastAsia"/>
                <w:color w:val="FF0000"/>
                <w:sz w:val="28"/>
                <w:szCs w:val="28"/>
                <w:lang w:eastAsia="ja-JP"/>
              </w:rPr>
              <w:t>研究課題名は</w:t>
            </w:r>
          </w:p>
          <w:p w14:paraId="3A8F4869" w14:textId="5D938EF3" w:rsidR="00991949" w:rsidRPr="00C06198" w:rsidRDefault="00C06198" w:rsidP="0099194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28"/>
                <w:szCs w:val="28"/>
                <w:lang w:eastAsia="ja-JP"/>
              </w:rPr>
            </w:pPr>
            <w:r w:rsidRPr="00E3420F">
              <w:rPr>
                <w:rFonts w:ascii="Meiryo UI" w:eastAsia="Meiryo UI" w:hAnsi="Meiryo UI" w:hint="eastAsia"/>
                <w:color w:val="FF0000"/>
                <w:sz w:val="28"/>
                <w:szCs w:val="28"/>
                <w:lang w:eastAsia="ja-JP"/>
              </w:rPr>
              <w:t>必須ではありません</w:t>
            </w:r>
          </w:p>
        </w:tc>
      </w:tr>
      <w:tr w:rsidR="00991949" w:rsidRPr="003714C4" w14:paraId="21EAA410" w14:textId="77777777">
        <w:trPr>
          <w:jc w:val="center"/>
        </w:trPr>
        <w:tc>
          <w:tcPr>
            <w:tcW w:w="3606" w:type="dxa"/>
          </w:tcPr>
          <w:p w14:paraId="201A1EDD" w14:textId="2734FC39" w:rsidR="00C06198" w:rsidRPr="00C06198" w:rsidRDefault="00C06198" w:rsidP="00C06198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28"/>
                <w:szCs w:val="28"/>
                <w:lang w:eastAsia="ja-JP"/>
              </w:rPr>
            </w:pPr>
            <w:r w:rsidRPr="00C06198">
              <w:rPr>
                <w:rFonts w:ascii="Meiryo UI" w:eastAsia="Meiryo UI" w:hAnsi="Meiryo UI" w:hint="eastAsia"/>
                <w:sz w:val="28"/>
                <w:szCs w:val="28"/>
                <w:lang w:eastAsia="ja-JP"/>
              </w:rPr>
              <w:t>上記の頭文字</w:t>
            </w:r>
            <w:r w:rsidRPr="00E3420F">
              <w:rPr>
                <w:rFonts w:ascii="Meiryo UI" w:eastAsia="Meiryo UI" w:hAnsi="Meiryo UI" w:hint="eastAsia"/>
                <w:sz w:val="28"/>
                <w:szCs w:val="28"/>
                <w:vertAlign w:val="superscript"/>
                <w:lang w:eastAsia="ja-JP"/>
              </w:rPr>
              <w:t>*)</w:t>
            </w:r>
          </w:p>
          <w:p w14:paraId="7E5C0049" w14:textId="251ED2AA" w:rsidR="00991949" w:rsidRPr="00C06198" w:rsidRDefault="00C06198" w:rsidP="00C06198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28"/>
                <w:szCs w:val="28"/>
                <w:lang w:eastAsia="ja-JP"/>
              </w:rPr>
            </w:pPr>
            <w:r w:rsidRPr="00E3420F">
              <w:rPr>
                <w:rFonts w:ascii="Meiryo UI" w:eastAsia="Meiryo UI" w:hAnsi="Meiryo UI" w:hint="eastAsia"/>
                <w:szCs w:val="28"/>
                <w:lang w:eastAsia="ja-JP"/>
              </w:rPr>
              <w:t>（最大8文字まで)</w:t>
            </w:r>
          </w:p>
        </w:tc>
        <w:tc>
          <w:tcPr>
            <w:tcW w:w="5587" w:type="dxa"/>
          </w:tcPr>
          <w:p w14:paraId="2A83EB67" w14:textId="77777777" w:rsidR="00991949" w:rsidRPr="00D643E2" w:rsidRDefault="00991949" w:rsidP="0099194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i/>
                <w:sz w:val="28"/>
                <w:szCs w:val="28"/>
                <w:lang w:eastAsia="ja-JP"/>
              </w:rPr>
            </w:pPr>
          </w:p>
        </w:tc>
      </w:tr>
      <w:tr w:rsidR="00991949" w:rsidRPr="003714C4" w14:paraId="5AB827B3" w14:textId="77777777">
        <w:trPr>
          <w:jc w:val="center"/>
        </w:trPr>
        <w:tc>
          <w:tcPr>
            <w:tcW w:w="3606" w:type="dxa"/>
          </w:tcPr>
          <w:p w14:paraId="098A8603" w14:textId="77777777" w:rsidR="00E3420F" w:rsidRPr="00E3420F" w:rsidRDefault="00E3420F" w:rsidP="00E3420F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28"/>
                <w:szCs w:val="28"/>
                <w:lang w:eastAsia="ja-JP"/>
              </w:rPr>
            </w:pPr>
            <w:r w:rsidRPr="00E3420F">
              <w:rPr>
                <w:rFonts w:ascii="Meiryo UI" w:eastAsia="Meiryo UI" w:hAnsi="Meiryo UI" w:hint="eastAsia"/>
                <w:sz w:val="28"/>
                <w:szCs w:val="28"/>
                <w:lang w:eastAsia="ja-JP"/>
              </w:rPr>
              <w:t>研究分野</w:t>
            </w:r>
          </w:p>
          <w:p w14:paraId="692238D1" w14:textId="2243D744" w:rsidR="00991949" w:rsidRPr="00C06198" w:rsidRDefault="00E3420F" w:rsidP="00E3420F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8"/>
                <w:lang w:eastAsia="ja-JP"/>
              </w:rPr>
            </w:pPr>
            <w:r w:rsidRPr="00E3420F">
              <w:rPr>
                <w:rFonts w:ascii="Meiryo UI" w:eastAsia="Meiryo UI" w:hAnsi="Meiryo UI" w:hint="eastAsia"/>
                <w:szCs w:val="28"/>
                <w:lang w:eastAsia="ja-JP"/>
              </w:rPr>
              <w:t>（右の研究分野から研究課題に関係するものを選んでください）</w:t>
            </w:r>
          </w:p>
        </w:tc>
        <w:tc>
          <w:tcPr>
            <w:tcW w:w="5587" w:type="dxa"/>
          </w:tcPr>
          <w:p w14:paraId="60EA8988" w14:textId="77777777" w:rsidR="00991949" w:rsidRPr="00D643E2" w:rsidRDefault="00991949" w:rsidP="008C186B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</w:pPr>
            <w:r w:rsidRPr="00D643E2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  <w:t xml:space="preserve">Plasma Turbulence </w:t>
            </w:r>
          </w:p>
          <w:p w14:paraId="20AB1DEB" w14:textId="77777777" w:rsidR="00991949" w:rsidRPr="00D643E2" w:rsidRDefault="00991949" w:rsidP="008C186B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</w:pPr>
            <w:r w:rsidRPr="00D643E2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  <w:t xml:space="preserve">Fast particle physics </w:t>
            </w:r>
          </w:p>
          <w:p w14:paraId="5FA78F58" w14:textId="01E43E91" w:rsidR="00991949" w:rsidRPr="00D643E2" w:rsidRDefault="00991949" w:rsidP="008C186B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</w:pPr>
            <w:r w:rsidRPr="00D643E2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  <w:t xml:space="preserve">MHD </w:t>
            </w:r>
          </w:p>
          <w:p w14:paraId="3A330E0B" w14:textId="77777777" w:rsidR="00991949" w:rsidRPr="00D643E2" w:rsidRDefault="00991949" w:rsidP="008C186B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</w:pPr>
            <w:r w:rsidRPr="00D643E2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  <w:t xml:space="preserve">Edge physics </w:t>
            </w:r>
          </w:p>
          <w:p w14:paraId="53AE8520" w14:textId="77777777" w:rsidR="00991949" w:rsidRPr="00D643E2" w:rsidRDefault="00991949" w:rsidP="008C186B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</w:pPr>
            <w:r w:rsidRPr="00D643E2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</w:rPr>
              <w:t xml:space="preserve">Heating and Current Drive </w:t>
            </w:r>
          </w:p>
          <w:p w14:paraId="69360140" w14:textId="77777777" w:rsidR="00991949" w:rsidRPr="00D643E2" w:rsidRDefault="00991949" w:rsidP="008C186B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  <w:lang w:val="en-GB"/>
              </w:rPr>
            </w:pPr>
            <w:r w:rsidRPr="00D643E2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  <w:lang w:val="en-GB"/>
              </w:rPr>
              <w:t>Integrated modelling</w:t>
            </w:r>
          </w:p>
          <w:p w14:paraId="57DAF247" w14:textId="77777777" w:rsidR="00991949" w:rsidRPr="00D643E2" w:rsidRDefault="00991949" w:rsidP="008C186B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  <w:lang w:val="en-GB"/>
              </w:rPr>
            </w:pPr>
            <w:r w:rsidRPr="00D643E2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  <w:lang w:val="en-GB"/>
              </w:rPr>
              <w:t>Reactor materials</w:t>
            </w:r>
          </w:p>
          <w:p w14:paraId="058D7B91" w14:textId="77777777" w:rsidR="00991949" w:rsidRPr="00D643E2" w:rsidRDefault="00991949" w:rsidP="008C186B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  <w:lang w:val="en-GB"/>
              </w:rPr>
            </w:pPr>
            <w:r w:rsidRPr="00D643E2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  <w:lang w:val="en-GB"/>
              </w:rPr>
              <w:t>Reactor technology</w:t>
            </w:r>
          </w:p>
          <w:p w14:paraId="28658BFD" w14:textId="24117B01" w:rsidR="00991949" w:rsidRPr="00D643E2" w:rsidRDefault="00991949" w:rsidP="008C186B">
            <w:pPr>
              <w:pStyle w:val="Default"/>
              <w:ind w:firstLineChars="100" w:firstLine="230"/>
              <w:jc w:val="both"/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  <w:lang w:val="en-GB"/>
              </w:rPr>
            </w:pPr>
            <w:r w:rsidRPr="00D643E2">
              <w:rPr>
                <w:rFonts w:ascii="Meiryo UI" w:eastAsia="Meiryo UI" w:hAnsi="Meiryo UI" w:hint="eastAsia"/>
                <w:bCs/>
                <w:iCs/>
                <w:color w:val="auto"/>
                <w:sz w:val="23"/>
                <w:szCs w:val="23"/>
                <w:lang w:val="en-GB"/>
              </w:rPr>
              <w:t>Computational Science</w:t>
            </w:r>
            <w:r w:rsidR="00FA43C0">
              <w:rPr>
                <w:rFonts w:ascii="Meiryo UI" w:eastAsia="Meiryo UI" w:hAnsi="Meiryo UI"/>
                <w:bCs/>
                <w:iCs/>
                <w:color w:val="auto"/>
                <w:sz w:val="23"/>
                <w:szCs w:val="23"/>
                <w:lang w:val="en-GB"/>
              </w:rPr>
              <w:t>/</w:t>
            </w:r>
            <w:r w:rsidRPr="00D643E2">
              <w:rPr>
                <w:rFonts w:ascii="Meiryo UI" w:eastAsia="Meiryo UI" w:hAnsi="Meiryo UI" w:hint="eastAsia"/>
                <w:bCs/>
                <w:iCs/>
                <w:color w:val="auto"/>
                <w:sz w:val="23"/>
                <w:szCs w:val="23"/>
                <w:lang w:val="en-GB"/>
              </w:rPr>
              <w:t>Numerical method</w:t>
            </w:r>
          </w:p>
        </w:tc>
      </w:tr>
    </w:tbl>
    <w:p w14:paraId="1706810D" w14:textId="0CAEE15B" w:rsidR="00E3420F" w:rsidRPr="00244F95" w:rsidRDefault="00E3420F" w:rsidP="779A5554">
      <w:pPr>
        <w:pStyle w:val="ad"/>
        <w:jc w:val="left"/>
        <w:rPr>
          <w:rFonts w:ascii="Meiryo UI" w:eastAsia="Meiryo UI" w:hAnsi="Meiryo UI"/>
          <w:b w:val="0"/>
          <w:bCs w:val="0"/>
          <w:lang w:eastAsia="ja-JP"/>
        </w:rPr>
      </w:pPr>
      <w:r w:rsidRPr="779A5554">
        <w:rPr>
          <w:rFonts w:ascii="Meiryo UI" w:eastAsia="Meiryo UI" w:hAnsi="Meiryo UI"/>
          <w:b w:val="0"/>
          <w:bCs w:val="0"/>
          <w:lang w:eastAsia="ja-JP"/>
        </w:rPr>
        <w:t>*) 研究課題名（英文）の頭文字は</w:t>
      </w:r>
      <w:r w:rsidR="060E9754" w:rsidRPr="779A5554">
        <w:rPr>
          <w:rFonts w:ascii="Meiryo UI" w:eastAsia="Meiryo UI" w:hAnsi="Meiryo UI" w:cs="Meiryo UI"/>
          <w:b w:val="0"/>
          <w:bCs w:val="0"/>
          <w:lang w:eastAsia="ja-JP"/>
        </w:rPr>
        <w:t>ストレージに作られる研究課題のフォルダ名に用いられます</w:t>
      </w:r>
      <w:r w:rsidRPr="779A5554">
        <w:rPr>
          <w:rFonts w:ascii="Meiryo UI" w:eastAsia="Meiryo UI" w:hAnsi="Meiryo UI"/>
          <w:b w:val="0"/>
          <w:bCs w:val="0"/>
          <w:lang w:eastAsia="ja-JP"/>
        </w:rPr>
        <w:t>。研究課題名が無い場合は、申請者の姓がフォルダ名に用いられます。</w:t>
      </w:r>
    </w:p>
    <w:p w14:paraId="65D7E01B" w14:textId="77777777" w:rsidR="00CA5638" w:rsidRDefault="00CA5638" w:rsidP="00991949">
      <w:pPr>
        <w:pStyle w:val="ad"/>
        <w:jc w:val="left"/>
        <w:rPr>
          <w:lang w:eastAsia="ja-JP"/>
        </w:rPr>
      </w:pPr>
    </w:p>
    <w:p w14:paraId="4B18E1B2" w14:textId="07BE6F90" w:rsidR="00991949" w:rsidRPr="006462F7" w:rsidRDefault="00E3420F" w:rsidP="00991949">
      <w:pPr>
        <w:jc w:val="both"/>
        <w:rPr>
          <w:b/>
          <w:i/>
          <w:snapToGrid w:val="0"/>
          <w:sz w:val="23"/>
          <w:lang w:eastAsia="ja-JP"/>
        </w:rPr>
      </w:pPr>
      <w:r>
        <w:rPr>
          <w:rFonts w:ascii="メイリオ" w:eastAsia="メイリオ" w:hAnsi="メイリオ" w:hint="eastAsia"/>
          <w:b/>
          <w:sz w:val="28"/>
          <w:szCs w:val="28"/>
          <w:lang w:eastAsia="ja-JP"/>
        </w:rPr>
        <w:t>2</w:t>
      </w:r>
      <w:r w:rsidR="00CA5638" w:rsidRPr="00D643E2">
        <w:rPr>
          <w:rFonts w:ascii="メイリオ" w:eastAsia="メイリオ" w:hAnsi="メイリオ" w:hint="eastAsia"/>
          <w:b/>
          <w:sz w:val="28"/>
          <w:szCs w:val="28"/>
          <w:lang w:eastAsia="ja-JP"/>
        </w:rPr>
        <w:t>)</w:t>
      </w:r>
      <w:r w:rsidR="00CA5638" w:rsidRPr="00D643E2">
        <w:rPr>
          <w:rFonts w:ascii="メイリオ" w:eastAsia="メイリオ" w:hAnsi="メイリオ" w:hint="eastAsia"/>
          <w:b/>
          <w:i/>
          <w:sz w:val="28"/>
          <w:szCs w:val="28"/>
          <w:lang w:eastAsia="ja-JP"/>
        </w:rPr>
        <w:t xml:space="preserve"> </w:t>
      </w:r>
      <w:r>
        <w:rPr>
          <w:rFonts w:ascii="メイリオ" w:eastAsia="メイリオ" w:hAnsi="メイリオ" w:hint="eastAsia"/>
          <w:b/>
          <w:i/>
          <w:sz w:val="28"/>
          <w:szCs w:val="28"/>
          <w:lang w:eastAsia="ja-JP"/>
        </w:rPr>
        <w:t>申請者</w:t>
      </w:r>
      <w:r w:rsidR="006462F7" w:rsidRPr="00D643E2">
        <w:rPr>
          <w:rFonts w:ascii="メイリオ" w:eastAsia="メイリオ" w:hAnsi="メイリオ" w:hint="eastAsia"/>
          <w:b/>
          <w:sz w:val="28"/>
          <w:szCs w:val="28"/>
          <w:lang w:eastAsia="ja-JP"/>
        </w:rPr>
        <w:t>の情報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991949" w:rsidRPr="003714C4" w14:paraId="24F6EE2F" w14:textId="77777777">
        <w:tc>
          <w:tcPr>
            <w:tcW w:w="3614" w:type="dxa"/>
          </w:tcPr>
          <w:p w14:paraId="14975291" w14:textId="7CB39065" w:rsidR="00991949" w:rsidRPr="00D643E2" w:rsidRDefault="004425FE" w:rsidP="00E3420F">
            <w:pPr>
              <w:jc w:val="both"/>
              <w:rPr>
                <w:rFonts w:ascii="Meiryo UI" w:eastAsia="Meiryo UI" w:hAnsi="Meiryo UI"/>
                <w:snapToGrid w:val="0"/>
                <w:sz w:val="28"/>
              </w:rPr>
            </w:pPr>
            <w:r w:rsidRPr="00D643E2">
              <w:rPr>
                <w:rFonts w:ascii="Meiryo UI" w:eastAsia="Meiryo UI" w:hAnsi="Meiryo UI" w:hint="eastAsia"/>
                <w:snapToGrid w:val="0"/>
                <w:sz w:val="28"/>
                <w:lang w:eastAsia="ja-JP"/>
              </w:rPr>
              <w:t>名前 (</w:t>
            </w:r>
            <w:r w:rsidR="00991949" w:rsidRPr="00D643E2">
              <w:rPr>
                <w:rFonts w:ascii="Meiryo UI" w:eastAsia="Meiryo UI" w:hAnsi="Meiryo UI"/>
                <w:snapToGrid w:val="0"/>
                <w:sz w:val="28"/>
              </w:rPr>
              <w:t>Name</w:t>
            </w:r>
            <w:r w:rsidR="00E3420F">
              <w:rPr>
                <w:rFonts w:ascii="Meiryo UI" w:eastAsia="Meiryo UI" w:hAnsi="Meiryo UI" w:hint="eastAsia"/>
                <w:snapToGrid w:val="0"/>
                <w:sz w:val="28"/>
                <w:lang w:eastAsia="ja-JP"/>
              </w:rPr>
              <w:t>)</w:t>
            </w:r>
          </w:p>
        </w:tc>
        <w:tc>
          <w:tcPr>
            <w:tcW w:w="5670" w:type="dxa"/>
          </w:tcPr>
          <w:p w14:paraId="0C47438B" w14:textId="77777777" w:rsidR="00991949" w:rsidRPr="003714C4" w:rsidRDefault="00991949" w:rsidP="00991949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991949" w:rsidRPr="003714C4" w14:paraId="7DF0B79F" w14:textId="77777777">
        <w:tc>
          <w:tcPr>
            <w:tcW w:w="3614" w:type="dxa"/>
          </w:tcPr>
          <w:p w14:paraId="301C4DE1" w14:textId="4A588BFB" w:rsidR="00991949" w:rsidRPr="00D643E2" w:rsidRDefault="004425FE" w:rsidP="00AF6FA1">
            <w:pPr>
              <w:jc w:val="both"/>
              <w:rPr>
                <w:rFonts w:ascii="Meiryo UI" w:eastAsia="Meiryo UI" w:hAnsi="Meiryo UI"/>
                <w:snapToGrid w:val="0"/>
                <w:sz w:val="28"/>
              </w:rPr>
            </w:pPr>
            <w:r w:rsidRPr="00D643E2">
              <w:rPr>
                <w:rFonts w:ascii="Meiryo UI" w:eastAsia="Meiryo UI" w:hAnsi="Meiryo UI" w:hint="eastAsia"/>
                <w:snapToGrid w:val="0"/>
                <w:sz w:val="28"/>
                <w:lang w:eastAsia="ja-JP"/>
              </w:rPr>
              <w:t>研究機関 (</w:t>
            </w:r>
            <w:r w:rsidR="00991949" w:rsidRPr="00D643E2">
              <w:rPr>
                <w:rFonts w:ascii="Meiryo UI" w:eastAsia="Meiryo UI" w:hAnsi="Meiryo UI"/>
                <w:snapToGrid w:val="0"/>
                <w:sz w:val="28"/>
              </w:rPr>
              <w:t>Institution</w:t>
            </w:r>
            <w:r w:rsidRPr="00D643E2">
              <w:rPr>
                <w:rFonts w:ascii="Meiryo UI" w:eastAsia="Meiryo UI" w:hAnsi="Meiryo UI"/>
                <w:snapToGrid w:val="0"/>
                <w:sz w:val="28"/>
              </w:rPr>
              <w:t>)</w:t>
            </w:r>
          </w:p>
        </w:tc>
        <w:tc>
          <w:tcPr>
            <w:tcW w:w="5670" w:type="dxa"/>
          </w:tcPr>
          <w:p w14:paraId="48E46B2F" w14:textId="77777777" w:rsidR="00991949" w:rsidRPr="003714C4" w:rsidRDefault="00991949" w:rsidP="00991949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991949" w:rsidRPr="003714C4" w14:paraId="39F03DA9" w14:textId="77777777" w:rsidTr="00AF6FA1">
        <w:trPr>
          <w:trHeight w:val="796"/>
        </w:trPr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14:paraId="16C14EE4" w14:textId="43085481" w:rsidR="00991949" w:rsidRPr="00D643E2" w:rsidRDefault="004425FE" w:rsidP="00AF6FA1">
            <w:pPr>
              <w:jc w:val="both"/>
              <w:rPr>
                <w:rFonts w:ascii="Meiryo UI" w:eastAsia="Meiryo UI" w:hAnsi="Meiryo UI"/>
                <w:snapToGrid w:val="0"/>
                <w:sz w:val="28"/>
              </w:rPr>
            </w:pPr>
            <w:r w:rsidRPr="00D643E2">
              <w:rPr>
                <w:rFonts w:ascii="Meiryo UI" w:eastAsia="Meiryo UI" w:hAnsi="Meiryo UI" w:hint="eastAsia"/>
                <w:snapToGrid w:val="0"/>
                <w:sz w:val="28"/>
                <w:lang w:eastAsia="ja-JP"/>
              </w:rPr>
              <w:t>住所 (</w:t>
            </w:r>
            <w:r w:rsidR="00991949" w:rsidRPr="00D643E2">
              <w:rPr>
                <w:rFonts w:ascii="Meiryo UI" w:eastAsia="Meiryo UI" w:hAnsi="Meiryo UI"/>
                <w:snapToGrid w:val="0"/>
                <w:sz w:val="28"/>
              </w:rPr>
              <w:t>Street Address</w:t>
            </w:r>
            <w:r w:rsidRPr="00D643E2">
              <w:rPr>
                <w:rFonts w:ascii="Meiryo UI" w:eastAsia="Meiryo UI" w:hAnsi="Meiryo UI"/>
                <w:snapToGrid w:val="0"/>
                <w:sz w:val="28"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23909D5" w14:textId="77777777" w:rsidR="00991949" w:rsidRDefault="00991949" w:rsidP="00991949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  <w:p w14:paraId="10FC4BAF" w14:textId="77777777" w:rsidR="00314260" w:rsidRPr="003714C4" w:rsidRDefault="00314260" w:rsidP="00991949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314260" w:rsidRPr="003714C4" w14:paraId="2125B3B5" w14:textId="77777777">
        <w:trPr>
          <w:trHeight w:val="267"/>
        </w:trPr>
        <w:tc>
          <w:tcPr>
            <w:tcW w:w="3614" w:type="dxa"/>
          </w:tcPr>
          <w:p w14:paraId="64E73419" w14:textId="704A3DA9" w:rsidR="00314260" w:rsidRPr="00D643E2" w:rsidRDefault="00314260" w:rsidP="00AF6FA1">
            <w:pPr>
              <w:jc w:val="both"/>
              <w:rPr>
                <w:rFonts w:ascii="Meiryo UI" w:eastAsia="Meiryo UI" w:hAnsi="Meiryo UI"/>
                <w:snapToGrid w:val="0"/>
                <w:sz w:val="28"/>
              </w:rPr>
            </w:pPr>
            <w:r w:rsidRPr="00D643E2">
              <w:rPr>
                <w:rFonts w:ascii="Meiryo UI" w:eastAsia="Meiryo UI" w:hAnsi="Meiryo UI"/>
                <w:snapToGrid w:val="0"/>
                <w:sz w:val="28"/>
              </w:rPr>
              <w:t>Email</w:t>
            </w:r>
          </w:p>
        </w:tc>
        <w:tc>
          <w:tcPr>
            <w:tcW w:w="5670" w:type="dxa"/>
          </w:tcPr>
          <w:p w14:paraId="14C693ED" w14:textId="77777777" w:rsidR="00314260" w:rsidRPr="003714C4" w:rsidRDefault="00314260" w:rsidP="00991949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314260" w:rsidRPr="003714C4" w14:paraId="190585A7" w14:textId="77777777">
        <w:trPr>
          <w:trHeight w:val="331"/>
        </w:trPr>
        <w:tc>
          <w:tcPr>
            <w:tcW w:w="3614" w:type="dxa"/>
          </w:tcPr>
          <w:p w14:paraId="3E6BDA9B" w14:textId="1CB88DA8" w:rsidR="00314260" w:rsidRPr="00D643E2" w:rsidRDefault="00314260" w:rsidP="00AF6FA1">
            <w:pPr>
              <w:jc w:val="both"/>
              <w:rPr>
                <w:rFonts w:ascii="Meiryo UI" w:eastAsia="Meiryo UI" w:hAnsi="Meiryo UI"/>
                <w:snapToGrid w:val="0"/>
                <w:sz w:val="28"/>
              </w:rPr>
            </w:pPr>
            <w:r w:rsidRPr="00D643E2">
              <w:rPr>
                <w:rFonts w:ascii="Meiryo UI" w:eastAsia="Meiryo UI" w:hAnsi="Meiryo UI" w:hint="eastAsia"/>
                <w:snapToGrid w:val="0"/>
                <w:sz w:val="28"/>
                <w:lang w:eastAsia="ja-JP"/>
              </w:rPr>
              <w:t>電話</w:t>
            </w:r>
            <w:r w:rsidR="00AF6FA1">
              <w:rPr>
                <w:rFonts w:ascii="Meiryo UI" w:eastAsia="Meiryo UI" w:hAnsi="Meiryo UI" w:hint="eastAsia"/>
                <w:snapToGrid w:val="0"/>
                <w:sz w:val="28"/>
                <w:lang w:eastAsia="ja-JP"/>
              </w:rPr>
              <w:t>/</w:t>
            </w:r>
            <w:r w:rsidRPr="00D643E2">
              <w:rPr>
                <w:rFonts w:ascii="Meiryo UI" w:eastAsia="Meiryo UI" w:hAnsi="Meiryo UI" w:hint="eastAsia"/>
                <w:snapToGrid w:val="0"/>
                <w:sz w:val="28"/>
                <w:lang w:eastAsia="ja-JP"/>
              </w:rPr>
              <w:t>Fax (</w:t>
            </w:r>
            <w:r w:rsidRPr="00D643E2">
              <w:rPr>
                <w:rFonts w:ascii="Meiryo UI" w:eastAsia="Meiryo UI" w:hAnsi="Meiryo UI"/>
                <w:snapToGrid w:val="0"/>
                <w:sz w:val="28"/>
              </w:rPr>
              <w:t>Phone / Fax)</w:t>
            </w:r>
          </w:p>
        </w:tc>
        <w:tc>
          <w:tcPr>
            <w:tcW w:w="5670" w:type="dxa"/>
          </w:tcPr>
          <w:p w14:paraId="4AAE3A75" w14:textId="77777777" w:rsidR="00314260" w:rsidRPr="003714C4" w:rsidRDefault="00314260" w:rsidP="00991949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</w:tbl>
    <w:p w14:paraId="40A08279" w14:textId="668F680E" w:rsidR="00D8582D" w:rsidRDefault="00D8582D" w:rsidP="00991949">
      <w:pPr>
        <w:pStyle w:val="ad"/>
        <w:jc w:val="left"/>
        <w:rPr>
          <w:lang w:eastAsia="ja-JP"/>
        </w:rPr>
      </w:pPr>
    </w:p>
    <w:p w14:paraId="2697D2FB" w14:textId="11990DD0" w:rsidR="006E6062" w:rsidRDefault="006E6062">
      <w:pPr>
        <w:rPr>
          <w:b/>
          <w:bCs/>
          <w:lang w:eastAsia="ja-JP"/>
        </w:rPr>
      </w:pPr>
      <w:r>
        <w:rPr>
          <w:lang w:eastAsia="ja-JP"/>
        </w:rPr>
        <w:br w:type="page"/>
      </w:r>
    </w:p>
    <w:p w14:paraId="1C3D8925" w14:textId="3CA35F29" w:rsidR="00D8582D" w:rsidRPr="00D8582D" w:rsidRDefault="00D8582D" w:rsidP="00D8582D">
      <w:pPr>
        <w:jc w:val="both"/>
        <w:rPr>
          <w:rFonts w:ascii="メイリオ" w:eastAsia="メイリオ" w:hAnsi="メイリオ"/>
          <w:snapToGrid w:val="0"/>
          <w:sz w:val="23"/>
          <w:lang w:eastAsia="ja-JP"/>
        </w:rPr>
      </w:pPr>
      <w:r>
        <w:rPr>
          <w:rFonts w:ascii="メイリオ" w:eastAsia="メイリオ" w:hAnsi="メイリオ" w:hint="eastAsia"/>
          <w:b/>
          <w:snapToGrid w:val="0"/>
          <w:sz w:val="28"/>
          <w:szCs w:val="28"/>
          <w:lang w:eastAsia="ja-JP"/>
        </w:rPr>
        <w:lastRenderedPageBreak/>
        <w:t>3</w:t>
      </w:r>
      <w:r w:rsidRPr="00D643E2">
        <w:rPr>
          <w:rFonts w:ascii="メイリオ" w:eastAsia="メイリオ" w:hAnsi="メイリオ" w:hint="eastAsia"/>
          <w:b/>
          <w:snapToGrid w:val="0"/>
          <w:sz w:val="28"/>
          <w:szCs w:val="28"/>
          <w:lang w:eastAsia="ja-JP"/>
        </w:rPr>
        <w:t>) 研究チーム員の情報</w:t>
      </w:r>
      <w:r>
        <w:rPr>
          <w:rFonts w:ascii="メイリオ" w:eastAsia="メイリオ" w:hAnsi="メイリオ" w:hint="eastAsia"/>
          <w:b/>
          <w:snapToGrid w:val="0"/>
          <w:sz w:val="28"/>
          <w:szCs w:val="28"/>
          <w:lang w:eastAsia="ja-JP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D8582D" w:rsidRPr="003714C4" w14:paraId="08EBA663" w14:textId="77777777" w:rsidTr="00685207">
        <w:tc>
          <w:tcPr>
            <w:tcW w:w="3614" w:type="dxa"/>
          </w:tcPr>
          <w:p w14:paraId="202FD3D1" w14:textId="77777777" w:rsidR="00D8582D" w:rsidRPr="00D643E2" w:rsidRDefault="00D8582D" w:rsidP="00685207">
            <w:pPr>
              <w:rPr>
                <w:rFonts w:ascii="Meiryo UI" w:eastAsia="Meiryo UI" w:hAnsi="Meiryo UI"/>
                <w:snapToGrid w:val="0"/>
                <w:sz w:val="28"/>
              </w:rPr>
            </w:pPr>
            <w:r w:rsidRPr="00D643E2">
              <w:rPr>
                <w:rFonts w:ascii="Meiryo UI" w:eastAsia="Meiryo UI" w:hAnsi="Meiryo UI" w:hint="eastAsia"/>
                <w:snapToGrid w:val="0"/>
                <w:sz w:val="28"/>
                <w:lang w:eastAsia="ja-JP"/>
              </w:rPr>
              <w:t>共同研究者名 (</w:t>
            </w:r>
            <w:r w:rsidRPr="00D643E2">
              <w:rPr>
                <w:rFonts w:ascii="Meiryo UI" w:eastAsia="Meiryo UI" w:hAnsi="Meiryo UI"/>
                <w:snapToGrid w:val="0"/>
                <w:sz w:val="28"/>
              </w:rPr>
              <w:t>Name(s) of Collaborator(s)</w:t>
            </w:r>
            <w:r w:rsidRPr="00D643E2">
              <w:rPr>
                <w:rFonts w:ascii="Meiryo UI" w:eastAsia="Meiryo UI" w:hAnsi="Meiryo UI" w:hint="eastAsia"/>
                <w:snapToGrid w:val="0"/>
                <w:sz w:val="28"/>
                <w:lang w:eastAsia="ja-JP"/>
              </w:rPr>
              <w:t>)</w:t>
            </w:r>
          </w:p>
        </w:tc>
        <w:tc>
          <w:tcPr>
            <w:tcW w:w="5670" w:type="dxa"/>
          </w:tcPr>
          <w:p w14:paraId="65DDCC18" w14:textId="77777777" w:rsidR="00D8582D" w:rsidRPr="003714C4" w:rsidRDefault="00D8582D" w:rsidP="00685207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D8582D" w:rsidRPr="003714C4" w14:paraId="56CF5CDF" w14:textId="77777777" w:rsidTr="00685207">
        <w:tc>
          <w:tcPr>
            <w:tcW w:w="3614" w:type="dxa"/>
          </w:tcPr>
          <w:p w14:paraId="535AEC7F" w14:textId="77777777" w:rsidR="00D8582D" w:rsidRPr="00D643E2" w:rsidRDefault="00D8582D" w:rsidP="00685207">
            <w:pPr>
              <w:jc w:val="both"/>
              <w:rPr>
                <w:rFonts w:ascii="Meiryo UI" w:eastAsia="Meiryo UI" w:hAnsi="Meiryo UI"/>
                <w:snapToGrid w:val="0"/>
                <w:sz w:val="28"/>
              </w:rPr>
            </w:pPr>
            <w:r w:rsidRPr="00D643E2">
              <w:rPr>
                <w:rFonts w:ascii="Meiryo UI" w:eastAsia="Meiryo UI" w:hAnsi="Meiryo UI" w:hint="eastAsia"/>
                <w:snapToGrid w:val="0"/>
                <w:sz w:val="28"/>
                <w:lang w:eastAsia="ja-JP"/>
              </w:rPr>
              <w:t>研究機関</w:t>
            </w:r>
            <w:r>
              <w:rPr>
                <w:rFonts w:ascii="Meiryo UI" w:eastAsia="Meiryo UI" w:hAnsi="Meiryo UI" w:hint="eastAsia"/>
                <w:snapToGrid w:val="0"/>
                <w:sz w:val="28"/>
                <w:lang w:eastAsia="ja-JP"/>
              </w:rPr>
              <w:t xml:space="preserve">名 </w:t>
            </w:r>
            <w:r w:rsidRPr="00D643E2">
              <w:rPr>
                <w:rFonts w:ascii="Meiryo UI" w:eastAsia="Meiryo UI" w:hAnsi="Meiryo UI" w:hint="eastAsia"/>
                <w:snapToGrid w:val="0"/>
                <w:sz w:val="28"/>
                <w:lang w:eastAsia="ja-JP"/>
              </w:rPr>
              <w:t>(</w:t>
            </w:r>
            <w:r w:rsidRPr="00D643E2">
              <w:rPr>
                <w:rFonts w:ascii="Meiryo UI" w:eastAsia="Meiryo UI" w:hAnsi="Meiryo UI"/>
                <w:snapToGrid w:val="0"/>
                <w:sz w:val="28"/>
              </w:rPr>
              <w:t>Institution)</w:t>
            </w:r>
          </w:p>
        </w:tc>
        <w:tc>
          <w:tcPr>
            <w:tcW w:w="5670" w:type="dxa"/>
          </w:tcPr>
          <w:p w14:paraId="622F9761" w14:textId="77777777" w:rsidR="00D8582D" w:rsidRPr="003714C4" w:rsidRDefault="00D8582D" w:rsidP="00685207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D8582D" w:rsidRPr="003714C4" w14:paraId="56B9D554" w14:textId="77777777" w:rsidTr="00685207">
        <w:trPr>
          <w:trHeight w:val="835"/>
        </w:trPr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14:paraId="6C2AC1C8" w14:textId="77777777" w:rsidR="00D8582D" w:rsidRPr="00D643E2" w:rsidRDefault="00D8582D" w:rsidP="00685207">
            <w:pPr>
              <w:jc w:val="both"/>
              <w:rPr>
                <w:rFonts w:ascii="Meiryo UI" w:eastAsia="Meiryo UI" w:hAnsi="Meiryo UI"/>
                <w:snapToGrid w:val="0"/>
                <w:sz w:val="28"/>
              </w:rPr>
            </w:pPr>
            <w:r w:rsidRPr="00D643E2">
              <w:rPr>
                <w:rFonts w:ascii="Meiryo UI" w:eastAsia="Meiryo UI" w:hAnsi="Meiryo UI" w:hint="eastAsia"/>
                <w:snapToGrid w:val="0"/>
                <w:sz w:val="28"/>
                <w:lang w:eastAsia="ja-JP"/>
              </w:rPr>
              <w:t>住所 (</w:t>
            </w:r>
            <w:r w:rsidRPr="00D643E2">
              <w:rPr>
                <w:rFonts w:ascii="Meiryo UI" w:eastAsia="Meiryo UI" w:hAnsi="Meiryo UI"/>
                <w:snapToGrid w:val="0"/>
                <w:sz w:val="28"/>
              </w:rPr>
              <w:t>Street Address)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F590FA4" w14:textId="77777777" w:rsidR="00D8582D" w:rsidRPr="003714C4" w:rsidRDefault="00D8582D" w:rsidP="00685207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D8582D" w:rsidRPr="003714C4" w14:paraId="5334D7AE" w14:textId="77777777" w:rsidTr="00685207">
        <w:tc>
          <w:tcPr>
            <w:tcW w:w="3614" w:type="dxa"/>
          </w:tcPr>
          <w:p w14:paraId="3239CDAF" w14:textId="77777777" w:rsidR="00D8582D" w:rsidRPr="00D643E2" w:rsidRDefault="00D8582D" w:rsidP="00685207">
            <w:pPr>
              <w:jc w:val="both"/>
              <w:rPr>
                <w:rFonts w:ascii="Meiryo UI" w:eastAsia="Meiryo UI" w:hAnsi="Meiryo UI"/>
                <w:snapToGrid w:val="0"/>
                <w:sz w:val="28"/>
              </w:rPr>
            </w:pPr>
            <w:r w:rsidRPr="00D643E2">
              <w:rPr>
                <w:rFonts w:ascii="Meiryo UI" w:eastAsia="Meiryo UI" w:hAnsi="Meiryo UI"/>
                <w:snapToGrid w:val="0"/>
                <w:sz w:val="28"/>
              </w:rPr>
              <w:t>Email</w:t>
            </w:r>
          </w:p>
        </w:tc>
        <w:tc>
          <w:tcPr>
            <w:tcW w:w="5670" w:type="dxa"/>
          </w:tcPr>
          <w:p w14:paraId="6E948811" w14:textId="77777777" w:rsidR="00D8582D" w:rsidRPr="003714C4" w:rsidRDefault="00D8582D" w:rsidP="00685207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D8582D" w:rsidRPr="003714C4" w14:paraId="5DE8CBD5" w14:textId="77777777" w:rsidTr="00685207">
        <w:tc>
          <w:tcPr>
            <w:tcW w:w="3614" w:type="dxa"/>
          </w:tcPr>
          <w:p w14:paraId="2D431072" w14:textId="77777777" w:rsidR="00D8582D" w:rsidRPr="00D643E2" w:rsidRDefault="00D8582D" w:rsidP="00685207">
            <w:pPr>
              <w:jc w:val="both"/>
              <w:rPr>
                <w:rFonts w:ascii="Meiryo UI" w:eastAsia="Meiryo UI" w:hAnsi="Meiryo UI"/>
                <w:snapToGrid w:val="0"/>
                <w:sz w:val="28"/>
              </w:rPr>
            </w:pPr>
            <w:r w:rsidRPr="00D643E2">
              <w:rPr>
                <w:rFonts w:ascii="Meiryo UI" w:eastAsia="Meiryo UI" w:hAnsi="Meiryo UI" w:hint="eastAsia"/>
                <w:snapToGrid w:val="0"/>
                <w:sz w:val="28"/>
                <w:lang w:eastAsia="ja-JP"/>
              </w:rPr>
              <w:t>電話</w:t>
            </w:r>
            <w:r>
              <w:rPr>
                <w:rFonts w:ascii="Meiryo UI" w:eastAsia="Meiryo UI" w:hAnsi="Meiryo UI" w:hint="eastAsia"/>
                <w:snapToGrid w:val="0"/>
                <w:sz w:val="28"/>
                <w:lang w:eastAsia="ja-JP"/>
              </w:rPr>
              <w:t>/</w:t>
            </w:r>
            <w:r w:rsidRPr="00D643E2">
              <w:rPr>
                <w:rFonts w:ascii="Meiryo UI" w:eastAsia="Meiryo UI" w:hAnsi="Meiryo UI" w:hint="eastAsia"/>
                <w:snapToGrid w:val="0"/>
                <w:sz w:val="28"/>
                <w:lang w:eastAsia="ja-JP"/>
              </w:rPr>
              <w:t>Fax (</w:t>
            </w:r>
            <w:r w:rsidRPr="00D643E2">
              <w:rPr>
                <w:rFonts w:ascii="Meiryo UI" w:eastAsia="Meiryo UI" w:hAnsi="Meiryo UI"/>
                <w:snapToGrid w:val="0"/>
                <w:sz w:val="28"/>
              </w:rPr>
              <w:t>Phone / Fax)</w:t>
            </w:r>
          </w:p>
        </w:tc>
        <w:tc>
          <w:tcPr>
            <w:tcW w:w="5670" w:type="dxa"/>
          </w:tcPr>
          <w:p w14:paraId="00DA9DEA" w14:textId="77777777" w:rsidR="00D8582D" w:rsidRPr="003714C4" w:rsidRDefault="00D8582D" w:rsidP="00685207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</w:tbl>
    <w:p w14:paraId="46E0A291" w14:textId="77777777" w:rsidR="00D8582D" w:rsidRPr="00D643E2" w:rsidRDefault="00D8582D" w:rsidP="00D8582D">
      <w:pPr>
        <w:rPr>
          <w:rFonts w:ascii="Meiryo UI" w:eastAsia="Meiryo UI" w:hAnsi="Meiryo UI"/>
          <w:sz w:val="22"/>
          <w:szCs w:val="22"/>
          <w:lang w:eastAsia="ja-JP"/>
        </w:rPr>
      </w:pPr>
      <w:r w:rsidRPr="00D643E2">
        <w:rPr>
          <w:rFonts w:ascii="Meiryo UI" w:eastAsia="Meiryo UI" w:hAnsi="Meiryo UI" w:hint="eastAsia"/>
          <w:sz w:val="22"/>
          <w:szCs w:val="22"/>
          <w:lang w:eastAsia="ja-JP"/>
        </w:rPr>
        <w:t>同じ研究機関による複数の共同研究者はまとめてください。必要に応じて上記の表を複製してください。</w:t>
      </w:r>
    </w:p>
    <w:p w14:paraId="79C7ABA3" w14:textId="0A2FA271" w:rsidR="00CB3047" w:rsidRDefault="00D8582D" w:rsidP="00D8582D">
      <w:pPr>
        <w:pStyle w:val="ad"/>
        <w:jc w:val="left"/>
        <w:rPr>
          <w:rFonts w:ascii="Meiryo UI" w:eastAsia="Meiryo UI" w:hAnsi="Meiryo UI"/>
          <w:sz w:val="22"/>
          <w:szCs w:val="22"/>
        </w:rPr>
      </w:pPr>
      <w:r w:rsidRPr="00D643E2">
        <w:rPr>
          <w:rFonts w:ascii="Meiryo UI" w:eastAsia="Meiryo UI" w:hAnsi="Meiryo UI" w:hint="eastAsia"/>
          <w:sz w:val="22"/>
          <w:szCs w:val="22"/>
          <w:lang w:eastAsia="ja-JP"/>
        </w:rPr>
        <w:t>(</w:t>
      </w:r>
      <w:r w:rsidRPr="00D643E2">
        <w:rPr>
          <w:rFonts w:ascii="Meiryo UI" w:eastAsia="Meiryo UI" w:hAnsi="Meiryo UI"/>
          <w:sz w:val="22"/>
          <w:szCs w:val="22"/>
        </w:rPr>
        <w:t>Several collaborators from the same institution may be grouped together. Please duplicate this table if necessary).</w:t>
      </w:r>
    </w:p>
    <w:p w14:paraId="60777269" w14:textId="0041DA4A" w:rsidR="003E6AD3" w:rsidRDefault="003E6AD3">
      <w:pPr>
        <w:rPr>
          <w:b/>
          <w:bCs/>
          <w:lang w:eastAsia="ja-JP"/>
        </w:rPr>
      </w:pPr>
      <w:r>
        <w:rPr>
          <w:lang w:eastAsia="ja-JP"/>
        </w:rPr>
        <w:br w:type="page"/>
      </w:r>
    </w:p>
    <w:p w14:paraId="68DA6566" w14:textId="61E8723E" w:rsidR="00D8582D" w:rsidRDefault="00FE064F" w:rsidP="00757AE6">
      <w:pPr>
        <w:rPr>
          <w:rFonts w:ascii="メイリオ" w:eastAsia="メイリオ" w:hAnsi="メイリオ"/>
          <w:b/>
          <w:sz w:val="28"/>
          <w:szCs w:val="28"/>
          <w:lang w:val="en-US" w:eastAsia="ja-JP"/>
        </w:rPr>
      </w:pPr>
      <w:r>
        <w:rPr>
          <w:rFonts w:ascii="メイリオ" w:eastAsia="メイリオ" w:hAnsi="メイリオ"/>
          <w:b/>
          <w:sz w:val="28"/>
          <w:szCs w:val="28"/>
          <w:lang w:val="en-US" w:eastAsia="ja-JP"/>
        </w:rPr>
        <w:lastRenderedPageBreak/>
        <w:t>4)</w:t>
      </w:r>
      <w:r w:rsidR="00A23890">
        <w:rPr>
          <w:rFonts w:ascii="メイリオ" w:eastAsia="メイリオ" w:hAnsi="メイリオ"/>
          <w:b/>
          <w:sz w:val="28"/>
          <w:szCs w:val="28"/>
          <w:lang w:val="en-US" w:eastAsia="ja-JP"/>
        </w:rPr>
        <w:t xml:space="preserve"> </w:t>
      </w:r>
      <w:r w:rsidR="00EB0C74">
        <w:rPr>
          <w:rFonts w:ascii="メイリオ" w:eastAsia="メイリオ" w:hAnsi="メイリオ" w:hint="eastAsia"/>
          <w:b/>
          <w:sz w:val="28"/>
          <w:szCs w:val="28"/>
          <w:lang w:val="en-US" w:eastAsia="ja-JP"/>
        </w:rPr>
        <w:t>利用を</w:t>
      </w:r>
      <w:r w:rsidR="00A23890">
        <w:rPr>
          <w:rFonts w:ascii="メイリオ" w:eastAsia="メイリオ" w:hAnsi="メイリオ" w:hint="eastAsia"/>
          <w:b/>
          <w:sz w:val="28"/>
          <w:szCs w:val="28"/>
          <w:lang w:val="en-US" w:eastAsia="ja-JP"/>
        </w:rPr>
        <w:t>希望する計算</w:t>
      </w:r>
      <w:r w:rsidR="00EB0C74">
        <w:rPr>
          <w:rFonts w:ascii="メイリオ" w:eastAsia="メイリオ" w:hAnsi="メイリオ" w:hint="eastAsia"/>
          <w:b/>
          <w:sz w:val="28"/>
          <w:szCs w:val="28"/>
          <w:lang w:val="en-US" w:eastAsia="ja-JP"/>
        </w:rPr>
        <w:t>システム</w:t>
      </w:r>
    </w:p>
    <w:p w14:paraId="44873852" w14:textId="0F2E17B6" w:rsidR="004E4DBC" w:rsidRPr="004E4DBC" w:rsidRDefault="004E4DBC" w:rsidP="00757AE6">
      <w:pPr>
        <w:rPr>
          <w:rFonts w:ascii="Meiryo UI" w:eastAsia="Meiryo UI" w:hAnsi="Meiryo UI"/>
          <w:color w:val="FF0000"/>
          <w:sz w:val="22"/>
          <w:szCs w:val="22"/>
          <w:lang w:eastAsia="ja-JP"/>
        </w:rPr>
      </w:pPr>
      <w:r w:rsidRPr="006C712D">
        <w:rPr>
          <w:rFonts w:ascii="Meiryo UI" w:eastAsia="Meiryo UI" w:hAnsi="Meiryo UI" w:hint="eastAsia"/>
          <w:color w:val="FF0000"/>
          <w:sz w:val="22"/>
          <w:szCs w:val="22"/>
          <w:lang w:eastAsia="ja-JP"/>
        </w:rPr>
        <w:t>2025年7月～9月は試用期間</w:t>
      </w:r>
      <w:r w:rsidR="00EB0C74">
        <w:rPr>
          <w:rFonts w:ascii="Meiryo UI" w:eastAsia="Meiryo UI" w:hAnsi="Meiryo UI" w:hint="eastAsia"/>
          <w:color w:val="FF0000"/>
          <w:sz w:val="22"/>
          <w:szCs w:val="22"/>
          <w:lang w:eastAsia="ja-JP"/>
        </w:rPr>
        <w:t>のため</w:t>
      </w:r>
      <w:r>
        <w:rPr>
          <w:rFonts w:ascii="Meiryo UI" w:eastAsia="Meiryo UI" w:hAnsi="Meiryo UI" w:hint="eastAsia"/>
          <w:color w:val="FF0000"/>
          <w:sz w:val="22"/>
          <w:szCs w:val="22"/>
          <w:lang w:eastAsia="ja-JP"/>
        </w:rPr>
        <w:t>全システムが無償で利用可能です。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49"/>
      </w:tblGrid>
      <w:tr w:rsidR="0058120E" w:rsidRPr="00C43CE8" w14:paraId="6D7272ED" w14:textId="77777777" w:rsidTr="0058120E">
        <w:trPr>
          <w:trHeight w:val="449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07AA8" w14:textId="77777777" w:rsidR="0058120E" w:rsidRPr="009E7E93" w:rsidRDefault="0058120E" w:rsidP="00685207">
            <w:pPr>
              <w:jc w:val="both"/>
              <w:rPr>
                <w:rFonts w:ascii="Meiryo UI" w:eastAsia="Meiryo UI" w:hAnsi="Meiryo UI"/>
                <w:lang w:val="en-US" w:eastAsia="ja-JP"/>
              </w:rPr>
            </w:pPr>
            <w:r>
              <w:rPr>
                <w:rFonts w:ascii="Meiryo UI" w:eastAsia="Meiryo UI" w:hAnsi="Meiryo UI" w:hint="eastAsia"/>
                <w:lang w:val="en-US" w:eastAsia="ja-JP"/>
              </w:rPr>
              <w:t>サブシステム</w:t>
            </w:r>
            <w:r>
              <w:rPr>
                <w:rFonts w:ascii="Meiryo UI" w:eastAsia="Meiryo UI" w:hAnsi="Meiryo UI"/>
                <w:lang w:val="en-US" w:eastAsia="ja-JP"/>
              </w:rPr>
              <w:t>A</w:t>
            </w:r>
            <w:r>
              <w:rPr>
                <w:rFonts w:ascii="Meiryo UI" w:eastAsia="Meiryo UI" w:hAnsi="Meiryo UI" w:hint="eastAsia"/>
                <w:lang w:val="en-US" w:eastAsia="ja-JP"/>
              </w:rPr>
              <w:t>：</w:t>
            </w:r>
            <w:r>
              <w:rPr>
                <w:rFonts w:ascii="Meiryo UI" w:eastAsia="Meiryo UI" w:hAnsi="Meiryo UI"/>
                <w:lang w:val="en-US" w:eastAsia="ja-JP"/>
              </w:rPr>
              <w:t>CPU</w:t>
            </w:r>
            <w:r>
              <w:rPr>
                <w:rFonts w:ascii="Meiryo UI" w:eastAsia="Meiryo UI" w:hAnsi="Meiryo UI" w:hint="eastAsia"/>
                <w:lang w:val="en-US" w:eastAsia="ja-JP"/>
              </w:rPr>
              <w:t>システム</w:t>
            </w:r>
          </w:p>
        </w:tc>
        <w:tc>
          <w:tcPr>
            <w:tcW w:w="4649" w:type="dxa"/>
            <w:shd w:val="clear" w:color="auto" w:fill="auto"/>
          </w:tcPr>
          <w:p w14:paraId="1C5E6C6E" w14:textId="77777777" w:rsidR="0058120E" w:rsidRPr="0022359A" w:rsidRDefault="0058120E" w:rsidP="00685207">
            <w:pPr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</w:pPr>
            <w:r w:rsidRPr="00BB20F6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利用しない</w:t>
            </w:r>
            <w:r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・</w:t>
            </w:r>
            <w:r w:rsidRPr="00BB20F6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利用す</w:t>
            </w:r>
            <w:r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る</w:t>
            </w:r>
          </w:p>
        </w:tc>
      </w:tr>
      <w:tr w:rsidR="0058120E" w:rsidRPr="009E7E93" w14:paraId="74782910" w14:textId="77777777" w:rsidTr="0058120E">
        <w:trPr>
          <w:trHeight w:val="413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FEC6D" w14:textId="77777777" w:rsidR="0058120E" w:rsidRPr="003E6AD3" w:rsidRDefault="0058120E" w:rsidP="00685207">
            <w:pPr>
              <w:jc w:val="both"/>
              <w:rPr>
                <w:rFonts w:ascii="Meiryo UI" w:eastAsia="Meiryo UI" w:hAnsi="Meiryo UI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サブシステム</w:t>
            </w:r>
            <w:r>
              <w:rPr>
                <w:rFonts w:ascii="Meiryo UI" w:eastAsia="Meiryo UI" w:hAnsi="Meiryo UI"/>
                <w:lang w:eastAsia="ja-JP"/>
              </w:rPr>
              <w:t>B</w:t>
            </w:r>
            <w:r>
              <w:rPr>
                <w:rFonts w:ascii="Meiryo UI" w:eastAsia="Meiryo UI" w:hAnsi="Meiryo UI" w:hint="eastAsia"/>
                <w:lang w:eastAsia="ja-JP"/>
              </w:rPr>
              <w:t>：</w:t>
            </w:r>
            <w:r>
              <w:rPr>
                <w:rFonts w:ascii="Meiryo UI" w:eastAsia="Meiryo UI" w:hAnsi="Meiryo UI"/>
                <w:lang w:eastAsia="ja-JP"/>
              </w:rPr>
              <w:t>A</w:t>
            </w:r>
            <w:r>
              <w:rPr>
                <w:rFonts w:ascii="Meiryo UI" w:eastAsia="Meiryo UI" w:hAnsi="Meiryo UI"/>
                <w:lang w:val="en-US" w:eastAsia="ja-JP"/>
              </w:rPr>
              <w:t>PU</w:t>
            </w:r>
            <w:r>
              <w:rPr>
                <w:rFonts w:ascii="Meiryo UI" w:eastAsia="Meiryo UI" w:hAnsi="Meiryo UI" w:hint="eastAsia"/>
                <w:lang w:val="en-US" w:eastAsia="ja-JP"/>
              </w:rPr>
              <w:t>システム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2A0DF4E1" w14:textId="77777777" w:rsidR="0058120E" w:rsidRPr="0022359A" w:rsidRDefault="0058120E" w:rsidP="00685207">
            <w:pPr>
              <w:rPr>
                <w:rFonts w:ascii="Meiryo UI" w:eastAsia="Meiryo UI" w:hAnsi="Meiryo UI"/>
                <w:color w:val="4F81BD" w:themeColor="accent1"/>
                <w:szCs w:val="22"/>
                <w:lang w:val="en-US" w:eastAsia="ja-JP"/>
              </w:rPr>
            </w:pPr>
            <w:r w:rsidRPr="00BB20F6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利用しない</w:t>
            </w:r>
            <w:r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・</w:t>
            </w:r>
            <w:r w:rsidRPr="00BB20F6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利用す</w:t>
            </w:r>
            <w:r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る</w:t>
            </w:r>
          </w:p>
        </w:tc>
      </w:tr>
      <w:tr w:rsidR="0058120E" w:rsidRPr="009E7E93" w14:paraId="7898757F" w14:textId="77777777" w:rsidTr="0058120E">
        <w:trPr>
          <w:trHeight w:val="419"/>
        </w:trPr>
        <w:tc>
          <w:tcPr>
            <w:tcW w:w="4536" w:type="dxa"/>
            <w:shd w:val="clear" w:color="auto" w:fill="auto"/>
            <w:vAlign w:val="center"/>
          </w:tcPr>
          <w:p w14:paraId="40CC3609" w14:textId="77777777" w:rsidR="0058120E" w:rsidRPr="003E6AD3" w:rsidRDefault="0058120E" w:rsidP="00685207">
            <w:pPr>
              <w:jc w:val="both"/>
              <w:rPr>
                <w:rFonts w:ascii="Meiryo UI" w:eastAsia="Meiryo UI" w:hAnsi="Meiryo UI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サブシステム</w:t>
            </w:r>
            <w:r>
              <w:rPr>
                <w:rFonts w:ascii="Meiryo UI" w:eastAsia="Meiryo UI" w:hAnsi="Meiryo UI"/>
                <w:lang w:eastAsia="ja-JP"/>
              </w:rPr>
              <w:t>C</w:t>
            </w:r>
            <w:r>
              <w:rPr>
                <w:rFonts w:ascii="Meiryo UI" w:eastAsia="Meiryo UI" w:hAnsi="Meiryo UI" w:hint="eastAsia"/>
                <w:lang w:eastAsia="ja-JP"/>
              </w:rPr>
              <w:t>：</w:t>
            </w:r>
            <w:r>
              <w:rPr>
                <w:rFonts w:ascii="Meiryo UI" w:eastAsia="Meiryo UI" w:hAnsi="Meiryo UI" w:hint="eastAsia"/>
                <w:lang w:val="en-US" w:eastAsia="ja-JP"/>
              </w:rPr>
              <w:t>大容量メモリ</w:t>
            </w:r>
            <w:r>
              <w:rPr>
                <w:rFonts w:ascii="Meiryo UI" w:eastAsia="Meiryo UI" w:hAnsi="Meiryo UI"/>
                <w:lang w:val="en-US" w:eastAsia="ja-JP"/>
              </w:rPr>
              <w:t>CPU</w:t>
            </w:r>
            <w:r>
              <w:rPr>
                <w:rFonts w:ascii="Meiryo UI" w:eastAsia="Meiryo UI" w:hAnsi="Meiryo UI" w:hint="eastAsia"/>
                <w:lang w:val="en-US" w:eastAsia="ja-JP"/>
              </w:rPr>
              <w:t>システム</w:t>
            </w:r>
          </w:p>
        </w:tc>
        <w:tc>
          <w:tcPr>
            <w:tcW w:w="4649" w:type="dxa"/>
            <w:shd w:val="clear" w:color="auto" w:fill="auto"/>
          </w:tcPr>
          <w:p w14:paraId="7541CE69" w14:textId="77777777" w:rsidR="0058120E" w:rsidRPr="00C936CA" w:rsidRDefault="0058120E" w:rsidP="00685207">
            <w:pPr>
              <w:rPr>
                <w:rFonts w:ascii="Meiryo UI" w:eastAsia="Meiryo UI" w:hAnsi="Meiryo UI"/>
                <w:color w:val="4F81BD" w:themeColor="accent1"/>
                <w:szCs w:val="22"/>
                <w:lang w:eastAsia="ja-JP"/>
              </w:rPr>
            </w:pPr>
            <w:r w:rsidRPr="00BB20F6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利用しない</w:t>
            </w:r>
            <w:r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・</w:t>
            </w:r>
            <w:r w:rsidRPr="00BB20F6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利用す</w:t>
            </w:r>
            <w:r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る</w:t>
            </w:r>
          </w:p>
        </w:tc>
      </w:tr>
    </w:tbl>
    <w:p w14:paraId="22010D58" w14:textId="77777777" w:rsidR="00A2002A" w:rsidRPr="00A2002A" w:rsidRDefault="00A2002A" w:rsidP="00757AE6">
      <w:pPr>
        <w:rPr>
          <w:rFonts w:ascii="メイリオ" w:eastAsia="メイリオ" w:hAnsi="メイリオ"/>
          <w:b/>
          <w:lang w:eastAsia="ja-JP"/>
        </w:rPr>
      </w:pPr>
    </w:p>
    <w:p w14:paraId="501331D8" w14:textId="286AE221" w:rsidR="00FA531F" w:rsidRDefault="00FA531F" w:rsidP="00FA531F">
      <w:pPr>
        <w:rPr>
          <w:rFonts w:ascii="Meiryo UI" w:eastAsia="Meiryo UI" w:hAnsi="Meiryo UI"/>
          <w:szCs w:val="22"/>
          <w:lang w:eastAsia="ja-JP"/>
        </w:rPr>
      </w:pPr>
      <w:r>
        <w:rPr>
          <w:rFonts w:ascii="Meiryo UI" w:eastAsia="Meiryo UI" w:hAnsi="Meiryo UI" w:hint="eastAsia"/>
          <w:szCs w:val="22"/>
          <w:lang w:eastAsia="ja-JP"/>
        </w:rPr>
        <w:t>（参考）</w:t>
      </w:r>
      <w:r w:rsidRPr="00817480">
        <w:rPr>
          <w:rFonts w:ascii="Meiryo UI" w:eastAsia="Meiryo UI" w:hAnsi="Meiryo UI" w:hint="eastAsia"/>
          <w:szCs w:val="22"/>
          <w:lang w:eastAsia="ja-JP"/>
        </w:rPr>
        <w:t>新システム</w:t>
      </w:r>
      <w:r>
        <w:rPr>
          <w:rFonts w:ascii="Meiryo UI" w:eastAsia="Meiryo UI" w:hAnsi="Meiryo UI" w:hint="eastAsia"/>
          <w:szCs w:val="22"/>
          <w:lang w:eastAsia="ja-JP"/>
        </w:rPr>
        <w:t>とJFRS-1の性能概要</w:t>
      </w:r>
    </w:p>
    <w:p w14:paraId="7C6EFBDC" w14:textId="0E66F381" w:rsidR="00A2002A" w:rsidRPr="00A2002A" w:rsidRDefault="00A2002A" w:rsidP="00770425">
      <w:pPr>
        <w:rPr>
          <w:rFonts w:ascii="Meiryo UI" w:eastAsia="Meiryo UI" w:hAnsi="Meiryo UI"/>
          <w:szCs w:val="22"/>
          <w:lang w:eastAsia="ja-JP"/>
        </w:rPr>
      </w:pPr>
      <w:r w:rsidRPr="009F06F0">
        <w:rPr>
          <w:rFonts w:hint="eastAsia"/>
          <w:noProof/>
        </w:rPr>
        <w:drawing>
          <wp:inline distT="0" distB="0" distL="0" distR="0" wp14:anchorId="3017B741" wp14:editId="63B473BF">
            <wp:extent cx="6054793" cy="2543175"/>
            <wp:effectExtent l="0" t="0" r="3175" b="0"/>
            <wp:docPr id="4478211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88" cy="254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9C41C" w14:textId="1D69BC71" w:rsidR="00770425" w:rsidRPr="00250082" w:rsidRDefault="00770425" w:rsidP="00770425">
      <w:pPr>
        <w:rPr>
          <w:rFonts w:ascii="Meiryo UI" w:eastAsia="Meiryo UI" w:hAnsi="Meiryo UI"/>
          <w:sz w:val="22"/>
          <w:szCs w:val="21"/>
          <w:lang w:eastAsia="ja-JP"/>
        </w:rPr>
      </w:pPr>
      <w:r w:rsidRPr="00250082">
        <w:rPr>
          <w:rFonts w:ascii="Meiryo UI" w:eastAsia="Meiryo UI" w:hAnsi="Meiryo UI" w:hint="eastAsia"/>
          <w:sz w:val="22"/>
          <w:szCs w:val="21"/>
          <w:lang w:eastAsia="ja-JP"/>
        </w:rPr>
        <w:t>*新システムのHPL性能は現時点での推定です。</w:t>
      </w:r>
    </w:p>
    <w:p w14:paraId="6B051766" w14:textId="77777777" w:rsidR="00770425" w:rsidRDefault="00770425" w:rsidP="00770425">
      <w:pPr>
        <w:rPr>
          <w:rFonts w:ascii="Meiryo UI" w:eastAsia="Meiryo UI" w:hAnsi="Meiryo UI"/>
          <w:sz w:val="22"/>
          <w:szCs w:val="21"/>
          <w:lang w:eastAsia="ja-JP"/>
        </w:rPr>
      </w:pPr>
      <w:r w:rsidRPr="00250082">
        <w:rPr>
          <w:rFonts w:ascii="Meiryo UI" w:eastAsia="Meiryo UI" w:hAnsi="Meiryo UI" w:hint="eastAsia"/>
          <w:sz w:val="22"/>
          <w:szCs w:val="21"/>
          <w:lang w:eastAsia="ja-JP"/>
        </w:rPr>
        <w:t>**サブシステムBのメモリバンド幅はノード当たりではなく、APU当たりの数値です。</w:t>
      </w:r>
    </w:p>
    <w:p w14:paraId="720D6795" w14:textId="77777777" w:rsidR="00A2002A" w:rsidRDefault="00A2002A" w:rsidP="00770425">
      <w:pPr>
        <w:rPr>
          <w:rFonts w:ascii="Meiryo UI" w:eastAsia="Meiryo UI" w:hAnsi="Meiryo UI"/>
          <w:sz w:val="22"/>
          <w:szCs w:val="21"/>
          <w:lang w:eastAsia="ja-JP"/>
        </w:rPr>
      </w:pPr>
    </w:p>
    <w:tbl>
      <w:tblPr>
        <w:tblpPr w:leftFromText="142" w:rightFromText="142" w:vertAnchor="text" w:horzAnchor="margin" w:tblpXSpec="center" w:tblpY="44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655"/>
      </w:tblGrid>
      <w:tr w:rsidR="00A2002A" w:rsidRPr="00BB20F6" w14:paraId="2E5DC359" w14:textId="77777777" w:rsidTr="00A2002A">
        <w:tc>
          <w:tcPr>
            <w:tcW w:w="1696" w:type="dxa"/>
          </w:tcPr>
          <w:p w14:paraId="0AC98F8B" w14:textId="77777777" w:rsidR="00A2002A" w:rsidRPr="000F3D15" w:rsidRDefault="00A2002A" w:rsidP="00A2002A">
            <w:pPr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</w:pPr>
            <w:r w:rsidRPr="000F3D15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サブシステムA</w:t>
            </w:r>
          </w:p>
          <w:p w14:paraId="71948443" w14:textId="77777777" w:rsidR="00A2002A" w:rsidRPr="000F3D15" w:rsidRDefault="00A2002A" w:rsidP="00A2002A">
            <w:pPr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</w:pPr>
            <w:r w:rsidRPr="000F3D15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サブシステムC</w:t>
            </w:r>
          </w:p>
        </w:tc>
        <w:tc>
          <w:tcPr>
            <w:tcW w:w="7655" w:type="dxa"/>
          </w:tcPr>
          <w:p w14:paraId="69A2E417" w14:textId="77777777" w:rsidR="00A2002A" w:rsidRPr="000F3D15" w:rsidRDefault="00A2002A" w:rsidP="00A2002A">
            <w:pPr>
              <w:rPr>
                <w:rFonts w:ascii="Meiryo UI" w:eastAsia="Meiryo UI" w:hAnsi="Meiryo UI"/>
                <w:sz w:val="22"/>
                <w:szCs w:val="21"/>
                <w:lang w:val="en-US" w:eastAsia="ja-JP"/>
              </w:rPr>
            </w:pPr>
            <w:r w:rsidRPr="000F3D15"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 xml:space="preserve">Intel </w:t>
            </w:r>
            <w:proofErr w:type="spellStart"/>
            <w:r w:rsidRPr="000F3D15"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>oneAPI</w:t>
            </w:r>
            <w:proofErr w:type="spellEnd"/>
            <w:r w:rsidRPr="000F3D15"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>（コンパイラ、通信ライブラリ、数値ライブラリ、デバッガ、プロファイラ等）</w:t>
            </w:r>
          </w:p>
          <w:p w14:paraId="291539F9" w14:textId="77777777" w:rsidR="00A2002A" w:rsidRPr="000F3D15" w:rsidRDefault="00A2002A" w:rsidP="00A2002A">
            <w:pPr>
              <w:rPr>
                <w:rFonts w:ascii="Meiryo UI" w:eastAsia="Meiryo UI" w:hAnsi="Meiryo UI"/>
                <w:sz w:val="22"/>
                <w:szCs w:val="21"/>
                <w:lang w:val="en-US" w:eastAsia="ja-JP"/>
              </w:rPr>
            </w:pPr>
            <w:r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>Julia、Python</w:t>
            </w:r>
          </w:p>
        </w:tc>
      </w:tr>
      <w:tr w:rsidR="00A2002A" w:rsidRPr="003714C4" w14:paraId="17014E87" w14:textId="77777777" w:rsidTr="00A2002A">
        <w:tc>
          <w:tcPr>
            <w:tcW w:w="1696" w:type="dxa"/>
          </w:tcPr>
          <w:p w14:paraId="5E1C0885" w14:textId="77777777" w:rsidR="00A2002A" w:rsidRPr="000F3D15" w:rsidRDefault="00A2002A" w:rsidP="00A2002A">
            <w:pPr>
              <w:jc w:val="both"/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</w:pPr>
            <w:r w:rsidRPr="000F3D15">
              <w:rPr>
                <w:rFonts w:ascii="Meiryo UI" w:eastAsia="Meiryo UI" w:hAnsi="Meiryo UI" w:hint="eastAsia"/>
                <w:snapToGrid w:val="0"/>
                <w:sz w:val="22"/>
                <w:szCs w:val="21"/>
                <w:lang w:eastAsia="ja-JP"/>
              </w:rPr>
              <w:t>サブシステムB</w:t>
            </w:r>
          </w:p>
        </w:tc>
        <w:tc>
          <w:tcPr>
            <w:tcW w:w="7655" w:type="dxa"/>
          </w:tcPr>
          <w:p w14:paraId="747FB253" w14:textId="2B543235" w:rsidR="00A2002A" w:rsidRPr="000F3D15" w:rsidRDefault="00A2002A" w:rsidP="00A2002A">
            <w:pPr>
              <w:jc w:val="both"/>
              <w:rPr>
                <w:rFonts w:ascii="Meiryo UI" w:eastAsia="Meiryo UI" w:hAnsi="Meiryo UI"/>
                <w:color w:val="000000" w:themeColor="text1"/>
                <w:sz w:val="22"/>
                <w:szCs w:val="21"/>
                <w:lang w:eastAsia="ja-JP"/>
              </w:rPr>
            </w:pPr>
            <w:r w:rsidRPr="000F3D15">
              <w:rPr>
                <w:rFonts w:ascii="Meiryo UI" w:eastAsia="Meiryo UI" w:hAnsi="Meiryo UI" w:hint="eastAsia"/>
                <w:color w:val="000000" w:themeColor="text1"/>
                <w:sz w:val="22"/>
                <w:szCs w:val="21"/>
                <w:lang w:eastAsia="ja-JP"/>
              </w:rPr>
              <w:t>AMD Optimizing C/C++&amp;Fortran compiler (AOCC)</w:t>
            </w:r>
            <w:r>
              <w:rPr>
                <w:rFonts w:ascii="Meiryo UI" w:eastAsia="Meiryo UI" w:hAnsi="Meiryo UI"/>
                <w:color w:val="000000" w:themeColor="text1"/>
                <w:sz w:val="22"/>
                <w:szCs w:val="21"/>
                <w:lang w:eastAsia="ja-JP"/>
              </w:rPr>
              <w:t>:CPU</w:t>
            </w: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1"/>
                <w:lang w:eastAsia="ja-JP"/>
              </w:rPr>
              <w:t>用</w:t>
            </w:r>
          </w:p>
          <w:p w14:paraId="61E91C73" w14:textId="7ECEE48D" w:rsidR="00A2002A" w:rsidRDefault="00A2002A" w:rsidP="00A2002A">
            <w:pPr>
              <w:jc w:val="both"/>
              <w:rPr>
                <w:rFonts w:ascii="Meiryo UI" w:eastAsia="Meiryo UI" w:hAnsi="Meiryo UI"/>
                <w:snapToGrid w:val="0"/>
                <w:sz w:val="22"/>
                <w:szCs w:val="21"/>
                <w:lang w:eastAsia="ja-JP"/>
              </w:rPr>
            </w:pPr>
            <w:r w:rsidRPr="000F3D15">
              <w:rPr>
                <w:rFonts w:ascii="Meiryo UI" w:eastAsia="Meiryo UI" w:hAnsi="Meiryo UI"/>
                <w:snapToGrid w:val="0"/>
                <w:sz w:val="22"/>
                <w:szCs w:val="21"/>
                <w:lang w:eastAsia="ja-JP"/>
              </w:rPr>
              <w:t>AMD Optimizing CPU Libraries (AOCL</w:t>
            </w:r>
            <w:r>
              <w:rPr>
                <w:rFonts w:ascii="Meiryo UI" w:eastAsia="Meiryo UI" w:hAnsi="Meiryo UI" w:hint="eastAsia"/>
                <w:snapToGrid w:val="0"/>
                <w:sz w:val="22"/>
                <w:szCs w:val="21"/>
                <w:lang w:eastAsia="ja-JP"/>
              </w:rPr>
              <w:t>)</w:t>
            </w:r>
          </w:p>
          <w:p w14:paraId="46F5632F" w14:textId="77777777" w:rsidR="00A2002A" w:rsidRPr="00CA494B" w:rsidRDefault="00A2002A" w:rsidP="00A2002A">
            <w:pPr>
              <w:jc w:val="both"/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</w:pPr>
            <w:r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  <w:t>Python</w:t>
            </w:r>
          </w:p>
          <w:p w14:paraId="4EEAE222" w14:textId="77777777" w:rsidR="00A2002A" w:rsidRPr="00113024" w:rsidRDefault="00A2002A" w:rsidP="00A2002A">
            <w:pPr>
              <w:jc w:val="both"/>
              <w:rPr>
                <w:rFonts w:ascii="Meiryo UI" w:eastAsia="Meiryo UI" w:hAnsi="Meiryo UI"/>
                <w:snapToGrid w:val="0"/>
                <w:sz w:val="22"/>
                <w:szCs w:val="21"/>
                <w:lang w:eastAsia="ja-JP"/>
              </w:rPr>
            </w:pPr>
            <w:r w:rsidRPr="000F3D15">
              <w:rPr>
                <w:rFonts w:ascii="Meiryo UI" w:eastAsia="Meiryo UI" w:hAnsi="Meiryo UI"/>
                <w:snapToGrid w:val="0"/>
                <w:sz w:val="22"/>
                <w:szCs w:val="21"/>
                <w:lang w:eastAsia="ja-JP"/>
              </w:rPr>
              <w:t xml:space="preserve">AMD </w:t>
            </w:r>
            <w:proofErr w:type="spellStart"/>
            <w:r w:rsidRPr="000F3D15">
              <w:rPr>
                <w:rFonts w:ascii="Meiryo UI" w:eastAsia="Meiryo UI" w:hAnsi="Meiryo UI"/>
                <w:snapToGrid w:val="0"/>
                <w:sz w:val="22"/>
                <w:szCs w:val="21"/>
                <w:lang w:eastAsia="ja-JP"/>
              </w:rPr>
              <w:t>ROCm</w:t>
            </w:r>
            <w:proofErr w:type="spellEnd"/>
            <w:r>
              <w:rPr>
                <w:rFonts w:ascii="Meiryo UI" w:eastAsia="Meiryo UI" w:hAnsi="Meiryo UI" w:hint="eastAsia"/>
                <w:snapToGrid w:val="0"/>
                <w:sz w:val="22"/>
                <w:szCs w:val="21"/>
                <w:lang w:eastAsia="ja-JP"/>
              </w:rPr>
              <w:t>：</w:t>
            </w:r>
            <w:r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GPUソフトウェアスタック（</w:t>
            </w:r>
            <w:r w:rsidRPr="00113024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C</w:t>
            </w:r>
            <w:r w:rsidRPr="00113024"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  <w:t>/C++ &amp; Fortran</w:t>
            </w:r>
            <w:r w:rsidRPr="00113024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コンパイラ、</w:t>
            </w:r>
            <w:r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デバッガ、プロファイラ、数値</w:t>
            </w:r>
            <w:r w:rsidRPr="00113024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ライブラリ</w:t>
            </w:r>
            <w:r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等）</w:t>
            </w:r>
          </w:p>
          <w:p w14:paraId="23F206F3" w14:textId="77777777" w:rsidR="00A2002A" w:rsidRPr="00CA494B" w:rsidRDefault="00A2002A" w:rsidP="00A2002A">
            <w:pPr>
              <w:jc w:val="both"/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</w:pPr>
            <w:r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AI・機械学習用エコシステム：T</w:t>
            </w:r>
            <w:r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  <w:t>ensorFlow</w:t>
            </w:r>
            <w:r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、</w:t>
            </w:r>
            <w:proofErr w:type="spellStart"/>
            <w:r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  <w:t>PyTorch</w:t>
            </w:r>
            <w:proofErr w:type="spellEnd"/>
            <w:r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、Scikit-learn</w:t>
            </w:r>
          </w:p>
        </w:tc>
      </w:tr>
      <w:tr w:rsidR="00A2002A" w:rsidRPr="003714C4" w14:paraId="53BCEEEB" w14:textId="77777777" w:rsidTr="00A2002A">
        <w:tc>
          <w:tcPr>
            <w:tcW w:w="1696" w:type="dxa"/>
          </w:tcPr>
          <w:p w14:paraId="282E5800" w14:textId="77777777" w:rsidR="00A2002A" w:rsidRPr="000F3D15" w:rsidRDefault="00A2002A" w:rsidP="00A2002A">
            <w:pPr>
              <w:jc w:val="both"/>
              <w:rPr>
                <w:rFonts w:ascii="Meiryo UI" w:eastAsia="Meiryo UI" w:hAnsi="Meiryo UI"/>
                <w:snapToGrid w:val="0"/>
                <w:sz w:val="22"/>
                <w:szCs w:val="21"/>
                <w:lang w:eastAsia="ja-JP"/>
              </w:rPr>
            </w:pPr>
            <w:r w:rsidRPr="000F3D15"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データ処理部</w:t>
            </w:r>
          </w:p>
        </w:tc>
        <w:tc>
          <w:tcPr>
            <w:tcW w:w="7655" w:type="dxa"/>
          </w:tcPr>
          <w:p w14:paraId="14F2D25E" w14:textId="77777777" w:rsidR="00A2002A" w:rsidRDefault="00A2002A" w:rsidP="00A2002A">
            <w:pPr>
              <w:rPr>
                <w:rFonts w:ascii="Meiryo UI" w:eastAsia="Meiryo UI" w:hAnsi="Meiryo UI"/>
                <w:sz w:val="22"/>
                <w:szCs w:val="21"/>
                <w:lang w:val="en-US" w:eastAsia="ja-JP"/>
              </w:rPr>
            </w:pPr>
            <w:r w:rsidRPr="000F3D15"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 xml:space="preserve">Intel </w:t>
            </w:r>
            <w:proofErr w:type="spellStart"/>
            <w:r w:rsidRPr="000F3D15"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>oneAPI</w:t>
            </w:r>
            <w:proofErr w:type="spellEnd"/>
            <w:r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>、Julia、Python、</w:t>
            </w:r>
            <w:proofErr w:type="spellStart"/>
            <w:r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>Paraview</w:t>
            </w:r>
            <w:proofErr w:type="spellEnd"/>
            <w:r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>、VTK、NVIDIA HPC</w:t>
            </w:r>
            <w:r>
              <w:rPr>
                <w:rFonts w:ascii="Meiryo UI" w:eastAsia="Meiryo UI" w:hAnsi="Meiryo UI"/>
                <w:sz w:val="22"/>
                <w:szCs w:val="21"/>
                <w:lang w:val="en-US" w:eastAsia="ja-JP"/>
              </w:rPr>
              <w:t xml:space="preserve"> SDK</w:t>
            </w:r>
            <w:r>
              <w:rPr>
                <w:rFonts w:ascii="Meiryo UI" w:eastAsia="Meiryo UI" w:hAnsi="Meiryo UI" w:hint="eastAsia"/>
                <w:sz w:val="22"/>
                <w:szCs w:val="21"/>
                <w:lang w:val="en-US" w:eastAsia="ja-JP"/>
              </w:rPr>
              <w:t>、</w:t>
            </w:r>
          </w:p>
          <w:p w14:paraId="427D15DF" w14:textId="77777777" w:rsidR="00A2002A" w:rsidRPr="00113024" w:rsidRDefault="00A2002A" w:rsidP="00A2002A">
            <w:pPr>
              <w:rPr>
                <w:rFonts w:ascii="Meiryo UI" w:eastAsia="Meiryo UI" w:hAnsi="Meiryo UI"/>
                <w:sz w:val="22"/>
                <w:szCs w:val="21"/>
                <w:lang w:val="en-US" w:eastAsia="ja-JP"/>
              </w:rPr>
            </w:pPr>
            <w:r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T</w:t>
            </w:r>
            <w:r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  <w:t>ensorFlow</w:t>
            </w:r>
            <w:r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、</w:t>
            </w:r>
            <w:proofErr w:type="spellStart"/>
            <w:r>
              <w:rPr>
                <w:rFonts w:ascii="Meiryo UI" w:eastAsia="Meiryo UI" w:hAnsi="Meiryo UI"/>
                <w:snapToGrid w:val="0"/>
                <w:sz w:val="22"/>
                <w:szCs w:val="21"/>
                <w:lang w:val="en-US" w:eastAsia="ja-JP"/>
              </w:rPr>
              <w:t>PyTorch</w:t>
            </w:r>
            <w:proofErr w:type="spellEnd"/>
            <w:r>
              <w:rPr>
                <w:rFonts w:ascii="Meiryo UI" w:eastAsia="Meiryo UI" w:hAnsi="Meiryo UI" w:hint="eastAsia"/>
                <w:snapToGrid w:val="0"/>
                <w:sz w:val="22"/>
                <w:szCs w:val="21"/>
                <w:lang w:val="en-US" w:eastAsia="ja-JP"/>
              </w:rPr>
              <w:t>、Scikit-learn</w:t>
            </w:r>
          </w:p>
        </w:tc>
      </w:tr>
    </w:tbl>
    <w:p w14:paraId="2FF307C9" w14:textId="77777777" w:rsidR="00A2002A" w:rsidRPr="00250082" w:rsidRDefault="00A2002A" w:rsidP="00A2002A">
      <w:pPr>
        <w:rPr>
          <w:rFonts w:ascii="Meiryo UI" w:eastAsia="Meiryo UI" w:hAnsi="Meiryo UI"/>
          <w:sz w:val="22"/>
          <w:szCs w:val="21"/>
          <w:lang w:eastAsia="ja-JP"/>
        </w:rPr>
      </w:pPr>
      <w:r>
        <w:rPr>
          <w:rFonts w:ascii="Meiryo UI" w:eastAsia="Meiryo UI" w:hAnsi="Meiryo UI" w:hint="eastAsia"/>
          <w:sz w:val="22"/>
          <w:szCs w:val="21"/>
          <w:lang w:eastAsia="ja-JP"/>
        </w:rPr>
        <w:t>開発環境</w:t>
      </w:r>
    </w:p>
    <w:p w14:paraId="04F9BD26" w14:textId="77777777" w:rsidR="00A2002A" w:rsidRPr="000F3D15" w:rsidRDefault="00A2002A" w:rsidP="00A2002A">
      <w:pPr>
        <w:rPr>
          <w:rFonts w:ascii="Meiryo UI" w:eastAsia="Meiryo UI" w:hAnsi="Meiryo UI"/>
          <w:sz w:val="22"/>
          <w:szCs w:val="21"/>
          <w:lang w:val="en-US" w:eastAsia="ja-JP"/>
        </w:rPr>
      </w:pPr>
      <w:r w:rsidRPr="000F3D15">
        <w:rPr>
          <w:rFonts w:ascii="Meiryo UI" w:eastAsia="Meiryo UI" w:hAnsi="Meiryo UI" w:hint="eastAsia"/>
          <w:sz w:val="22"/>
          <w:szCs w:val="21"/>
          <w:lang w:val="en-US" w:eastAsia="ja-JP"/>
        </w:rPr>
        <w:t>その他標準的なC/</w:t>
      </w:r>
      <w:r>
        <w:rPr>
          <w:rFonts w:ascii="Meiryo UI" w:eastAsia="Meiryo UI" w:hAnsi="Meiryo UI"/>
          <w:sz w:val="22"/>
          <w:szCs w:val="21"/>
          <w:lang w:val="en-US" w:eastAsia="ja-JP"/>
        </w:rPr>
        <w:t>C++/</w:t>
      </w:r>
      <w:r w:rsidRPr="000F3D15">
        <w:rPr>
          <w:rFonts w:ascii="Meiryo UI" w:eastAsia="Meiryo UI" w:hAnsi="Meiryo UI" w:hint="eastAsia"/>
          <w:sz w:val="22"/>
          <w:szCs w:val="21"/>
          <w:lang w:val="en-US" w:eastAsia="ja-JP"/>
        </w:rPr>
        <w:t>Fortran/Python用数値ライブラリ等を提供予定</w:t>
      </w:r>
    </w:p>
    <w:p w14:paraId="0688CE76" w14:textId="77777777" w:rsidR="006C712D" w:rsidRDefault="006C712D" w:rsidP="00770425">
      <w:pPr>
        <w:rPr>
          <w:rFonts w:ascii="Meiryo UI" w:eastAsia="Meiryo UI" w:hAnsi="Meiryo UI"/>
          <w:sz w:val="22"/>
          <w:szCs w:val="21"/>
          <w:lang w:eastAsia="ja-JP"/>
        </w:rPr>
      </w:pPr>
    </w:p>
    <w:p w14:paraId="00CA0E64" w14:textId="69C55201" w:rsidR="006E6062" w:rsidRDefault="0058120E">
      <w:pPr>
        <w:rPr>
          <w:rFonts w:ascii="メイリオ" w:eastAsia="メイリオ" w:hAnsi="メイリオ"/>
          <w:b/>
          <w:sz w:val="28"/>
          <w:szCs w:val="28"/>
          <w:lang w:val="en-US" w:eastAsia="ja-JP"/>
        </w:rPr>
      </w:pPr>
      <w:r>
        <w:rPr>
          <w:rFonts w:ascii="メイリオ" w:eastAsia="メイリオ" w:hAnsi="メイリオ"/>
          <w:b/>
          <w:sz w:val="28"/>
          <w:szCs w:val="28"/>
          <w:lang w:val="en-US" w:eastAsia="ja-JP"/>
        </w:rPr>
        <w:br w:type="page"/>
      </w:r>
    </w:p>
    <w:p w14:paraId="00FA8AD4" w14:textId="57C67339" w:rsidR="00D8582D" w:rsidRDefault="00A23890" w:rsidP="00757AE6">
      <w:pPr>
        <w:rPr>
          <w:rFonts w:ascii="メイリオ" w:eastAsia="メイリオ" w:hAnsi="メイリオ"/>
          <w:b/>
          <w:sz w:val="28"/>
          <w:szCs w:val="28"/>
          <w:lang w:eastAsia="ja-JP"/>
        </w:rPr>
      </w:pPr>
      <w:r>
        <w:rPr>
          <w:rFonts w:ascii="メイリオ" w:eastAsia="メイリオ" w:hAnsi="メイリオ"/>
          <w:b/>
          <w:sz w:val="28"/>
          <w:szCs w:val="28"/>
          <w:lang w:eastAsia="ja-JP"/>
        </w:rPr>
        <w:lastRenderedPageBreak/>
        <w:t>5</w:t>
      </w:r>
      <w:r w:rsidR="00757AE6" w:rsidRPr="006E3E0A">
        <w:rPr>
          <w:rFonts w:ascii="メイリオ" w:eastAsia="メイリオ" w:hAnsi="メイリオ" w:hint="eastAsia"/>
          <w:b/>
          <w:sz w:val="28"/>
          <w:szCs w:val="28"/>
          <w:lang w:eastAsia="ja-JP"/>
        </w:rPr>
        <w:t>)</w:t>
      </w:r>
      <w:r w:rsidR="006E3E0A" w:rsidRPr="006E3E0A">
        <w:rPr>
          <w:rFonts w:ascii="メイリオ" w:eastAsia="メイリオ" w:hAnsi="メイリオ" w:hint="eastAsia"/>
          <w:b/>
          <w:sz w:val="28"/>
          <w:szCs w:val="28"/>
          <w:lang w:eastAsia="ja-JP"/>
        </w:rPr>
        <w:t xml:space="preserve"> </w:t>
      </w:r>
      <w:r w:rsidR="00757AE6" w:rsidRPr="006E3E0A">
        <w:rPr>
          <w:rFonts w:ascii="メイリオ" w:eastAsia="メイリオ" w:hAnsi="メイリオ" w:hint="eastAsia"/>
          <w:b/>
          <w:sz w:val="28"/>
          <w:szCs w:val="28"/>
          <w:lang w:eastAsia="ja-JP"/>
        </w:rPr>
        <w:t>研究</w:t>
      </w:r>
      <w:r w:rsidR="00E3420F">
        <w:rPr>
          <w:rFonts w:ascii="メイリオ" w:eastAsia="メイリオ" w:hAnsi="メイリオ" w:hint="eastAsia"/>
          <w:b/>
          <w:sz w:val="28"/>
          <w:szCs w:val="28"/>
          <w:lang w:eastAsia="ja-JP"/>
        </w:rPr>
        <w:t>課題</w:t>
      </w:r>
      <w:r w:rsidR="00757AE6" w:rsidRPr="006E3E0A">
        <w:rPr>
          <w:rFonts w:ascii="メイリオ" w:eastAsia="メイリオ" w:hAnsi="メイリオ" w:hint="eastAsia"/>
          <w:b/>
          <w:sz w:val="28"/>
          <w:szCs w:val="28"/>
          <w:lang w:eastAsia="ja-JP"/>
        </w:rPr>
        <w:t>の内容</w:t>
      </w:r>
      <w:r w:rsidR="00E3420F" w:rsidRPr="006E3E0A">
        <w:rPr>
          <w:rFonts w:ascii="メイリオ" w:eastAsia="メイリオ" w:hAnsi="メイリオ"/>
          <w:b/>
          <w:sz w:val="28"/>
          <w:szCs w:val="28"/>
          <w:lang w:eastAsia="ja-JP"/>
        </w:rPr>
        <w:t>（最大</w:t>
      </w:r>
      <w:r w:rsidR="00E3420F">
        <w:rPr>
          <w:rFonts w:ascii="メイリオ" w:eastAsia="メイリオ" w:hAnsi="メイリオ" w:hint="eastAsia"/>
          <w:b/>
          <w:sz w:val="28"/>
          <w:szCs w:val="28"/>
          <w:lang w:eastAsia="ja-JP"/>
        </w:rPr>
        <w:t>１</w:t>
      </w:r>
      <w:r w:rsidR="00E3420F" w:rsidRPr="006E3E0A">
        <w:rPr>
          <w:rFonts w:ascii="メイリオ" w:eastAsia="メイリオ" w:hAnsi="メイリオ"/>
          <w:b/>
          <w:sz w:val="28"/>
          <w:szCs w:val="28"/>
          <w:lang w:eastAsia="ja-JP"/>
        </w:rPr>
        <w:t>ページ）</w:t>
      </w:r>
    </w:p>
    <w:p w14:paraId="1BE7CF6C" w14:textId="3732B97F" w:rsidR="00757AE6" w:rsidRPr="006E3E0A" w:rsidRDefault="00757AE6" w:rsidP="00757AE6">
      <w:pPr>
        <w:rPr>
          <w:rFonts w:ascii="Meiryo UI" w:eastAsia="Meiryo UI" w:hAnsi="Meiryo UI"/>
          <w:color w:val="4F81BD" w:themeColor="accent1"/>
          <w:lang w:eastAsia="ja-JP"/>
        </w:rPr>
      </w:pPr>
      <w:r w:rsidRPr="006E3E0A">
        <w:rPr>
          <w:rFonts w:ascii="Meiryo UI" w:eastAsia="Meiryo UI" w:hAnsi="Meiryo UI"/>
          <w:color w:val="4F81BD" w:themeColor="accent1"/>
          <w:lang w:eastAsia="ja-JP"/>
        </w:rPr>
        <w:t>下記の項目</w:t>
      </w:r>
      <w:r w:rsidR="00E3420F">
        <w:rPr>
          <w:rFonts w:ascii="Meiryo UI" w:eastAsia="Meiryo UI" w:hAnsi="Meiryo UI" w:hint="eastAsia"/>
          <w:color w:val="4F81BD" w:themeColor="accent1"/>
          <w:lang w:eastAsia="ja-JP"/>
        </w:rPr>
        <w:t>との関連が分かる</w:t>
      </w:r>
      <w:r w:rsidRPr="006E3E0A">
        <w:rPr>
          <w:rFonts w:ascii="Meiryo UI" w:eastAsia="Meiryo UI" w:hAnsi="Meiryo UI"/>
          <w:color w:val="4F81BD" w:themeColor="accent1"/>
          <w:lang w:eastAsia="ja-JP"/>
        </w:rPr>
        <w:t>形で研究</w:t>
      </w:r>
      <w:r w:rsidR="00E3420F">
        <w:rPr>
          <w:rFonts w:ascii="Meiryo UI" w:eastAsia="Meiryo UI" w:hAnsi="Meiryo UI" w:hint="eastAsia"/>
          <w:color w:val="4F81BD" w:themeColor="accent1"/>
          <w:lang w:eastAsia="ja-JP"/>
        </w:rPr>
        <w:t>課題</w:t>
      </w:r>
      <w:r w:rsidRPr="006E3E0A">
        <w:rPr>
          <w:rFonts w:ascii="Meiryo UI" w:eastAsia="Meiryo UI" w:hAnsi="Meiryo UI"/>
          <w:color w:val="4F81BD" w:themeColor="accent1"/>
          <w:lang w:eastAsia="ja-JP"/>
        </w:rPr>
        <w:t>の内容を記載して下さい。</w:t>
      </w:r>
    </w:p>
    <w:p w14:paraId="7FBF7899" w14:textId="77777777" w:rsidR="00890A7C" w:rsidRPr="006E3E0A" w:rsidRDefault="00890A7C" w:rsidP="00890A7C">
      <w:pPr>
        <w:rPr>
          <w:rFonts w:ascii="Meiryo UI" w:eastAsia="Meiryo UI" w:hAnsi="Meiryo UI"/>
          <w:color w:val="4F81BD" w:themeColor="accent1"/>
          <w:lang w:eastAsia="ja-JP"/>
        </w:rPr>
      </w:pPr>
      <w:r w:rsidRPr="006E3E0A">
        <w:rPr>
          <w:rFonts w:ascii="Meiryo UI" w:eastAsia="Meiryo UI" w:hAnsi="Meiryo UI" w:hint="eastAsia"/>
          <w:color w:val="4F81BD" w:themeColor="accent1"/>
          <w:lang w:eastAsia="ja-JP"/>
        </w:rPr>
        <w:t>ア）ITER計画の遂行及びITER計画を加速する研究・開発への貢献</w:t>
      </w:r>
    </w:p>
    <w:p w14:paraId="6F8277EC" w14:textId="77777777" w:rsidR="00890A7C" w:rsidRPr="006E3E0A" w:rsidRDefault="00890A7C" w:rsidP="00890A7C">
      <w:pPr>
        <w:rPr>
          <w:rFonts w:ascii="Meiryo UI" w:eastAsia="Meiryo UI" w:hAnsi="Meiryo UI"/>
          <w:color w:val="4F81BD" w:themeColor="accent1"/>
          <w:lang w:eastAsia="ja-JP"/>
        </w:rPr>
      </w:pPr>
      <w:r w:rsidRPr="006E3E0A">
        <w:rPr>
          <w:rFonts w:ascii="Meiryo UI" w:eastAsia="Meiryo UI" w:hAnsi="Meiryo UI" w:hint="eastAsia"/>
          <w:color w:val="4F81BD" w:themeColor="accent1"/>
          <w:lang w:eastAsia="ja-JP"/>
        </w:rPr>
        <w:t>イ）</w:t>
      </w:r>
      <w:r>
        <w:rPr>
          <w:rFonts w:ascii="Meiryo UI" w:eastAsia="Meiryo UI" w:hAnsi="Meiryo UI" w:hint="eastAsia"/>
          <w:color w:val="4F81BD" w:themeColor="accent1"/>
          <w:lang w:eastAsia="ja-JP"/>
        </w:rPr>
        <w:t>B</w:t>
      </w:r>
      <w:r>
        <w:rPr>
          <w:rFonts w:ascii="Meiryo UI" w:eastAsia="Meiryo UI" w:hAnsi="Meiryo UI"/>
          <w:color w:val="4F81BD" w:themeColor="accent1"/>
          <w:lang w:eastAsia="ja-JP"/>
        </w:rPr>
        <w:t>A</w:t>
      </w:r>
      <w:r>
        <w:rPr>
          <w:rFonts w:ascii="Meiryo UI" w:eastAsia="Meiryo UI" w:hAnsi="Meiryo UI" w:hint="eastAsia"/>
          <w:color w:val="4F81BD" w:themeColor="accent1"/>
          <w:lang w:eastAsia="ja-JP"/>
        </w:rPr>
        <w:t>事業（</w:t>
      </w:r>
      <w:r>
        <w:rPr>
          <w:rFonts w:ascii="Meiryo UI" w:eastAsia="Meiryo UI" w:hAnsi="Meiryo UI"/>
          <w:color w:val="4F81BD" w:themeColor="accent1"/>
          <w:lang w:eastAsia="ja-JP"/>
        </w:rPr>
        <w:t>JT-60SA</w:t>
      </w:r>
      <w:r>
        <w:rPr>
          <w:rFonts w:ascii="Meiryo UI" w:eastAsia="Meiryo UI" w:hAnsi="Meiryo UI" w:hint="eastAsia"/>
          <w:color w:val="4F81BD" w:themeColor="accent1"/>
          <w:lang w:eastAsia="ja-JP"/>
        </w:rPr>
        <w:t>、I</w:t>
      </w:r>
      <w:r>
        <w:rPr>
          <w:rFonts w:ascii="Meiryo UI" w:eastAsia="Meiryo UI" w:hAnsi="Meiryo UI"/>
          <w:color w:val="4F81BD" w:themeColor="accent1"/>
          <w:lang w:eastAsia="ja-JP"/>
        </w:rPr>
        <w:t>FMIF/EVEDA</w:t>
      </w:r>
      <w:r>
        <w:rPr>
          <w:rFonts w:ascii="Meiryo UI" w:eastAsia="Meiryo UI" w:hAnsi="Meiryo UI" w:hint="eastAsia"/>
          <w:color w:val="4F81BD" w:themeColor="accent1"/>
          <w:lang w:eastAsia="ja-JP"/>
        </w:rPr>
        <w:t>、</w:t>
      </w:r>
      <w:r>
        <w:rPr>
          <w:rFonts w:ascii="Meiryo UI" w:eastAsia="Meiryo UI" w:hAnsi="Meiryo UI"/>
          <w:color w:val="4F81BD" w:themeColor="accent1"/>
          <w:lang w:eastAsia="ja-JP"/>
        </w:rPr>
        <w:t>IFERC</w:t>
      </w:r>
      <w:r>
        <w:rPr>
          <w:rFonts w:ascii="Meiryo UI" w:eastAsia="Meiryo UI" w:hAnsi="Meiryo UI" w:hint="eastAsia"/>
          <w:color w:val="4F81BD" w:themeColor="accent1"/>
          <w:lang w:eastAsia="ja-JP"/>
        </w:rPr>
        <w:t>）、</w:t>
      </w:r>
      <w:r w:rsidRPr="006E3E0A">
        <w:rPr>
          <w:rFonts w:ascii="Meiryo UI" w:eastAsia="Meiryo UI" w:hAnsi="Meiryo UI" w:hint="eastAsia"/>
          <w:color w:val="4F81BD" w:themeColor="accent1"/>
          <w:lang w:eastAsia="ja-JP"/>
        </w:rPr>
        <w:t>原型炉開発のためのアクションプランの推進に対する貢献（中性子源等含む）</w:t>
      </w:r>
    </w:p>
    <w:p w14:paraId="1BF39AD3" w14:textId="77777777" w:rsidR="00757AE6" w:rsidRPr="006E3E0A" w:rsidRDefault="00881F83" w:rsidP="006E3E0A">
      <w:pPr>
        <w:ind w:firstLine="1"/>
        <w:rPr>
          <w:rFonts w:ascii="Meiryo UI" w:eastAsia="Meiryo UI" w:hAnsi="Meiryo UI"/>
          <w:color w:val="4F81BD" w:themeColor="accent1"/>
          <w:lang w:eastAsia="ja-JP"/>
        </w:rPr>
      </w:pPr>
      <w:r w:rsidRPr="006E3E0A">
        <w:rPr>
          <w:rFonts w:ascii="Meiryo UI" w:eastAsia="Meiryo UI" w:hAnsi="Meiryo UI" w:hint="eastAsia"/>
          <w:color w:val="4F81BD" w:themeColor="accent1"/>
          <w:lang w:eastAsia="ja-JP"/>
        </w:rPr>
        <w:t>ウ）</w:t>
      </w:r>
      <w:r w:rsidR="008A405E" w:rsidRPr="006E3E0A">
        <w:rPr>
          <w:rFonts w:ascii="Meiryo UI" w:eastAsia="Meiryo UI" w:hAnsi="Meiryo UI" w:hint="eastAsia"/>
          <w:color w:val="4F81BD" w:themeColor="accent1"/>
          <w:lang w:eastAsia="ja-JP"/>
        </w:rPr>
        <w:t>原型炉研究・開発に資する学術的成果の創出</w:t>
      </w:r>
    </w:p>
    <w:p w14:paraId="6B875A9B" w14:textId="77777777" w:rsidR="00757AE6" w:rsidRPr="006E3E0A" w:rsidRDefault="00881F83" w:rsidP="006E3E0A">
      <w:pPr>
        <w:rPr>
          <w:rFonts w:ascii="Meiryo UI" w:eastAsia="Meiryo UI" w:hAnsi="Meiryo UI"/>
          <w:color w:val="4F81BD" w:themeColor="accent1"/>
          <w:lang w:eastAsia="ja-JP"/>
        </w:rPr>
      </w:pPr>
      <w:r w:rsidRPr="006E3E0A">
        <w:rPr>
          <w:rFonts w:ascii="Meiryo UI" w:eastAsia="Meiryo UI" w:hAnsi="Meiryo UI" w:hint="eastAsia"/>
          <w:color w:val="4F81BD" w:themeColor="accent1"/>
          <w:lang w:eastAsia="ja-JP"/>
        </w:rPr>
        <w:t>エ）</w:t>
      </w:r>
      <w:r w:rsidR="008A405E" w:rsidRPr="006E3E0A">
        <w:rPr>
          <w:rFonts w:ascii="Meiryo UI" w:eastAsia="Meiryo UI" w:hAnsi="Meiryo UI" w:hint="eastAsia"/>
          <w:color w:val="4F81BD" w:themeColor="accent1"/>
          <w:lang w:eastAsia="ja-JP"/>
        </w:rPr>
        <w:t>核融合原型炉研究・開発を効率的に推進するための計算科学的研究・技術開発への貢献</w:t>
      </w:r>
    </w:p>
    <w:p w14:paraId="42ABD0DD" w14:textId="77777777" w:rsidR="00757AE6" w:rsidRPr="006E3E0A" w:rsidRDefault="00881F83" w:rsidP="006E3E0A">
      <w:pPr>
        <w:rPr>
          <w:rFonts w:ascii="Meiryo UI" w:eastAsia="Meiryo UI" w:hAnsi="Meiryo UI"/>
          <w:color w:val="4F81BD" w:themeColor="accent1"/>
          <w:lang w:eastAsia="ja-JP"/>
        </w:rPr>
      </w:pPr>
      <w:r w:rsidRPr="006E3E0A">
        <w:rPr>
          <w:rFonts w:ascii="Meiryo UI" w:eastAsia="Meiryo UI" w:hAnsi="Meiryo UI" w:hint="eastAsia"/>
          <w:color w:val="4F81BD" w:themeColor="accent1"/>
          <w:lang w:eastAsia="ja-JP"/>
        </w:rPr>
        <w:t>オ）</w:t>
      </w:r>
      <w:r w:rsidR="008A405E" w:rsidRPr="006E3E0A">
        <w:rPr>
          <w:rFonts w:ascii="Meiryo UI" w:eastAsia="Meiryo UI" w:hAnsi="Meiryo UI" w:hint="eastAsia"/>
          <w:color w:val="4F81BD" w:themeColor="accent1"/>
          <w:lang w:eastAsia="ja-JP"/>
        </w:rPr>
        <w:t>核融合原型炉研究・開発のための若手及び新規人材の育成、他分野との連携への貢献</w:t>
      </w:r>
    </w:p>
    <w:p w14:paraId="23D56B1F" w14:textId="77777777" w:rsidR="00757AE6" w:rsidRPr="00757AE6" w:rsidRDefault="00757AE6" w:rsidP="00757AE6">
      <w:pPr>
        <w:rPr>
          <w:lang w:eastAsia="ja-JP"/>
        </w:rPr>
      </w:pPr>
    </w:p>
    <w:sectPr w:rsidR="00757AE6" w:rsidRPr="00757AE6" w:rsidSect="00991949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DAB0" w14:textId="77777777" w:rsidR="003C347D" w:rsidRDefault="003C347D">
      <w:r>
        <w:separator/>
      </w:r>
    </w:p>
  </w:endnote>
  <w:endnote w:type="continuationSeparator" w:id="0">
    <w:p w14:paraId="267BB3A6" w14:textId="77777777" w:rsidR="003C347D" w:rsidRDefault="003C347D">
      <w:r>
        <w:continuationSeparator/>
      </w:r>
    </w:p>
  </w:endnote>
  <w:endnote w:type="continuationNotice" w:id="1">
    <w:p w14:paraId="27C66455" w14:textId="77777777" w:rsidR="003C347D" w:rsidRDefault="003C3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7893" w14:textId="77777777" w:rsidR="00991949" w:rsidRDefault="00991949" w:rsidP="00991949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E6C67B4" w14:textId="77777777" w:rsidR="00991949" w:rsidRDefault="00991949" w:rsidP="0099194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BA24" w14:textId="1FEABE66" w:rsidR="00991949" w:rsidRDefault="00991949" w:rsidP="00991949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172F">
      <w:rPr>
        <w:rStyle w:val="ab"/>
        <w:noProof/>
      </w:rPr>
      <w:t>2</w:t>
    </w:r>
    <w:r>
      <w:rPr>
        <w:rStyle w:val="ab"/>
      </w:rPr>
      <w:fldChar w:fldCharType="end"/>
    </w:r>
  </w:p>
  <w:p w14:paraId="5F5CBA5D" w14:textId="77777777" w:rsidR="00991949" w:rsidRPr="00680FFB" w:rsidRDefault="00991949" w:rsidP="00991949">
    <w:pPr>
      <w:pStyle w:val="a4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C737" w14:textId="77777777" w:rsidR="003C347D" w:rsidRDefault="003C347D">
      <w:r>
        <w:separator/>
      </w:r>
    </w:p>
  </w:footnote>
  <w:footnote w:type="continuationSeparator" w:id="0">
    <w:p w14:paraId="04A1F38A" w14:textId="77777777" w:rsidR="003C347D" w:rsidRDefault="003C347D">
      <w:r>
        <w:continuationSeparator/>
      </w:r>
    </w:p>
  </w:footnote>
  <w:footnote w:type="continuationNotice" w:id="1">
    <w:p w14:paraId="6D360373" w14:textId="77777777" w:rsidR="003C347D" w:rsidRDefault="003C34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B88F" w14:textId="77777777" w:rsidR="00991949" w:rsidRDefault="00991949" w:rsidP="00991949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8911287" w14:textId="77777777" w:rsidR="00991949" w:rsidRDefault="00991949" w:rsidP="0099194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6DD4" w14:textId="2289385D" w:rsidR="00991949" w:rsidRDefault="00991949" w:rsidP="00991949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172F">
      <w:rPr>
        <w:rStyle w:val="ab"/>
        <w:noProof/>
      </w:rPr>
      <w:t>2</w:t>
    </w:r>
    <w:r>
      <w:rPr>
        <w:rStyle w:val="ab"/>
      </w:rPr>
      <w:fldChar w:fldCharType="end"/>
    </w:r>
  </w:p>
  <w:p w14:paraId="359336A8" w14:textId="77777777" w:rsidR="00991949" w:rsidRPr="00842079" w:rsidRDefault="00991949" w:rsidP="00991949">
    <w:pPr>
      <w:pStyle w:val="4"/>
      <w:wordWrap w:val="0"/>
      <w:spacing w:before="0" w:after="0"/>
      <w:ind w:right="360"/>
      <w:jc w:val="right"/>
      <w:rPr>
        <w:b w:val="0"/>
        <w:noProof/>
        <w:sz w:val="24"/>
        <w:szCs w:val="24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BE0"/>
    <w:multiLevelType w:val="hybridMultilevel"/>
    <w:tmpl w:val="A5461898"/>
    <w:lvl w:ilvl="0" w:tplc="EECCCB44">
      <w:start w:val="1"/>
      <w:numFmt w:val="bullet"/>
      <w:lvlText w:val=""/>
      <w:lvlJc w:val="left"/>
      <w:pPr>
        <w:ind w:left="1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" w15:restartNumberingAfterBreak="0">
    <w:nsid w:val="0565175B"/>
    <w:multiLevelType w:val="hybridMultilevel"/>
    <w:tmpl w:val="BEEAB338"/>
    <w:lvl w:ilvl="0" w:tplc="F11E9374">
      <w:start w:val="1"/>
      <w:numFmt w:val="bullet"/>
      <w:pStyle w:val="Listenabsatz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 w15:restartNumberingAfterBreak="0">
    <w:nsid w:val="070B576D"/>
    <w:multiLevelType w:val="hybridMultilevel"/>
    <w:tmpl w:val="87844E9E"/>
    <w:lvl w:ilvl="0" w:tplc="BCACAE92">
      <w:start w:val="6"/>
      <w:numFmt w:val="aiueo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C247C06"/>
    <w:multiLevelType w:val="hybridMultilevel"/>
    <w:tmpl w:val="6BD65920"/>
    <w:lvl w:ilvl="0" w:tplc="06FC551C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122D73C2"/>
    <w:multiLevelType w:val="hybridMultilevel"/>
    <w:tmpl w:val="55421E66"/>
    <w:lvl w:ilvl="0" w:tplc="650CD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D59A6"/>
    <w:multiLevelType w:val="hybridMultilevel"/>
    <w:tmpl w:val="F75E8D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821DB"/>
    <w:multiLevelType w:val="hybridMultilevel"/>
    <w:tmpl w:val="17768E92"/>
    <w:lvl w:ilvl="0" w:tplc="06FC551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DB6DD3"/>
    <w:multiLevelType w:val="hybridMultilevel"/>
    <w:tmpl w:val="1D908960"/>
    <w:lvl w:ilvl="0" w:tplc="F03262AE">
      <w:start w:val="1"/>
      <w:numFmt w:val="bullet"/>
      <w:lvlText w:val="・"/>
      <w:lvlJc w:val="left"/>
      <w:pPr>
        <w:ind w:left="440" w:hanging="44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E96498"/>
    <w:multiLevelType w:val="hybridMultilevel"/>
    <w:tmpl w:val="F5EC20E4"/>
    <w:lvl w:ilvl="0" w:tplc="026C4B8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F6"/>
    <w:rsid w:val="00023387"/>
    <w:rsid w:val="000756F4"/>
    <w:rsid w:val="00076A5D"/>
    <w:rsid w:val="00085F6B"/>
    <w:rsid w:val="000948F3"/>
    <w:rsid w:val="000C1759"/>
    <w:rsid w:val="000D701B"/>
    <w:rsid w:val="000F0B39"/>
    <w:rsid w:val="0010364A"/>
    <w:rsid w:val="00124DAB"/>
    <w:rsid w:val="00154A9A"/>
    <w:rsid w:val="00187233"/>
    <w:rsid w:val="001A7594"/>
    <w:rsid w:val="001F3863"/>
    <w:rsid w:val="001F641E"/>
    <w:rsid w:val="002044F5"/>
    <w:rsid w:val="00215638"/>
    <w:rsid w:val="00215F89"/>
    <w:rsid w:val="002310BE"/>
    <w:rsid w:val="00240CCC"/>
    <w:rsid w:val="00263A0E"/>
    <w:rsid w:val="00267E62"/>
    <w:rsid w:val="00286D8F"/>
    <w:rsid w:val="002B32F0"/>
    <w:rsid w:val="002B7BBF"/>
    <w:rsid w:val="002C6189"/>
    <w:rsid w:val="002E7AE4"/>
    <w:rsid w:val="002F3B5A"/>
    <w:rsid w:val="00314260"/>
    <w:rsid w:val="00314B28"/>
    <w:rsid w:val="003175D9"/>
    <w:rsid w:val="00342B08"/>
    <w:rsid w:val="003511FA"/>
    <w:rsid w:val="0035153D"/>
    <w:rsid w:val="003668BE"/>
    <w:rsid w:val="00372BCA"/>
    <w:rsid w:val="00386125"/>
    <w:rsid w:val="0039739E"/>
    <w:rsid w:val="003C347D"/>
    <w:rsid w:val="003E46D7"/>
    <w:rsid w:val="003E6AD3"/>
    <w:rsid w:val="00405C9E"/>
    <w:rsid w:val="0042434B"/>
    <w:rsid w:val="004425FE"/>
    <w:rsid w:val="0044633B"/>
    <w:rsid w:val="00450196"/>
    <w:rsid w:val="00456CAA"/>
    <w:rsid w:val="00465416"/>
    <w:rsid w:val="00475887"/>
    <w:rsid w:val="00486EFF"/>
    <w:rsid w:val="00496DFC"/>
    <w:rsid w:val="004A1A91"/>
    <w:rsid w:val="004A3C92"/>
    <w:rsid w:val="004A485B"/>
    <w:rsid w:val="004A6DD1"/>
    <w:rsid w:val="004E4DBC"/>
    <w:rsid w:val="005103DE"/>
    <w:rsid w:val="00530083"/>
    <w:rsid w:val="005326DA"/>
    <w:rsid w:val="00571D58"/>
    <w:rsid w:val="0058120E"/>
    <w:rsid w:val="005B4582"/>
    <w:rsid w:val="005B7E19"/>
    <w:rsid w:val="005C26A1"/>
    <w:rsid w:val="005D1FBF"/>
    <w:rsid w:val="005D616D"/>
    <w:rsid w:val="005E51F8"/>
    <w:rsid w:val="005E6721"/>
    <w:rsid w:val="00613C9F"/>
    <w:rsid w:val="006247AC"/>
    <w:rsid w:val="0063062C"/>
    <w:rsid w:val="006310C1"/>
    <w:rsid w:val="00633FA5"/>
    <w:rsid w:val="006462F7"/>
    <w:rsid w:val="006516B6"/>
    <w:rsid w:val="00654E98"/>
    <w:rsid w:val="006611A7"/>
    <w:rsid w:val="0067609C"/>
    <w:rsid w:val="00677371"/>
    <w:rsid w:val="00682D66"/>
    <w:rsid w:val="00685207"/>
    <w:rsid w:val="006B74E3"/>
    <w:rsid w:val="006C712D"/>
    <w:rsid w:val="006D1DA5"/>
    <w:rsid w:val="006E3E0A"/>
    <w:rsid w:val="006E6062"/>
    <w:rsid w:val="006F3CF7"/>
    <w:rsid w:val="006F3DE8"/>
    <w:rsid w:val="007227CD"/>
    <w:rsid w:val="0073509C"/>
    <w:rsid w:val="00757AE6"/>
    <w:rsid w:val="00767F91"/>
    <w:rsid w:val="00770425"/>
    <w:rsid w:val="00770CF0"/>
    <w:rsid w:val="00775278"/>
    <w:rsid w:val="00782BFF"/>
    <w:rsid w:val="007A2335"/>
    <w:rsid w:val="007C2CC4"/>
    <w:rsid w:val="007D0B77"/>
    <w:rsid w:val="007E4C62"/>
    <w:rsid w:val="007E51DD"/>
    <w:rsid w:val="007F01A0"/>
    <w:rsid w:val="00833B2D"/>
    <w:rsid w:val="00881F83"/>
    <w:rsid w:val="00884644"/>
    <w:rsid w:val="00890A7C"/>
    <w:rsid w:val="008927DD"/>
    <w:rsid w:val="008A405E"/>
    <w:rsid w:val="008B7FD8"/>
    <w:rsid w:val="008C186B"/>
    <w:rsid w:val="008E11A6"/>
    <w:rsid w:val="008E558A"/>
    <w:rsid w:val="009118E7"/>
    <w:rsid w:val="00931CF6"/>
    <w:rsid w:val="00950DBC"/>
    <w:rsid w:val="00954694"/>
    <w:rsid w:val="00960333"/>
    <w:rsid w:val="0097244E"/>
    <w:rsid w:val="00972C4D"/>
    <w:rsid w:val="00986DA3"/>
    <w:rsid w:val="00991949"/>
    <w:rsid w:val="009920E5"/>
    <w:rsid w:val="00993E8C"/>
    <w:rsid w:val="00995641"/>
    <w:rsid w:val="009A5FB0"/>
    <w:rsid w:val="009B3E96"/>
    <w:rsid w:val="009E7E93"/>
    <w:rsid w:val="009F1AB0"/>
    <w:rsid w:val="00A128DF"/>
    <w:rsid w:val="00A2002A"/>
    <w:rsid w:val="00A23890"/>
    <w:rsid w:val="00A54C67"/>
    <w:rsid w:val="00A719EB"/>
    <w:rsid w:val="00AB0034"/>
    <w:rsid w:val="00AB0FAC"/>
    <w:rsid w:val="00AB526C"/>
    <w:rsid w:val="00AF6FA1"/>
    <w:rsid w:val="00B4338E"/>
    <w:rsid w:val="00B464AA"/>
    <w:rsid w:val="00B53836"/>
    <w:rsid w:val="00B60380"/>
    <w:rsid w:val="00B7502B"/>
    <w:rsid w:val="00B76750"/>
    <w:rsid w:val="00B83212"/>
    <w:rsid w:val="00B942B7"/>
    <w:rsid w:val="00BC4D90"/>
    <w:rsid w:val="00BC5282"/>
    <w:rsid w:val="00BD1C4F"/>
    <w:rsid w:val="00BD2CE7"/>
    <w:rsid w:val="00BD3F24"/>
    <w:rsid w:val="00BE172F"/>
    <w:rsid w:val="00C06198"/>
    <w:rsid w:val="00C17A37"/>
    <w:rsid w:val="00C42527"/>
    <w:rsid w:val="00C43CE8"/>
    <w:rsid w:val="00C56E95"/>
    <w:rsid w:val="00C836BE"/>
    <w:rsid w:val="00CA5638"/>
    <w:rsid w:val="00CB3047"/>
    <w:rsid w:val="00CF11AC"/>
    <w:rsid w:val="00CF6608"/>
    <w:rsid w:val="00D050A9"/>
    <w:rsid w:val="00D27758"/>
    <w:rsid w:val="00D5070A"/>
    <w:rsid w:val="00D643E2"/>
    <w:rsid w:val="00D67E91"/>
    <w:rsid w:val="00D7509D"/>
    <w:rsid w:val="00D8582D"/>
    <w:rsid w:val="00D85CB2"/>
    <w:rsid w:val="00DE3AEB"/>
    <w:rsid w:val="00DE46E3"/>
    <w:rsid w:val="00E141F3"/>
    <w:rsid w:val="00E17638"/>
    <w:rsid w:val="00E25866"/>
    <w:rsid w:val="00E3420F"/>
    <w:rsid w:val="00E366BB"/>
    <w:rsid w:val="00E8611F"/>
    <w:rsid w:val="00EB0C74"/>
    <w:rsid w:val="00EB180B"/>
    <w:rsid w:val="00EF24E7"/>
    <w:rsid w:val="00F0139B"/>
    <w:rsid w:val="00F03194"/>
    <w:rsid w:val="00F10B88"/>
    <w:rsid w:val="00F23ECD"/>
    <w:rsid w:val="00F562C2"/>
    <w:rsid w:val="00F73A9E"/>
    <w:rsid w:val="00FA0623"/>
    <w:rsid w:val="00FA069E"/>
    <w:rsid w:val="00FA43C0"/>
    <w:rsid w:val="00FA531F"/>
    <w:rsid w:val="00FB70A2"/>
    <w:rsid w:val="00FC2E09"/>
    <w:rsid w:val="00FC657A"/>
    <w:rsid w:val="00FC7FE5"/>
    <w:rsid w:val="00FD571F"/>
    <w:rsid w:val="00FE064F"/>
    <w:rsid w:val="00FF3AA3"/>
    <w:rsid w:val="060E9754"/>
    <w:rsid w:val="71F9E7F0"/>
    <w:rsid w:val="779A55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C317D"/>
  <w15:docId w15:val="{77605BC3-AEF5-4CB7-8FF4-F63DE7DB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B6"/>
    <w:rPr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2E36D2"/>
    <w:pPr>
      <w:keepNext/>
      <w:outlineLvl w:val="0"/>
    </w:pPr>
    <w:rPr>
      <w:b/>
      <w:bCs/>
      <w:sz w:val="32"/>
      <w:lang w:eastAsia="fr-FR"/>
    </w:rPr>
  </w:style>
  <w:style w:type="paragraph" w:styleId="2">
    <w:name w:val="heading 2"/>
    <w:basedOn w:val="a"/>
    <w:next w:val="a"/>
    <w:link w:val="20"/>
    <w:qFormat/>
    <w:rsid w:val="002E3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styleId="3">
    <w:name w:val="heading 3"/>
    <w:basedOn w:val="a"/>
    <w:next w:val="a"/>
    <w:qFormat/>
    <w:rsid w:val="002E36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73F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1CF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1CF6"/>
    <w:pPr>
      <w:tabs>
        <w:tab w:val="center" w:pos="4153"/>
        <w:tab w:val="right" w:pos="8306"/>
      </w:tabs>
    </w:pPr>
  </w:style>
  <w:style w:type="character" w:styleId="a5">
    <w:name w:val="annotation reference"/>
    <w:semiHidden/>
    <w:rsid w:val="00931CF6"/>
    <w:rPr>
      <w:sz w:val="16"/>
      <w:szCs w:val="16"/>
    </w:rPr>
  </w:style>
  <w:style w:type="paragraph" w:styleId="a6">
    <w:name w:val="annotation text"/>
    <w:basedOn w:val="a"/>
    <w:link w:val="a7"/>
    <w:semiHidden/>
    <w:rsid w:val="00931CF6"/>
    <w:rPr>
      <w:sz w:val="20"/>
      <w:szCs w:val="20"/>
    </w:rPr>
  </w:style>
  <w:style w:type="paragraph" w:styleId="a8">
    <w:name w:val="footnote text"/>
    <w:basedOn w:val="a"/>
    <w:semiHidden/>
    <w:rsid w:val="00931CF6"/>
    <w:rPr>
      <w:sz w:val="20"/>
      <w:szCs w:val="20"/>
    </w:rPr>
  </w:style>
  <w:style w:type="character" w:styleId="a9">
    <w:name w:val="footnote reference"/>
    <w:semiHidden/>
    <w:rsid w:val="00931CF6"/>
    <w:rPr>
      <w:vertAlign w:val="superscript"/>
    </w:rPr>
  </w:style>
  <w:style w:type="table" w:styleId="aa">
    <w:name w:val="Table Grid"/>
    <w:basedOn w:val="a1"/>
    <w:rsid w:val="0093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31CF6"/>
  </w:style>
  <w:style w:type="paragraph" w:styleId="ac">
    <w:name w:val="Balloon Text"/>
    <w:basedOn w:val="a"/>
    <w:semiHidden/>
    <w:rsid w:val="00931CF6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2E36D2"/>
    <w:pPr>
      <w:jc w:val="center"/>
    </w:pPr>
    <w:rPr>
      <w:b/>
      <w:bCs/>
      <w:lang w:eastAsia="fr-FR"/>
    </w:rPr>
  </w:style>
  <w:style w:type="table" w:customStyle="1" w:styleId="TableGrid1">
    <w:name w:val="Table Grid1"/>
    <w:basedOn w:val="a1"/>
    <w:next w:val="aa"/>
    <w:rsid w:val="002E36D2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rsid w:val="002E36D2"/>
    <w:pPr>
      <w:ind w:left="567"/>
      <w:jc w:val="both"/>
    </w:pPr>
    <w:rPr>
      <w:szCs w:val="20"/>
    </w:rPr>
  </w:style>
  <w:style w:type="paragraph" w:styleId="Web">
    <w:name w:val="Normal (Web)"/>
    <w:basedOn w:val="a"/>
    <w:rsid w:val="002E36D2"/>
    <w:pPr>
      <w:spacing w:before="100" w:beforeAutospacing="1" w:after="100" w:afterAutospacing="1"/>
    </w:pPr>
    <w:rPr>
      <w:lang w:eastAsia="ja-JP"/>
    </w:rPr>
  </w:style>
  <w:style w:type="paragraph" w:styleId="af0">
    <w:name w:val="caption"/>
    <w:basedOn w:val="a"/>
    <w:next w:val="a"/>
    <w:qFormat/>
    <w:rsid w:val="002E36D2"/>
    <w:rPr>
      <w:b/>
      <w:bCs/>
      <w:sz w:val="20"/>
      <w:szCs w:val="20"/>
      <w:lang w:val="fr-FR" w:eastAsia="fr-FR"/>
    </w:rPr>
  </w:style>
  <w:style w:type="paragraph" w:styleId="30">
    <w:name w:val="Body Text 3"/>
    <w:basedOn w:val="a"/>
    <w:rsid w:val="002E36D2"/>
    <w:pPr>
      <w:spacing w:after="120"/>
    </w:pPr>
    <w:rPr>
      <w:sz w:val="16"/>
      <w:szCs w:val="16"/>
    </w:rPr>
  </w:style>
  <w:style w:type="paragraph" w:customStyle="1" w:styleId="Listenabsatz">
    <w:name w:val="Listenabsatz"/>
    <w:basedOn w:val="a"/>
    <w:qFormat/>
    <w:rsid w:val="004C7DEC"/>
    <w:pPr>
      <w:numPr>
        <w:numId w:val="1"/>
      </w:numPr>
      <w:spacing w:after="120" w:line="264" w:lineRule="auto"/>
      <w:ind w:left="907" w:hanging="340"/>
      <w:contextualSpacing/>
      <w:jc w:val="both"/>
    </w:pPr>
    <w:rPr>
      <w:rFonts w:ascii="Tw Cen MT" w:hAnsi="Tw Cen MT"/>
      <w:sz w:val="23"/>
      <w:szCs w:val="23"/>
      <w:lang w:eastAsia="en-US"/>
    </w:rPr>
  </w:style>
  <w:style w:type="character" w:customStyle="1" w:styleId="bold1">
    <w:name w:val="bold1"/>
    <w:rsid w:val="009970EF"/>
    <w:rPr>
      <w:b/>
      <w:bCs/>
    </w:rPr>
  </w:style>
  <w:style w:type="character" w:styleId="af1">
    <w:name w:val="Hyperlink"/>
    <w:rsid w:val="009970EF"/>
    <w:rPr>
      <w:color w:val="0000FF"/>
      <w:u w:val="single"/>
    </w:rPr>
  </w:style>
  <w:style w:type="paragraph" w:styleId="af2">
    <w:name w:val="Plain Text"/>
    <w:basedOn w:val="a"/>
    <w:rsid w:val="00773F6C"/>
    <w:rPr>
      <w:rFonts w:ascii="Courier New" w:hAnsi="Courier New"/>
      <w:sz w:val="20"/>
      <w:szCs w:val="20"/>
    </w:rPr>
  </w:style>
  <w:style w:type="paragraph" w:styleId="41">
    <w:name w:val="toc 4"/>
    <w:basedOn w:val="a"/>
    <w:next w:val="a"/>
    <w:autoRedefine/>
    <w:semiHidden/>
    <w:rsid w:val="00773F6C"/>
    <w:pPr>
      <w:ind w:left="720"/>
    </w:pPr>
    <w:rPr>
      <w:szCs w:val="20"/>
    </w:rPr>
  </w:style>
  <w:style w:type="paragraph" w:styleId="10">
    <w:name w:val="toc 1"/>
    <w:basedOn w:val="a"/>
    <w:next w:val="a"/>
    <w:autoRedefine/>
    <w:semiHidden/>
    <w:rsid w:val="002759E5"/>
    <w:pPr>
      <w:tabs>
        <w:tab w:val="left" w:pos="720"/>
        <w:tab w:val="right" w:leader="dot" w:pos="9373"/>
      </w:tabs>
    </w:pPr>
    <w:rPr>
      <w:b/>
      <w:noProof/>
      <w:szCs w:val="20"/>
    </w:rPr>
  </w:style>
  <w:style w:type="character" w:styleId="af3">
    <w:name w:val="Strong"/>
    <w:qFormat/>
    <w:rsid w:val="00773F6C"/>
    <w:rPr>
      <w:b/>
      <w:bCs/>
    </w:rPr>
  </w:style>
  <w:style w:type="character" w:customStyle="1" w:styleId="40">
    <w:name w:val="見出し 4 (文字)"/>
    <w:link w:val="4"/>
    <w:rsid w:val="001C3E42"/>
    <w:rPr>
      <w:b/>
      <w:bCs/>
      <w:sz w:val="28"/>
      <w:szCs w:val="28"/>
      <w:lang w:val="en-GB" w:eastAsia="en-GB" w:bidi="ar-SA"/>
    </w:rPr>
  </w:style>
  <w:style w:type="paragraph" w:styleId="af4">
    <w:name w:val="endnote text"/>
    <w:basedOn w:val="a"/>
    <w:semiHidden/>
    <w:rsid w:val="001C3E42"/>
    <w:rPr>
      <w:sz w:val="20"/>
      <w:szCs w:val="20"/>
    </w:rPr>
  </w:style>
  <w:style w:type="character" w:styleId="af5">
    <w:name w:val="endnote reference"/>
    <w:semiHidden/>
    <w:rsid w:val="001C3E42"/>
    <w:rPr>
      <w:vertAlign w:val="superscript"/>
    </w:rPr>
  </w:style>
  <w:style w:type="character" w:customStyle="1" w:styleId="20">
    <w:name w:val="見出し 2 (文字)"/>
    <w:link w:val="2"/>
    <w:rsid w:val="00EE005E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21">
    <w:name w:val="toc 2"/>
    <w:basedOn w:val="a"/>
    <w:next w:val="a"/>
    <w:autoRedefine/>
    <w:semiHidden/>
    <w:rsid w:val="008F4C74"/>
    <w:pPr>
      <w:ind w:left="240"/>
    </w:pPr>
  </w:style>
  <w:style w:type="paragraph" w:styleId="31">
    <w:name w:val="toc 3"/>
    <w:basedOn w:val="a"/>
    <w:next w:val="a"/>
    <w:autoRedefine/>
    <w:semiHidden/>
    <w:rsid w:val="008F4C74"/>
    <w:pPr>
      <w:ind w:left="480"/>
    </w:pPr>
  </w:style>
  <w:style w:type="paragraph" w:styleId="5">
    <w:name w:val="toc 5"/>
    <w:basedOn w:val="a"/>
    <w:next w:val="a"/>
    <w:autoRedefine/>
    <w:semiHidden/>
    <w:rsid w:val="008F4C74"/>
    <w:pPr>
      <w:ind w:left="960"/>
    </w:pPr>
  </w:style>
  <w:style w:type="paragraph" w:styleId="6">
    <w:name w:val="toc 6"/>
    <w:basedOn w:val="a"/>
    <w:next w:val="a"/>
    <w:autoRedefine/>
    <w:semiHidden/>
    <w:rsid w:val="008F4C74"/>
    <w:pPr>
      <w:ind w:left="1200"/>
    </w:pPr>
  </w:style>
  <w:style w:type="paragraph" w:styleId="7">
    <w:name w:val="toc 7"/>
    <w:basedOn w:val="a"/>
    <w:next w:val="a"/>
    <w:autoRedefine/>
    <w:semiHidden/>
    <w:rsid w:val="008F4C74"/>
    <w:pPr>
      <w:ind w:left="1440"/>
    </w:pPr>
  </w:style>
  <w:style w:type="paragraph" w:styleId="8">
    <w:name w:val="toc 8"/>
    <w:basedOn w:val="a"/>
    <w:next w:val="a"/>
    <w:autoRedefine/>
    <w:semiHidden/>
    <w:rsid w:val="008F4C74"/>
    <w:pPr>
      <w:ind w:left="1680"/>
    </w:pPr>
  </w:style>
  <w:style w:type="paragraph" w:styleId="9">
    <w:name w:val="toc 9"/>
    <w:basedOn w:val="a"/>
    <w:next w:val="a"/>
    <w:autoRedefine/>
    <w:semiHidden/>
    <w:rsid w:val="008F4C74"/>
    <w:pPr>
      <w:ind w:left="1920"/>
    </w:pPr>
  </w:style>
  <w:style w:type="paragraph" w:customStyle="1" w:styleId="Default">
    <w:name w:val="Default"/>
    <w:rsid w:val="006156C2"/>
    <w:pPr>
      <w:autoSpaceDE w:val="0"/>
      <w:autoSpaceDN w:val="0"/>
      <w:adjustRightInd w:val="0"/>
    </w:pPr>
    <w:rPr>
      <w:color w:val="000000"/>
      <w:kern w:val="2"/>
      <w:sz w:val="24"/>
      <w:szCs w:val="24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2310BE"/>
    <w:rPr>
      <w:b/>
      <w:bCs/>
      <w:sz w:val="24"/>
      <w:szCs w:val="24"/>
    </w:rPr>
  </w:style>
  <w:style w:type="character" w:customStyle="1" w:styleId="a7">
    <w:name w:val="コメント文字列 (文字)"/>
    <w:basedOn w:val="a0"/>
    <w:link w:val="a6"/>
    <w:semiHidden/>
    <w:rsid w:val="002310BE"/>
    <w:rPr>
      <w:lang w:val="en-GB" w:eastAsia="en-GB"/>
    </w:rPr>
  </w:style>
  <w:style w:type="character" w:customStyle="1" w:styleId="af7">
    <w:name w:val="コメント内容 (文字)"/>
    <w:basedOn w:val="a7"/>
    <w:link w:val="af6"/>
    <w:uiPriority w:val="99"/>
    <w:semiHidden/>
    <w:rsid w:val="002310BE"/>
    <w:rPr>
      <w:b/>
      <w:bCs/>
      <w:sz w:val="24"/>
      <w:szCs w:val="24"/>
      <w:lang w:val="en-GB" w:eastAsia="en-GB"/>
    </w:rPr>
  </w:style>
  <w:style w:type="paragraph" w:styleId="af8">
    <w:name w:val="Revision"/>
    <w:hidden/>
    <w:uiPriority w:val="71"/>
    <w:semiHidden/>
    <w:rsid w:val="00076A5D"/>
    <w:rPr>
      <w:sz w:val="24"/>
      <w:szCs w:val="24"/>
      <w:lang w:val="en-GB" w:eastAsia="en-GB"/>
    </w:rPr>
  </w:style>
  <w:style w:type="character" w:customStyle="1" w:styleId="ae">
    <w:name w:val="表題 (文字)"/>
    <w:basedOn w:val="a0"/>
    <w:link w:val="ad"/>
    <w:rsid w:val="00E3420F"/>
    <w:rPr>
      <w:b/>
      <w:bCs/>
      <w:sz w:val="24"/>
      <w:szCs w:val="24"/>
      <w:lang w:val="en-GB" w:eastAsia="fr-FR"/>
    </w:rPr>
  </w:style>
  <w:style w:type="paragraph" w:customStyle="1" w:styleId="Standard">
    <w:name w:val="Standard"/>
    <w:rsid w:val="0058120E"/>
    <w:pPr>
      <w:widowControl w:val="0"/>
      <w:tabs>
        <w:tab w:val="left" w:pos="709"/>
      </w:tabs>
      <w:suppressAutoHyphens/>
      <w:jc w:val="both"/>
    </w:pPr>
    <w:rPr>
      <w:rFonts w:ascii="Century" w:eastAsia="DejaVu Sans" w:hAnsi="Century" w:cstheme="minorBidi"/>
      <w:color w:val="00000A"/>
      <w:kern w:val="2"/>
      <w:sz w:val="24"/>
      <w:szCs w:val="24"/>
    </w:rPr>
  </w:style>
  <w:style w:type="paragraph" w:styleId="af9">
    <w:name w:val="List Paragraph"/>
    <w:basedOn w:val="a"/>
    <w:uiPriority w:val="72"/>
    <w:qFormat/>
    <w:rsid w:val="00581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F319-B7A0-482F-83DB-3FCE4E4A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1482</Characters>
  <Application>Microsoft Office Word</Application>
  <DocSecurity>0</DocSecurity>
  <Lines>12</Lines>
  <Paragraphs>3</Paragraphs>
  <ScaleCrop>false</ScaleCrop>
  <Company>EFDA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HPC-FF Call</dc:title>
  <dc:subject/>
  <dc:creator>davidj</dc:creator>
  <cp:keywords/>
  <cp:lastModifiedBy>Matsuhashi Yuka</cp:lastModifiedBy>
  <cp:revision>2</cp:revision>
  <cp:lastPrinted>2014-12-11T04:10:00Z</cp:lastPrinted>
  <dcterms:created xsi:type="dcterms:W3CDTF">2025-01-06T02:25:00Z</dcterms:created>
  <dcterms:modified xsi:type="dcterms:W3CDTF">2025-01-06T02:25:00Z</dcterms:modified>
</cp:coreProperties>
</file>