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86E1B0" w14:textId="77777777" w:rsidR="00991949" w:rsidRPr="001C4A04" w:rsidRDefault="00991949" w:rsidP="00991949">
      <w:pPr>
        <w:outlineLvl w:val="0"/>
        <w:rPr>
          <w:snapToGrid w:val="0"/>
          <w:lang w:eastAsia="ja-JP"/>
        </w:rPr>
      </w:pPr>
    </w:p>
    <w:p w14:paraId="2D38CD8B" w14:textId="2F8AD1D5" w:rsidR="00386125" w:rsidRDefault="00767F91" w:rsidP="00386125">
      <w:pPr>
        <w:jc w:val="center"/>
        <w:outlineLvl w:val="0"/>
        <w:rPr>
          <w:rFonts w:ascii="メイリオ" w:eastAsia="メイリオ" w:hAnsi="メイリオ"/>
          <w:b/>
          <w:snapToGrid w:val="0"/>
          <w:sz w:val="40"/>
          <w:szCs w:val="40"/>
          <w:lang w:eastAsia="ja-JP"/>
        </w:rPr>
      </w:pPr>
      <w:r w:rsidRPr="00767F91">
        <w:rPr>
          <w:rFonts w:ascii="メイリオ" w:eastAsia="メイリオ" w:hAnsi="メイリオ" w:hint="eastAsia"/>
          <w:b/>
          <w:snapToGrid w:val="0"/>
          <w:sz w:val="40"/>
          <w:szCs w:val="40"/>
          <w:lang w:eastAsia="ja-JP"/>
        </w:rPr>
        <w:t>I</w:t>
      </w:r>
      <w:r w:rsidRPr="00767F91">
        <w:rPr>
          <w:rFonts w:ascii="メイリオ" w:eastAsia="メイリオ" w:hAnsi="メイリオ"/>
          <w:b/>
          <w:snapToGrid w:val="0"/>
          <w:sz w:val="40"/>
          <w:szCs w:val="40"/>
          <w:lang w:eastAsia="ja-JP"/>
        </w:rPr>
        <w:t>FERC-CSC</w:t>
      </w:r>
      <w:r w:rsidRPr="00767F91">
        <w:rPr>
          <w:rFonts w:ascii="メイリオ" w:eastAsia="メイリオ" w:hAnsi="メイリオ" w:hint="eastAsia"/>
          <w:b/>
          <w:snapToGrid w:val="0"/>
          <w:sz w:val="40"/>
          <w:szCs w:val="40"/>
          <w:lang w:eastAsia="ja-JP"/>
        </w:rPr>
        <w:t>大型</w:t>
      </w:r>
      <w:r w:rsidR="00372BCA" w:rsidRPr="00767F91">
        <w:rPr>
          <w:rFonts w:ascii="メイリオ" w:eastAsia="メイリオ" w:hAnsi="メイリオ" w:hint="eastAsia"/>
          <w:b/>
          <w:snapToGrid w:val="0"/>
          <w:sz w:val="40"/>
          <w:szCs w:val="40"/>
          <w:lang w:eastAsia="ja-JP"/>
        </w:rPr>
        <w:t>計算機</w:t>
      </w:r>
      <w:r w:rsidR="00991949" w:rsidRPr="00767F91">
        <w:rPr>
          <w:rFonts w:ascii="メイリオ" w:eastAsia="メイリオ" w:hAnsi="メイリオ"/>
          <w:b/>
          <w:snapToGrid w:val="0"/>
          <w:sz w:val="40"/>
          <w:szCs w:val="40"/>
          <w:lang w:eastAsia="ja-JP"/>
        </w:rPr>
        <w:t>利用申込書</w:t>
      </w:r>
    </w:p>
    <w:p w14:paraId="7BA098D0" w14:textId="106C1DFC" w:rsidR="00386125" w:rsidRPr="00386125" w:rsidRDefault="00386125" w:rsidP="00386125">
      <w:pPr>
        <w:jc w:val="center"/>
        <w:outlineLvl w:val="0"/>
        <w:rPr>
          <w:rFonts w:ascii="メイリオ" w:eastAsia="メイリオ" w:hAnsi="メイリオ"/>
          <w:b/>
          <w:snapToGrid w:val="0"/>
          <w:sz w:val="40"/>
          <w:szCs w:val="40"/>
          <w:lang w:eastAsia="ja-JP"/>
        </w:rPr>
      </w:pPr>
      <w:r>
        <w:rPr>
          <w:rFonts w:ascii="メイリオ" w:eastAsia="メイリオ" w:hAnsi="メイリオ" w:hint="eastAsia"/>
          <w:b/>
          <w:snapToGrid w:val="0"/>
          <w:sz w:val="40"/>
          <w:szCs w:val="40"/>
          <w:lang w:eastAsia="ja-JP"/>
        </w:rPr>
        <w:t>〔プロジェクト枠〕</w:t>
      </w:r>
      <w:r w:rsidR="00844B50" w:rsidRPr="00844B50">
        <w:rPr>
          <w:rFonts w:ascii="メイリオ" w:eastAsia="メイリオ" w:hAnsi="メイリオ" w:hint="eastAsia"/>
          <w:b/>
          <w:snapToGrid w:val="0"/>
          <w:color w:val="EE0000"/>
          <w:sz w:val="40"/>
          <w:szCs w:val="40"/>
          <w:lang w:eastAsia="ja-JP"/>
        </w:rPr>
        <w:t>追加公募</w:t>
      </w:r>
    </w:p>
    <w:p w14:paraId="283ECA8A" w14:textId="02BD92DE" w:rsidR="00991949" w:rsidRPr="00FE0C57" w:rsidRDefault="00991949" w:rsidP="00386125">
      <w:pPr>
        <w:pStyle w:val="ae"/>
        <w:ind w:left="0"/>
        <w:jc w:val="center"/>
        <w:rPr>
          <w:rFonts w:ascii="メイリオ" w:eastAsia="メイリオ" w:hAnsi="メイリオ"/>
          <w:sz w:val="28"/>
          <w:lang w:eastAsia="ja-JP"/>
        </w:rPr>
      </w:pPr>
      <w:r w:rsidRPr="00FE0C57">
        <w:rPr>
          <w:rFonts w:ascii="メイリオ" w:eastAsia="メイリオ" w:hAnsi="メイリオ"/>
          <w:sz w:val="28"/>
          <w:lang w:eastAsia="ja-JP"/>
        </w:rPr>
        <w:t>（</w:t>
      </w:r>
      <w:r w:rsidR="00FE0C57" w:rsidRPr="00FE0C57">
        <w:rPr>
          <w:rFonts w:ascii="メイリオ" w:eastAsia="メイリオ" w:hAnsi="メイリオ" w:hint="eastAsia"/>
          <w:sz w:val="28"/>
          <w:lang w:eastAsia="ja-JP"/>
        </w:rPr>
        <w:t>20</w:t>
      </w:r>
      <w:r w:rsidR="00903679">
        <w:rPr>
          <w:rFonts w:ascii="メイリオ" w:eastAsia="メイリオ" w:hAnsi="メイリオ" w:hint="eastAsia"/>
          <w:sz w:val="28"/>
          <w:lang w:eastAsia="ja-JP"/>
        </w:rPr>
        <w:t>2</w:t>
      </w:r>
      <w:r w:rsidR="00B710F8">
        <w:rPr>
          <w:rFonts w:ascii="メイリオ" w:eastAsia="メイリオ" w:hAnsi="メイリオ" w:hint="eastAsia"/>
          <w:sz w:val="28"/>
          <w:lang w:eastAsia="ja-JP"/>
        </w:rPr>
        <w:t>6</w:t>
      </w:r>
      <w:r w:rsidR="00A54C67" w:rsidRPr="00FE0C57">
        <w:rPr>
          <w:rFonts w:ascii="メイリオ" w:eastAsia="メイリオ" w:hAnsi="メイリオ" w:hint="eastAsia"/>
          <w:sz w:val="28"/>
          <w:lang w:eastAsia="ja-JP"/>
        </w:rPr>
        <w:t>年度</w:t>
      </w:r>
      <w:r w:rsidRPr="00FE0C57">
        <w:rPr>
          <w:rFonts w:ascii="メイリオ" w:eastAsia="メイリオ" w:hAnsi="メイリオ" w:hint="eastAsia"/>
          <w:sz w:val="28"/>
          <w:lang w:eastAsia="ja-JP"/>
        </w:rPr>
        <w:t>）</w:t>
      </w:r>
    </w:p>
    <w:p w14:paraId="18E1BDC3" w14:textId="77777777" w:rsidR="00450196" w:rsidRDefault="00450196" w:rsidP="00386125">
      <w:pPr>
        <w:pStyle w:val="ae"/>
        <w:ind w:left="2" w:hanging="2"/>
        <w:jc w:val="left"/>
        <w:rPr>
          <w:sz w:val="28"/>
          <w:szCs w:val="28"/>
          <w:lang w:eastAsia="ja-JP"/>
        </w:rPr>
      </w:pPr>
    </w:p>
    <w:p w14:paraId="2739B383" w14:textId="68FABF03" w:rsidR="00991949" w:rsidRPr="00D643E2" w:rsidRDefault="00A54C67" w:rsidP="00CA5638">
      <w:pPr>
        <w:pStyle w:val="ae"/>
        <w:ind w:left="2"/>
        <w:rPr>
          <w:rFonts w:ascii="メイリオ" w:eastAsia="メイリオ" w:hAnsi="メイリオ"/>
          <w:b/>
          <w:sz w:val="28"/>
          <w:szCs w:val="28"/>
          <w:lang w:eastAsia="ja-JP"/>
        </w:rPr>
      </w:pPr>
      <w:r w:rsidRPr="00D643E2">
        <w:rPr>
          <w:rFonts w:ascii="メイリオ" w:eastAsia="メイリオ" w:hAnsi="メイリオ" w:hint="eastAsia"/>
          <w:b/>
          <w:sz w:val="28"/>
          <w:szCs w:val="28"/>
          <w:lang w:eastAsia="ja-JP"/>
        </w:rPr>
        <w:t>1</w:t>
      </w:r>
      <w:r w:rsidR="00CA5638" w:rsidRPr="00D643E2">
        <w:rPr>
          <w:rFonts w:ascii="メイリオ" w:eastAsia="メイリオ" w:hAnsi="メイリオ" w:hint="eastAsia"/>
          <w:b/>
          <w:sz w:val="28"/>
          <w:szCs w:val="28"/>
          <w:lang w:eastAsia="ja-JP"/>
        </w:rPr>
        <w:t>)</w:t>
      </w:r>
      <w:r w:rsidR="00B21984">
        <w:rPr>
          <w:rFonts w:ascii="メイリオ" w:eastAsia="メイリオ" w:hAnsi="メイリオ"/>
          <w:b/>
          <w:sz w:val="28"/>
          <w:szCs w:val="28"/>
          <w:lang w:eastAsia="ja-JP"/>
        </w:rPr>
        <w:t xml:space="preserve"> </w:t>
      </w:r>
      <w:r w:rsidR="00B21984" w:rsidRPr="00B21984">
        <w:rPr>
          <w:rFonts w:ascii="メイリオ" w:eastAsia="メイリオ" w:hAnsi="メイリオ" w:hint="eastAsia"/>
          <w:b/>
          <w:sz w:val="32"/>
          <w:szCs w:val="28"/>
          <w:lang w:eastAsia="ja-JP"/>
        </w:rPr>
        <w:t>研究課題名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6"/>
        <w:gridCol w:w="5587"/>
      </w:tblGrid>
      <w:tr w:rsidR="00991949" w:rsidRPr="003714C4" w14:paraId="25D9AFE6" w14:textId="77777777">
        <w:trPr>
          <w:jc w:val="center"/>
        </w:trPr>
        <w:tc>
          <w:tcPr>
            <w:tcW w:w="3606" w:type="dxa"/>
          </w:tcPr>
          <w:p w14:paraId="3501D57E" w14:textId="77777777" w:rsidR="00244F95" w:rsidRDefault="00244F95" w:rsidP="00991949">
            <w:pPr>
              <w:autoSpaceDE w:val="0"/>
              <w:autoSpaceDN w:val="0"/>
              <w:adjustRightInd w:val="0"/>
              <w:rPr>
                <w:rFonts w:ascii="Meiryo UI" w:eastAsia="Meiryo UI" w:hAnsi="Meiryo UI"/>
                <w:sz w:val="28"/>
                <w:szCs w:val="28"/>
                <w:lang w:eastAsia="ja-JP"/>
              </w:rPr>
            </w:pPr>
            <w:r w:rsidRPr="00244F95">
              <w:rPr>
                <w:rFonts w:ascii="Meiryo UI" w:eastAsia="Meiryo UI" w:hAnsi="Meiryo UI" w:hint="eastAsia"/>
                <w:sz w:val="28"/>
                <w:szCs w:val="28"/>
                <w:lang w:eastAsia="ja-JP"/>
              </w:rPr>
              <w:t>研究課題名</w:t>
            </w:r>
          </w:p>
          <w:p w14:paraId="6BA881FA" w14:textId="27009535" w:rsidR="00991949" w:rsidRPr="00244F95" w:rsidRDefault="00244F95" w:rsidP="00991949">
            <w:pPr>
              <w:autoSpaceDE w:val="0"/>
              <w:autoSpaceDN w:val="0"/>
              <w:adjustRightInd w:val="0"/>
              <w:rPr>
                <w:rFonts w:ascii="Meiryo UI" w:eastAsia="Meiryo UI" w:hAnsi="Meiryo UI"/>
                <w:sz w:val="28"/>
                <w:szCs w:val="28"/>
                <w:lang w:eastAsia="ja-JP"/>
              </w:rPr>
            </w:pPr>
            <w:r>
              <w:rPr>
                <w:rFonts w:ascii="Meiryo UI" w:eastAsia="Meiryo UI" w:hAnsi="Meiryo UI" w:hint="eastAsia"/>
                <w:szCs w:val="28"/>
                <w:lang w:eastAsia="ja-JP"/>
              </w:rPr>
              <w:t>（</w:t>
            </w:r>
            <w:r w:rsidRPr="00244F95">
              <w:rPr>
                <w:rFonts w:ascii="Meiryo UI" w:eastAsia="Meiryo UI" w:hAnsi="Meiryo UI" w:hint="eastAsia"/>
                <w:szCs w:val="28"/>
                <w:lang w:eastAsia="ja-JP"/>
              </w:rPr>
              <w:t>英文</w:t>
            </w:r>
            <w:r>
              <w:rPr>
                <w:rFonts w:ascii="Meiryo UI" w:eastAsia="Meiryo UI" w:hAnsi="Meiryo UI" w:hint="eastAsia"/>
                <w:szCs w:val="28"/>
                <w:lang w:eastAsia="ja-JP"/>
              </w:rPr>
              <w:t>でお願いします</w:t>
            </w:r>
            <w:r w:rsidRPr="00244F95">
              <w:rPr>
                <w:rFonts w:ascii="Meiryo UI" w:eastAsia="Meiryo UI" w:hAnsi="Meiryo UI" w:hint="eastAsia"/>
                <w:sz w:val="28"/>
                <w:szCs w:val="28"/>
                <w:lang w:eastAsia="ja-JP"/>
              </w:rPr>
              <w:t>）</w:t>
            </w:r>
          </w:p>
        </w:tc>
        <w:tc>
          <w:tcPr>
            <w:tcW w:w="5587" w:type="dxa"/>
          </w:tcPr>
          <w:p w14:paraId="3A8F4869" w14:textId="243E64F6" w:rsidR="00991949" w:rsidRPr="00D643E2" w:rsidRDefault="00991949" w:rsidP="00991949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/>
                <w:i/>
                <w:sz w:val="28"/>
                <w:szCs w:val="28"/>
                <w:lang w:eastAsia="ja-JP"/>
              </w:rPr>
            </w:pPr>
          </w:p>
        </w:tc>
      </w:tr>
      <w:tr w:rsidR="00991949" w:rsidRPr="003714C4" w14:paraId="21EAA410" w14:textId="77777777">
        <w:trPr>
          <w:jc w:val="center"/>
        </w:trPr>
        <w:tc>
          <w:tcPr>
            <w:tcW w:w="3606" w:type="dxa"/>
          </w:tcPr>
          <w:p w14:paraId="2B3DD689" w14:textId="0D92368F" w:rsidR="00991949" w:rsidRPr="00244F95" w:rsidRDefault="00244F95" w:rsidP="00991949">
            <w:pPr>
              <w:autoSpaceDE w:val="0"/>
              <w:autoSpaceDN w:val="0"/>
              <w:adjustRightInd w:val="0"/>
              <w:rPr>
                <w:rFonts w:ascii="Meiryo UI" w:eastAsia="Meiryo UI" w:hAnsi="Meiryo UI"/>
                <w:sz w:val="28"/>
                <w:szCs w:val="28"/>
                <w:lang w:eastAsia="ja-JP"/>
              </w:rPr>
            </w:pPr>
            <w:r w:rsidRPr="00244F95">
              <w:rPr>
                <w:rFonts w:ascii="Meiryo UI" w:eastAsia="Meiryo UI" w:hAnsi="Meiryo UI" w:hint="eastAsia"/>
                <w:sz w:val="28"/>
                <w:szCs w:val="28"/>
                <w:lang w:eastAsia="ja-JP"/>
              </w:rPr>
              <w:t>上記の頭文字</w:t>
            </w:r>
            <w:r w:rsidRPr="00244F95">
              <w:rPr>
                <w:rFonts w:ascii="Meiryo UI" w:eastAsia="Meiryo UI" w:hAnsi="Meiryo UI" w:hint="eastAsia"/>
                <w:sz w:val="28"/>
                <w:szCs w:val="28"/>
                <w:vertAlign w:val="superscript"/>
                <w:lang w:eastAsia="ja-JP"/>
              </w:rPr>
              <w:t>*)</w:t>
            </w:r>
          </w:p>
          <w:p w14:paraId="7E5C0049" w14:textId="02CE1B7D" w:rsidR="00991949" w:rsidRPr="00D643E2" w:rsidRDefault="00244F95" w:rsidP="00991949">
            <w:pPr>
              <w:autoSpaceDE w:val="0"/>
              <w:autoSpaceDN w:val="0"/>
              <w:adjustRightInd w:val="0"/>
              <w:rPr>
                <w:rFonts w:ascii="Meiryo UI" w:eastAsia="Meiryo UI" w:hAnsi="Meiryo UI"/>
                <w:b/>
                <w:sz w:val="28"/>
                <w:szCs w:val="28"/>
                <w:lang w:eastAsia="ja-JP"/>
              </w:rPr>
            </w:pPr>
            <w:r>
              <w:rPr>
                <w:rFonts w:ascii="Meiryo UI" w:eastAsia="Meiryo UI" w:hAnsi="Meiryo UI" w:hint="eastAsia"/>
                <w:lang w:eastAsia="ja-JP"/>
              </w:rPr>
              <w:t>（最大8文字まで</w:t>
            </w:r>
            <w:r w:rsidR="00991949" w:rsidRPr="00D643E2">
              <w:rPr>
                <w:rFonts w:ascii="Meiryo UI" w:eastAsia="Meiryo UI" w:hAnsi="Meiryo UI"/>
                <w:lang w:eastAsia="ja-JP"/>
              </w:rPr>
              <w:t>)</w:t>
            </w:r>
          </w:p>
        </w:tc>
        <w:tc>
          <w:tcPr>
            <w:tcW w:w="5587" w:type="dxa"/>
          </w:tcPr>
          <w:p w14:paraId="2A83EB67" w14:textId="77777777" w:rsidR="00991949" w:rsidRPr="00D643E2" w:rsidRDefault="00991949" w:rsidP="00991949">
            <w:pPr>
              <w:autoSpaceDE w:val="0"/>
              <w:autoSpaceDN w:val="0"/>
              <w:adjustRightInd w:val="0"/>
              <w:jc w:val="center"/>
              <w:rPr>
                <w:rFonts w:ascii="Meiryo UI" w:eastAsia="Meiryo UI" w:hAnsi="Meiryo UI"/>
                <w:i/>
                <w:sz w:val="28"/>
                <w:szCs w:val="28"/>
                <w:lang w:eastAsia="ja-JP"/>
              </w:rPr>
            </w:pPr>
          </w:p>
        </w:tc>
      </w:tr>
      <w:tr w:rsidR="00991949" w:rsidRPr="003714C4" w14:paraId="5AB827B3" w14:textId="77777777">
        <w:trPr>
          <w:jc w:val="center"/>
        </w:trPr>
        <w:tc>
          <w:tcPr>
            <w:tcW w:w="3606" w:type="dxa"/>
          </w:tcPr>
          <w:p w14:paraId="41A4C4E4" w14:textId="2298A5A5" w:rsidR="00991949" w:rsidRPr="00244F95" w:rsidRDefault="00244F95" w:rsidP="00991949">
            <w:pPr>
              <w:autoSpaceDE w:val="0"/>
              <w:autoSpaceDN w:val="0"/>
              <w:adjustRightInd w:val="0"/>
              <w:rPr>
                <w:rFonts w:ascii="Meiryo UI" w:eastAsia="Meiryo UI" w:hAnsi="Meiryo UI"/>
                <w:sz w:val="28"/>
                <w:szCs w:val="28"/>
                <w:lang w:eastAsia="ja-JP"/>
              </w:rPr>
            </w:pPr>
            <w:r w:rsidRPr="00244F95">
              <w:rPr>
                <w:rFonts w:ascii="Meiryo UI" w:eastAsia="Meiryo UI" w:hAnsi="Meiryo UI" w:hint="eastAsia"/>
                <w:sz w:val="28"/>
                <w:szCs w:val="28"/>
                <w:lang w:eastAsia="ja-JP"/>
              </w:rPr>
              <w:t>研究分野</w:t>
            </w:r>
          </w:p>
          <w:p w14:paraId="692238D1" w14:textId="7A99010A" w:rsidR="00991949" w:rsidRPr="00D643E2" w:rsidRDefault="00244F95" w:rsidP="00991949">
            <w:pPr>
              <w:autoSpaceDE w:val="0"/>
              <w:autoSpaceDN w:val="0"/>
              <w:adjustRightInd w:val="0"/>
              <w:rPr>
                <w:rFonts w:ascii="Meiryo UI" w:eastAsia="Meiryo UI" w:hAnsi="Meiryo UI"/>
                <w:szCs w:val="28"/>
                <w:lang w:eastAsia="ja-JP"/>
              </w:rPr>
            </w:pPr>
            <w:r>
              <w:rPr>
                <w:rFonts w:ascii="Meiryo UI" w:eastAsia="Meiryo UI" w:hAnsi="Meiryo UI" w:hint="eastAsia"/>
                <w:szCs w:val="28"/>
                <w:lang w:eastAsia="ja-JP"/>
              </w:rPr>
              <w:t>（右の研究分野から研究課題に関係するものを選んでください）</w:t>
            </w:r>
          </w:p>
        </w:tc>
        <w:tc>
          <w:tcPr>
            <w:tcW w:w="5587" w:type="dxa"/>
          </w:tcPr>
          <w:p w14:paraId="60EA8988" w14:textId="77777777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  <w:t xml:space="preserve">Plasma Turbulence </w:t>
            </w:r>
          </w:p>
          <w:p w14:paraId="20AB1DEB" w14:textId="77777777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  <w:t xml:space="preserve">Fast particle physics </w:t>
            </w:r>
          </w:p>
          <w:p w14:paraId="5FA78F58" w14:textId="506F1550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  <w:t xml:space="preserve">MHD </w:t>
            </w:r>
          </w:p>
          <w:p w14:paraId="3A330E0B" w14:textId="77777777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  <w:t xml:space="preserve">Edge physics </w:t>
            </w:r>
          </w:p>
          <w:p w14:paraId="53AE8520" w14:textId="77777777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</w:rPr>
              <w:t xml:space="preserve">Heating and Current Drive </w:t>
            </w:r>
          </w:p>
          <w:p w14:paraId="69360140" w14:textId="77777777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  <w:t>Integrated modelling</w:t>
            </w:r>
          </w:p>
          <w:p w14:paraId="57DAF247" w14:textId="77777777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  <w:t>Reactor materials</w:t>
            </w:r>
          </w:p>
          <w:p w14:paraId="058D7B91" w14:textId="77777777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</w:pPr>
            <w:r w:rsidRPr="00D643E2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  <w:t>Reactor technology</w:t>
            </w:r>
          </w:p>
          <w:p w14:paraId="28658BFD" w14:textId="77D888AD" w:rsidR="00991949" w:rsidRPr="00D643E2" w:rsidRDefault="00991949" w:rsidP="00357059">
            <w:pPr>
              <w:pStyle w:val="Default"/>
              <w:ind w:firstLineChars="100" w:firstLine="230"/>
              <w:jc w:val="both"/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</w:pPr>
            <w:r w:rsidRPr="00D643E2">
              <w:rPr>
                <w:rFonts w:ascii="Meiryo UI" w:eastAsia="Meiryo UI" w:hAnsi="Meiryo UI" w:hint="eastAsia"/>
                <w:bCs/>
                <w:iCs/>
                <w:color w:val="auto"/>
                <w:sz w:val="23"/>
                <w:szCs w:val="23"/>
                <w:lang w:val="en-GB"/>
              </w:rPr>
              <w:t>Computational Science</w:t>
            </w:r>
            <w:r w:rsidR="00065859">
              <w:rPr>
                <w:rFonts w:ascii="Meiryo UI" w:eastAsia="Meiryo UI" w:hAnsi="Meiryo UI"/>
                <w:bCs/>
                <w:iCs/>
                <w:color w:val="auto"/>
                <w:sz w:val="23"/>
                <w:szCs w:val="23"/>
                <w:lang w:val="en-GB"/>
              </w:rPr>
              <w:t>/</w:t>
            </w:r>
            <w:r w:rsidRPr="00D643E2">
              <w:rPr>
                <w:rFonts w:ascii="Meiryo UI" w:eastAsia="Meiryo UI" w:hAnsi="Meiryo UI" w:hint="eastAsia"/>
                <w:bCs/>
                <w:iCs/>
                <w:color w:val="auto"/>
                <w:sz w:val="23"/>
                <w:szCs w:val="23"/>
                <w:lang w:val="en-GB"/>
              </w:rPr>
              <w:t>Numerical method</w:t>
            </w:r>
          </w:p>
        </w:tc>
      </w:tr>
    </w:tbl>
    <w:p w14:paraId="65D7E01B" w14:textId="398A2B34" w:rsidR="00CA5638" w:rsidRDefault="00244F95" w:rsidP="00991949">
      <w:pPr>
        <w:pStyle w:val="ad"/>
        <w:jc w:val="left"/>
        <w:rPr>
          <w:rFonts w:ascii="Meiryo UI" w:eastAsia="Meiryo UI" w:hAnsi="Meiryo UI"/>
          <w:b w:val="0"/>
          <w:lang w:eastAsia="ja-JP"/>
        </w:rPr>
      </w:pPr>
      <w:r w:rsidRPr="00244F95">
        <w:rPr>
          <w:rFonts w:ascii="Meiryo UI" w:eastAsia="Meiryo UI" w:hAnsi="Meiryo UI" w:hint="eastAsia"/>
          <w:b w:val="0"/>
          <w:lang w:eastAsia="ja-JP"/>
        </w:rPr>
        <w:t xml:space="preserve">*) </w:t>
      </w:r>
      <w:r>
        <w:rPr>
          <w:rFonts w:ascii="Meiryo UI" w:eastAsia="Meiryo UI" w:hAnsi="Meiryo UI" w:hint="eastAsia"/>
          <w:b w:val="0"/>
          <w:lang w:eastAsia="ja-JP"/>
        </w:rPr>
        <w:t>研究課題名（英文）の頭文字は、</w:t>
      </w:r>
      <w:r w:rsidR="0044350A">
        <w:rPr>
          <w:rFonts w:ascii="Meiryo UI" w:eastAsia="Meiryo UI" w:hAnsi="Meiryo UI" w:hint="eastAsia"/>
          <w:b w:val="0"/>
          <w:lang w:eastAsia="ja-JP"/>
        </w:rPr>
        <w:t>ストレージに作られる研究課題の</w:t>
      </w:r>
      <w:r>
        <w:rPr>
          <w:rFonts w:ascii="Meiryo UI" w:eastAsia="Meiryo UI" w:hAnsi="Meiryo UI" w:hint="eastAsia"/>
          <w:b w:val="0"/>
          <w:lang w:eastAsia="ja-JP"/>
        </w:rPr>
        <w:t>フォルダ名に用いられます。</w:t>
      </w:r>
    </w:p>
    <w:p w14:paraId="61D85081" w14:textId="268F3E97" w:rsidR="004B14EA" w:rsidRPr="004B14EA" w:rsidRDefault="004B14EA" w:rsidP="00991949">
      <w:pPr>
        <w:pStyle w:val="ad"/>
        <w:jc w:val="left"/>
        <w:rPr>
          <w:rFonts w:ascii="Meiryo UI" w:eastAsia="Meiryo UI" w:hAnsi="Meiryo UI"/>
          <w:b w:val="0"/>
          <w:color w:val="EE0000"/>
          <w:lang w:eastAsia="ja-JP"/>
        </w:rPr>
      </w:pPr>
      <w:r w:rsidRPr="004B14EA">
        <w:rPr>
          <w:rFonts w:ascii="Meiryo UI" w:eastAsia="Meiryo UI" w:hAnsi="Meiryo UI" w:hint="eastAsia"/>
          <w:b w:val="0"/>
          <w:color w:val="EE0000"/>
          <w:lang w:eastAsia="ja-JP"/>
        </w:rPr>
        <w:t>※</w:t>
      </w:r>
      <w:r>
        <w:rPr>
          <w:rFonts w:ascii="Meiryo UI" w:eastAsia="Meiryo UI" w:hAnsi="Meiryo UI" w:hint="eastAsia"/>
          <w:b w:val="0"/>
          <w:color w:val="EE0000"/>
          <w:lang w:eastAsia="ja-JP"/>
        </w:rPr>
        <w:t>今年度の既存のプロジェクト枠課題に資源を追加する場合は、その課題名を</w:t>
      </w:r>
      <w:r w:rsidR="005F46B3">
        <w:rPr>
          <w:rFonts w:ascii="Meiryo UI" w:eastAsia="Meiryo UI" w:hAnsi="Meiryo UI" w:hint="eastAsia"/>
          <w:b w:val="0"/>
          <w:color w:val="EE0000"/>
          <w:lang w:eastAsia="ja-JP"/>
        </w:rPr>
        <w:t>記載ください。（一般枠やNIFS課題への資源追加は対象外です</w:t>
      </w:r>
      <w:r w:rsidR="00EC759D">
        <w:rPr>
          <w:rFonts w:ascii="Meiryo UI" w:eastAsia="Meiryo UI" w:hAnsi="Meiryo UI" w:hint="eastAsia"/>
          <w:b w:val="0"/>
          <w:color w:val="EE0000"/>
          <w:lang w:eastAsia="ja-JP"/>
        </w:rPr>
        <w:t>のでご注意ください）</w:t>
      </w:r>
    </w:p>
    <w:p w14:paraId="25BD6319" w14:textId="77777777" w:rsidR="002B32F0" w:rsidRPr="003714C4" w:rsidRDefault="002B32F0" w:rsidP="00991949">
      <w:pPr>
        <w:pStyle w:val="ad"/>
        <w:jc w:val="left"/>
        <w:rPr>
          <w:lang w:eastAsia="ja-JP"/>
        </w:rPr>
      </w:pPr>
    </w:p>
    <w:p w14:paraId="6D8F7026" w14:textId="1EAA2852" w:rsidR="00991949" w:rsidRPr="006462F7" w:rsidRDefault="00A54C67" w:rsidP="006462F7">
      <w:pPr>
        <w:outlineLvl w:val="0"/>
        <w:rPr>
          <w:b/>
          <w:lang w:eastAsia="ja-JP"/>
        </w:rPr>
      </w:pPr>
      <w:r w:rsidRPr="00D643E2">
        <w:rPr>
          <w:rFonts w:ascii="メイリオ" w:eastAsia="メイリオ" w:hAnsi="メイリオ" w:hint="eastAsia"/>
          <w:b/>
          <w:snapToGrid w:val="0"/>
          <w:sz w:val="28"/>
          <w:szCs w:val="28"/>
          <w:lang w:eastAsia="ja-JP"/>
        </w:rPr>
        <w:t>2</w:t>
      </w:r>
      <w:r w:rsidR="00CA5638" w:rsidRPr="00D643E2">
        <w:rPr>
          <w:rFonts w:ascii="メイリオ" w:eastAsia="メイリオ" w:hAnsi="メイリオ" w:hint="eastAsia"/>
          <w:b/>
          <w:snapToGrid w:val="0"/>
          <w:sz w:val="28"/>
          <w:szCs w:val="28"/>
          <w:lang w:eastAsia="ja-JP"/>
        </w:rPr>
        <w:t>)</w:t>
      </w:r>
      <w:r w:rsidR="00CA5638" w:rsidRPr="00D643E2">
        <w:rPr>
          <w:rFonts w:ascii="メイリオ" w:eastAsia="メイリオ" w:hAnsi="メイリオ" w:hint="eastAsia"/>
          <w:b/>
          <w:snapToGrid w:val="0"/>
          <w:sz w:val="32"/>
          <w:szCs w:val="32"/>
          <w:lang w:eastAsia="ja-JP"/>
        </w:rPr>
        <w:t xml:space="preserve"> </w:t>
      </w:r>
      <w:r w:rsidR="00B21984">
        <w:rPr>
          <w:rFonts w:ascii="メイリオ" w:eastAsia="メイリオ" w:hAnsi="メイリオ" w:hint="eastAsia"/>
          <w:b/>
          <w:snapToGrid w:val="0"/>
          <w:sz w:val="32"/>
          <w:szCs w:val="32"/>
          <w:lang w:eastAsia="ja-JP"/>
        </w:rPr>
        <w:t>研究課題</w:t>
      </w:r>
      <w:r w:rsidR="006462F7" w:rsidRPr="00D643E2">
        <w:rPr>
          <w:rFonts w:ascii="メイリオ" w:eastAsia="メイリオ" w:hAnsi="メイリオ" w:hint="eastAsia"/>
          <w:b/>
          <w:snapToGrid w:val="0"/>
          <w:sz w:val="32"/>
          <w:szCs w:val="32"/>
          <w:lang w:eastAsia="ja-JP"/>
        </w:rPr>
        <w:t>概要（400字程度まで）</w:t>
      </w:r>
    </w:p>
    <w:p w14:paraId="32CE593E" w14:textId="7E60DDC6" w:rsidR="00991949" w:rsidRPr="00234101" w:rsidRDefault="00234101" w:rsidP="00991949">
      <w:pPr>
        <w:pStyle w:val="ad"/>
        <w:jc w:val="left"/>
        <w:rPr>
          <w:rFonts w:ascii="Meiryo UI" w:eastAsia="Meiryo UI" w:hAnsi="Meiryo UI"/>
          <w:b w:val="0"/>
          <w:bCs w:val="0"/>
          <w:color w:val="EE0000"/>
        </w:rPr>
      </w:pPr>
      <w:r w:rsidRPr="00234101">
        <w:rPr>
          <w:rFonts w:ascii="Meiryo UI" w:eastAsia="Meiryo UI" w:hAnsi="Meiryo UI"/>
          <w:b w:val="0"/>
          <w:bCs w:val="0"/>
          <w:color w:val="EE0000"/>
        </w:rPr>
        <w:t>※既存のプロジェクト枠課題への資源追加の場合は</w:t>
      </w:r>
      <w:r w:rsidR="00CF7251">
        <w:rPr>
          <w:rFonts w:ascii="Meiryo UI" w:eastAsia="Meiryo UI" w:hAnsi="Meiryo UI" w:hint="eastAsia"/>
          <w:b w:val="0"/>
          <w:bCs w:val="0"/>
          <w:color w:val="EE0000"/>
          <w:lang w:eastAsia="ja-JP"/>
        </w:rPr>
        <w:t>、</w:t>
      </w:r>
      <w:r w:rsidR="00F501F2">
        <w:rPr>
          <w:rFonts w:ascii="Meiryo UI" w:eastAsia="Meiryo UI" w:hAnsi="Meiryo UI" w:hint="eastAsia"/>
          <w:b w:val="0"/>
          <w:bCs w:val="0"/>
          <w:color w:val="EE0000"/>
          <w:lang w:eastAsia="ja-JP"/>
        </w:rPr>
        <w:t>追加が必要となった事情</w:t>
      </w:r>
      <w:r w:rsidR="00304A4D">
        <w:rPr>
          <w:rFonts w:ascii="Meiryo UI" w:eastAsia="Meiryo UI" w:hAnsi="Meiryo UI" w:hint="eastAsia"/>
          <w:b w:val="0"/>
          <w:bCs w:val="0"/>
          <w:color w:val="EE0000"/>
          <w:lang w:eastAsia="ja-JP"/>
        </w:rPr>
        <w:t>等を記載ください。後の</w:t>
      </w:r>
      <w:r w:rsidR="00304A4D" w:rsidRPr="00304A4D">
        <w:rPr>
          <w:rFonts w:ascii="Meiryo UI" w:eastAsia="Meiryo UI" w:hAnsi="Meiryo UI"/>
          <w:b w:val="0"/>
          <w:bCs w:val="0"/>
          <w:color w:val="EE0000"/>
          <w:lang w:eastAsia="ja-JP"/>
        </w:rPr>
        <w:t>6) 研究課題の内容</w:t>
      </w:r>
      <w:r w:rsidR="00FC5B7C">
        <w:rPr>
          <w:rFonts w:ascii="Meiryo UI" w:eastAsia="Meiryo UI" w:hAnsi="Meiryo UI" w:hint="eastAsia"/>
          <w:b w:val="0"/>
          <w:bCs w:val="0"/>
          <w:color w:val="EE0000"/>
          <w:lang w:eastAsia="ja-JP"/>
        </w:rPr>
        <w:t>も同様です。</w:t>
      </w:r>
    </w:p>
    <w:p w14:paraId="5B9054FA" w14:textId="77777777" w:rsidR="00991949" w:rsidRDefault="00991949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65C14B48" w14:textId="77777777" w:rsidR="003B295C" w:rsidRDefault="003B295C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03911D24" w14:textId="77777777" w:rsidR="003B295C" w:rsidRDefault="003B295C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30D76AB1" w14:textId="77777777" w:rsidR="003B295C" w:rsidRDefault="003B295C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48CAD356" w14:textId="77777777" w:rsidR="003B295C" w:rsidRDefault="003B295C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0E4FD6B1" w14:textId="77777777" w:rsidR="00C91E1B" w:rsidRDefault="00C91E1B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242E2C37" w14:textId="77777777" w:rsidR="00C91E1B" w:rsidRDefault="00C91E1B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629AF7E3" w14:textId="77777777" w:rsidR="00C91E1B" w:rsidRDefault="00C91E1B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25373263" w14:textId="77777777" w:rsidR="00836402" w:rsidRDefault="00836402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0EF461AC" w14:textId="77777777" w:rsidR="00C91E1B" w:rsidRPr="003B295C" w:rsidRDefault="00C91E1B" w:rsidP="00991949">
      <w:pPr>
        <w:jc w:val="both"/>
        <w:rPr>
          <w:rFonts w:ascii="Helvetica" w:hAnsi="Helvetica"/>
          <w:b/>
          <w:i/>
          <w:sz w:val="28"/>
          <w:szCs w:val="28"/>
          <w:lang w:val="en-US" w:eastAsia="ja-JP"/>
        </w:rPr>
      </w:pPr>
    </w:p>
    <w:p w14:paraId="4B18E1B2" w14:textId="77777777" w:rsidR="00991949" w:rsidRPr="006462F7" w:rsidRDefault="00A54C67" w:rsidP="00991949">
      <w:pPr>
        <w:jc w:val="both"/>
        <w:rPr>
          <w:b/>
          <w:i/>
          <w:snapToGrid w:val="0"/>
          <w:sz w:val="23"/>
          <w:lang w:eastAsia="ja-JP"/>
        </w:rPr>
      </w:pPr>
      <w:r w:rsidRPr="00D643E2">
        <w:rPr>
          <w:rFonts w:ascii="メイリオ" w:eastAsia="メイリオ" w:hAnsi="メイリオ" w:hint="eastAsia"/>
          <w:b/>
          <w:sz w:val="28"/>
          <w:szCs w:val="28"/>
          <w:lang w:eastAsia="ja-JP"/>
        </w:rPr>
        <w:lastRenderedPageBreak/>
        <w:t>3</w:t>
      </w:r>
      <w:r w:rsidR="00CA5638" w:rsidRPr="00D643E2">
        <w:rPr>
          <w:rFonts w:ascii="メイリオ" w:eastAsia="メイリオ" w:hAnsi="メイリオ" w:hint="eastAsia"/>
          <w:b/>
          <w:sz w:val="28"/>
          <w:szCs w:val="28"/>
          <w:lang w:eastAsia="ja-JP"/>
        </w:rPr>
        <w:t>)</w:t>
      </w:r>
      <w:r w:rsidR="00CA5638" w:rsidRPr="00D643E2">
        <w:rPr>
          <w:rFonts w:ascii="メイリオ" w:eastAsia="メイリオ" w:hAnsi="メイリオ" w:hint="eastAsia"/>
          <w:b/>
          <w:i/>
          <w:sz w:val="28"/>
          <w:szCs w:val="28"/>
          <w:lang w:eastAsia="ja-JP"/>
        </w:rPr>
        <w:t xml:space="preserve"> </w:t>
      </w:r>
      <w:r w:rsidR="006462F7" w:rsidRPr="00D643E2">
        <w:rPr>
          <w:rFonts w:ascii="メイリオ" w:eastAsia="メイリオ" w:hAnsi="メイリオ" w:hint="eastAsia"/>
          <w:b/>
          <w:sz w:val="28"/>
          <w:szCs w:val="28"/>
          <w:lang w:eastAsia="ja-JP"/>
        </w:rPr>
        <w:t>研究代表者(PI)の情報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312"/>
      </w:tblGrid>
      <w:tr w:rsidR="00991949" w:rsidRPr="003714C4" w14:paraId="24F6EE2F" w14:textId="77777777" w:rsidTr="00175AC2">
        <w:tc>
          <w:tcPr>
            <w:tcW w:w="2972" w:type="dxa"/>
          </w:tcPr>
          <w:p w14:paraId="14975291" w14:textId="48CC48FD" w:rsidR="00991949" w:rsidRPr="00175AC2" w:rsidRDefault="004425FE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PIの名前 (</w:t>
            </w:r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Name of PI</w:t>
            </w:r>
            <w:r w:rsidRPr="00175AC2">
              <w:rPr>
                <w:rFonts w:ascii="Meiryo UI" w:eastAsia="Meiryo UI" w:hAnsi="Meiryo UI"/>
                <w:snapToGrid w:val="0"/>
                <w:szCs w:val="22"/>
              </w:rPr>
              <w:t>)</w:t>
            </w:r>
          </w:p>
        </w:tc>
        <w:tc>
          <w:tcPr>
            <w:tcW w:w="6312" w:type="dxa"/>
          </w:tcPr>
          <w:p w14:paraId="0C47438B" w14:textId="77777777" w:rsidR="00991949" w:rsidRPr="003714C4" w:rsidRDefault="00991949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991949" w:rsidRPr="003714C4" w14:paraId="7DF0B79F" w14:textId="77777777" w:rsidTr="00175AC2">
        <w:tc>
          <w:tcPr>
            <w:tcW w:w="2972" w:type="dxa"/>
          </w:tcPr>
          <w:p w14:paraId="301C4DE1" w14:textId="4A588BFB" w:rsidR="00991949" w:rsidRPr="00175AC2" w:rsidRDefault="004425FE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研究機関 (</w:t>
            </w:r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Institution</w:t>
            </w:r>
            <w:r w:rsidRPr="00175AC2">
              <w:rPr>
                <w:rFonts w:ascii="Meiryo UI" w:eastAsia="Meiryo UI" w:hAnsi="Meiryo UI"/>
                <w:snapToGrid w:val="0"/>
                <w:szCs w:val="22"/>
              </w:rPr>
              <w:t>)</w:t>
            </w:r>
          </w:p>
        </w:tc>
        <w:tc>
          <w:tcPr>
            <w:tcW w:w="6312" w:type="dxa"/>
          </w:tcPr>
          <w:p w14:paraId="48E46B2F" w14:textId="77777777" w:rsidR="00991949" w:rsidRPr="003714C4" w:rsidRDefault="00991949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991949" w:rsidRPr="003714C4" w14:paraId="39F03DA9" w14:textId="77777777" w:rsidTr="00175AC2">
        <w:trPr>
          <w:trHeight w:val="796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6C14EE4" w14:textId="43085481" w:rsidR="00991949" w:rsidRPr="00175AC2" w:rsidRDefault="004425FE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住所 (</w:t>
            </w:r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Street Address</w:t>
            </w:r>
            <w:r w:rsidRPr="00175AC2">
              <w:rPr>
                <w:rFonts w:ascii="Meiryo UI" w:eastAsia="Meiryo UI" w:hAnsi="Meiryo UI"/>
                <w:snapToGrid w:val="0"/>
                <w:szCs w:val="22"/>
              </w:rPr>
              <w:t>)</w:t>
            </w:r>
          </w:p>
        </w:tc>
        <w:tc>
          <w:tcPr>
            <w:tcW w:w="6312" w:type="dxa"/>
            <w:tcBorders>
              <w:bottom w:val="single" w:sz="4" w:space="0" w:color="auto"/>
            </w:tcBorders>
          </w:tcPr>
          <w:p w14:paraId="423909D5" w14:textId="77777777" w:rsidR="00991949" w:rsidRDefault="00991949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  <w:p w14:paraId="10FC4BAF" w14:textId="77777777" w:rsidR="00314260" w:rsidRPr="003714C4" w:rsidRDefault="00314260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314260" w:rsidRPr="003714C4" w14:paraId="2125B3B5" w14:textId="77777777" w:rsidTr="00175AC2">
        <w:trPr>
          <w:trHeight w:val="267"/>
        </w:trPr>
        <w:tc>
          <w:tcPr>
            <w:tcW w:w="2972" w:type="dxa"/>
          </w:tcPr>
          <w:p w14:paraId="64E73419" w14:textId="704A3DA9" w:rsidR="00314260" w:rsidRPr="00175AC2" w:rsidRDefault="00314260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/>
                <w:snapToGrid w:val="0"/>
                <w:szCs w:val="22"/>
              </w:rPr>
              <w:t>Email</w:t>
            </w:r>
          </w:p>
        </w:tc>
        <w:tc>
          <w:tcPr>
            <w:tcW w:w="6312" w:type="dxa"/>
          </w:tcPr>
          <w:p w14:paraId="14C693ED" w14:textId="77777777" w:rsidR="00314260" w:rsidRPr="003714C4" w:rsidRDefault="00314260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314260" w:rsidRPr="003714C4" w14:paraId="190585A7" w14:textId="77777777" w:rsidTr="00175AC2">
        <w:trPr>
          <w:trHeight w:val="331"/>
        </w:trPr>
        <w:tc>
          <w:tcPr>
            <w:tcW w:w="2972" w:type="dxa"/>
          </w:tcPr>
          <w:p w14:paraId="3E6BDA9B" w14:textId="6B8B7D44" w:rsidR="00314260" w:rsidRPr="00175AC2" w:rsidRDefault="00314260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電話 (</w:t>
            </w:r>
            <w:r w:rsidRPr="00175AC2">
              <w:rPr>
                <w:rFonts w:ascii="Meiryo UI" w:eastAsia="Meiryo UI" w:hAnsi="Meiryo UI"/>
                <w:snapToGrid w:val="0"/>
                <w:szCs w:val="22"/>
              </w:rPr>
              <w:t>Phone)</w:t>
            </w:r>
          </w:p>
        </w:tc>
        <w:tc>
          <w:tcPr>
            <w:tcW w:w="6312" w:type="dxa"/>
          </w:tcPr>
          <w:p w14:paraId="4AAE3A75" w14:textId="77777777" w:rsidR="00314260" w:rsidRPr="003714C4" w:rsidRDefault="00314260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</w:tbl>
    <w:p w14:paraId="156EE9DD" w14:textId="77777777" w:rsidR="00991949" w:rsidRDefault="00991949" w:rsidP="00991949">
      <w:pPr>
        <w:pStyle w:val="ad"/>
        <w:jc w:val="left"/>
        <w:rPr>
          <w:lang w:eastAsia="ja-JP"/>
        </w:rPr>
      </w:pPr>
    </w:p>
    <w:p w14:paraId="5B0E8B11" w14:textId="77777777" w:rsidR="00682D66" w:rsidRPr="003714C4" w:rsidRDefault="00682D66" w:rsidP="00991949">
      <w:pPr>
        <w:pStyle w:val="ad"/>
        <w:jc w:val="left"/>
        <w:rPr>
          <w:lang w:eastAsia="ja-JP"/>
        </w:rPr>
      </w:pPr>
    </w:p>
    <w:p w14:paraId="57F9E577" w14:textId="763DBD1B" w:rsidR="00991949" w:rsidRPr="00D643E2" w:rsidRDefault="00A54C67" w:rsidP="00991949">
      <w:pPr>
        <w:jc w:val="both"/>
        <w:rPr>
          <w:rFonts w:ascii="メイリオ" w:eastAsia="メイリオ" w:hAnsi="メイリオ"/>
          <w:snapToGrid w:val="0"/>
          <w:sz w:val="23"/>
        </w:rPr>
      </w:pPr>
      <w:r w:rsidRPr="00D643E2">
        <w:rPr>
          <w:rFonts w:ascii="メイリオ" w:eastAsia="メイリオ" w:hAnsi="メイリオ" w:hint="eastAsia"/>
          <w:b/>
          <w:snapToGrid w:val="0"/>
          <w:sz w:val="28"/>
          <w:szCs w:val="28"/>
          <w:lang w:eastAsia="ja-JP"/>
        </w:rPr>
        <w:t>4</w:t>
      </w:r>
      <w:r w:rsidR="00682D66" w:rsidRPr="00D643E2">
        <w:rPr>
          <w:rFonts w:ascii="メイリオ" w:eastAsia="メイリオ" w:hAnsi="メイリオ" w:hint="eastAsia"/>
          <w:b/>
          <w:snapToGrid w:val="0"/>
          <w:sz w:val="28"/>
          <w:szCs w:val="28"/>
          <w:lang w:eastAsia="ja-JP"/>
        </w:rPr>
        <w:t xml:space="preserve">) </w:t>
      </w:r>
      <w:r w:rsidR="006462F7" w:rsidRPr="00D643E2">
        <w:rPr>
          <w:rFonts w:ascii="メイリオ" w:eastAsia="メイリオ" w:hAnsi="メイリオ" w:hint="eastAsia"/>
          <w:b/>
          <w:snapToGrid w:val="0"/>
          <w:sz w:val="28"/>
          <w:szCs w:val="28"/>
          <w:lang w:eastAsia="ja-JP"/>
        </w:rPr>
        <w:t>研究チーム員の情報</w:t>
      </w:r>
    </w:p>
    <w:p w14:paraId="28E4DB5A" w14:textId="65D8773F" w:rsidR="00991949" w:rsidRPr="009D4ABD" w:rsidRDefault="009D4ABD" w:rsidP="00991949">
      <w:pPr>
        <w:jc w:val="both"/>
        <w:rPr>
          <w:rFonts w:ascii="Meiryo UI" w:eastAsia="Meiryo UI" w:hAnsi="Meiryo UI"/>
          <w:iCs/>
          <w:snapToGrid w:val="0"/>
          <w:sz w:val="23"/>
          <w:lang w:eastAsia="ja-JP"/>
        </w:rPr>
      </w:pPr>
      <w:r w:rsidRPr="009D4ABD">
        <w:rPr>
          <w:rFonts w:ascii="Meiryo UI" w:eastAsia="Meiryo UI" w:hAnsi="Meiryo UI" w:hint="eastAsia"/>
          <w:iCs/>
          <w:snapToGrid w:val="0"/>
          <w:color w:val="EE0000"/>
          <w:sz w:val="23"/>
          <w:lang w:eastAsia="ja-JP"/>
        </w:rPr>
        <w:t>※既存のプロジェクト枠課題への資源追加の場合は記載不要です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028"/>
      </w:tblGrid>
      <w:tr w:rsidR="00991949" w:rsidRPr="003714C4" w14:paraId="28C1EF54" w14:textId="77777777" w:rsidTr="00175AC2">
        <w:tc>
          <w:tcPr>
            <w:tcW w:w="3256" w:type="dxa"/>
          </w:tcPr>
          <w:p w14:paraId="6EBFCC5B" w14:textId="7BFF1C33" w:rsidR="00991949" w:rsidRPr="00175AC2" w:rsidRDefault="004425FE" w:rsidP="00AF6FA1">
            <w:pPr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共同研究者名 (</w:t>
            </w:r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Name(s) of Collaborator(</w:t>
            </w:r>
            <w:proofErr w:type="gramStart"/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s</w:t>
            </w:r>
            <w:proofErr w:type="gramEnd"/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)</w:t>
            </w: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)</w:t>
            </w:r>
          </w:p>
        </w:tc>
        <w:tc>
          <w:tcPr>
            <w:tcW w:w="6028" w:type="dxa"/>
          </w:tcPr>
          <w:p w14:paraId="4F0FB5E5" w14:textId="77777777" w:rsidR="00991949" w:rsidRPr="003714C4" w:rsidRDefault="00991949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991949" w:rsidRPr="003714C4" w14:paraId="1E12E0AE" w14:textId="77777777" w:rsidTr="00175AC2">
        <w:tc>
          <w:tcPr>
            <w:tcW w:w="3256" w:type="dxa"/>
          </w:tcPr>
          <w:p w14:paraId="33073AE4" w14:textId="22B799CB" w:rsidR="00991949" w:rsidRPr="00175AC2" w:rsidRDefault="004425FE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研究機関</w:t>
            </w:r>
            <w:r w:rsidR="00AF6FA1"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 xml:space="preserve">名 </w:t>
            </w: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(</w:t>
            </w:r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Institution</w:t>
            </w:r>
            <w:r w:rsidRPr="00175AC2">
              <w:rPr>
                <w:rFonts w:ascii="Meiryo UI" w:eastAsia="Meiryo UI" w:hAnsi="Meiryo UI"/>
                <w:snapToGrid w:val="0"/>
                <w:szCs w:val="22"/>
              </w:rPr>
              <w:t>)</w:t>
            </w:r>
          </w:p>
        </w:tc>
        <w:tc>
          <w:tcPr>
            <w:tcW w:w="6028" w:type="dxa"/>
          </w:tcPr>
          <w:p w14:paraId="376AFA58" w14:textId="77777777" w:rsidR="00991949" w:rsidRPr="003714C4" w:rsidRDefault="00991949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991949" w:rsidRPr="003714C4" w14:paraId="5E429BD2" w14:textId="77777777" w:rsidTr="00175AC2">
        <w:trPr>
          <w:trHeight w:val="835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55423D77" w14:textId="4D6C19F4" w:rsidR="00991949" w:rsidRPr="00175AC2" w:rsidRDefault="004425FE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住所 (</w:t>
            </w:r>
            <w:r w:rsidR="00991949" w:rsidRPr="00175AC2">
              <w:rPr>
                <w:rFonts w:ascii="Meiryo UI" w:eastAsia="Meiryo UI" w:hAnsi="Meiryo UI"/>
                <w:snapToGrid w:val="0"/>
                <w:szCs w:val="22"/>
              </w:rPr>
              <w:t>Street Address</w:t>
            </w:r>
            <w:r w:rsidRPr="00175AC2">
              <w:rPr>
                <w:rFonts w:ascii="Meiryo UI" w:eastAsia="Meiryo UI" w:hAnsi="Meiryo UI"/>
                <w:snapToGrid w:val="0"/>
                <w:szCs w:val="22"/>
              </w:rPr>
              <w:t>)</w:t>
            </w:r>
          </w:p>
        </w:tc>
        <w:tc>
          <w:tcPr>
            <w:tcW w:w="6028" w:type="dxa"/>
            <w:tcBorders>
              <w:bottom w:val="single" w:sz="4" w:space="0" w:color="auto"/>
            </w:tcBorders>
          </w:tcPr>
          <w:p w14:paraId="693CD84B" w14:textId="77777777" w:rsidR="00991949" w:rsidRPr="003714C4" w:rsidRDefault="00991949" w:rsidP="00991949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314260" w:rsidRPr="003714C4" w14:paraId="7416BE1A" w14:textId="77777777" w:rsidTr="00175AC2">
        <w:tc>
          <w:tcPr>
            <w:tcW w:w="3256" w:type="dxa"/>
          </w:tcPr>
          <w:p w14:paraId="6E37482E" w14:textId="490D8AEE" w:rsidR="00314260" w:rsidRPr="00175AC2" w:rsidRDefault="00314260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/>
                <w:snapToGrid w:val="0"/>
                <w:szCs w:val="22"/>
              </w:rPr>
              <w:t>Email</w:t>
            </w:r>
          </w:p>
        </w:tc>
        <w:tc>
          <w:tcPr>
            <w:tcW w:w="6028" w:type="dxa"/>
          </w:tcPr>
          <w:p w14:paraId="59D8FAB4" w14:textId="77777777" w:rsidR="00314260" w:rsidRPr="003714C4" w:rsidRDefault="00314260" w:rsidP="00314260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  <w:tr w:rsidR="00314260" w:rsidRPr="003714C4" w14:paraId="065350D1" w14:textId="77777777" w:rsidTr="00175AC2">
        <w:tc>
          <w:tcPr>
            <w:tcW w:w="3256" w:type="dxa"/>
          </w:tcPr>
          <w:p w14:paraId="2787EF2C" w14:textId="4095BBBD" w:rsidR="00314260" w:rsidRPr="00175AC2" w:rsidRDefault="00314260" w:rsidP="00AF6FA1">
            <w:pPr>
              <w:jc w:val="both"/>
              <w:rPr>
                <w:rFonts w:ascii="Meiryo UI" w:eastAsia="Meiryo UI" w:hAnsi="Meiryo UI"/>
                <w:snapToGrid w:val="0"/>
                <w:szCs w:val="22"/>
              </w:rPr>
            </w:pPr>
            <w:r w:rsidRPr="00175AC2">
              <w:rPr>
                <w:rFonts w:ascii="Meiryo UI" w:eastAsia="Meiryo UI" w:hAnsi="Meiryo UI" w:hint="eastAsia"/>
                <w:snapToGrid w:val="0"/>
                <w:szCs w:val="22"/>
                <w:lang w:eastAsia="ja-JP"/>
              </w:rPr>
              <w:t>電話 (</w:t>
            </w:r>
            <w:r w:rsidRPr="00175AC2">
              <w:rPr>
                <w:rFonts w:ascii="Meiryo UI" w:eastAsia="Meiryo UI" w:hAnsi="Meiryo UI"/>
                <w:snapToGrid w:val="0"/>
                <w:szCs w:val="22"/>
              </w:rPr>
              <w:t>Phone)</w:t>
            </w:r>
          </w:p>
        </w:tc>
        <w:tc>
          <w:tcPr>
            <w:tcW w:w="6028" w:type="dxa"/>
          </w:tcPr>
          <w:p w14:paraId="24EF2B0D" w14:textId="77777777" w:rsidR="00314260" w:rsidRPr="003714C4" w:rsidRDefault="00314260" w:rsidP="00314260">
            <w:pPr>
              <w:jc w:val="both"/>
              <w:rPr>
                <w:rFonts w:ascii="Helvetica" w:hAnsi="Helvetica"/>
                <w:snapToGrid w:val="0"/>
                <w:sz w:val="28"/>
              </w:rPr>
            </w:pPr>
          </w:p>
        </w:tc>
      </w:tr>
    </w:tbl>
    <w:p w14:paraId="1984387E" w14:textId="68D648A7" w:rsidR="009A5FB0" w:rsidRPr="00D643E2" w:rsidRDefault="009A5FB0" w:rsidP="00991949">
      <w:pPr>
        <w:rPr>
          <w:rFonts w:ascii="Meiryo UI" w:eastAsia="Meiryo UI" w:hAnsi="Meiryo UI"/>
          <w:sz w:val="22"/>
          <w:szCs w:val="22"/>
          <w:lang w:eastAsia="ja-JP"/>
        </w:rPr>
      </w:pPr>
      <w:r w:rsidRPr="00D643E2">
        <w:rPr>
          <w:rFonts w:ascii="Meiryo UI" w:eastAsia="Meiryo UI" w:hAnsi="Meiryo UI" w:hint="eastAsia"/>
          <w:sz w:val="22"/>
          <w:szCs w:val="22"/>
          <w:lang w:eastAsia="ja-JP"/>
        </w:rPr>
        <w:t>同じ研究機関による複数の共同研究者はまとめてください。必要に応じて上記の表を</w:t>
      </w:r>
      <w:r w:rsidR="004A6DD1" w:rsidRPr="00D643E2">
        <w:rPr>
          <w:rFonts w:ascii="Meiryo UI" w:eastAsia="Meiryo UI" w:hAnsi="Meiryo UI" w:hint="eastAsia"/>
          <w:sz w:val="22"/>
          <w:szCs w:val="22"/>
          <w:lang w:eastAsia="ja-JP"/>
        </w:rPr>
        <w:t>複製してください。</w:t>
      </w:r>
    </w:p>
    <w:p w14:paraId="45501327" w14:textId="5C65DFED" w:rsidR="00991949" w:rsidRPr="00D643E2" w:rsidRDefault="009A5FB0" w:rsidP="00991949">
      <w:pPr>
        <w:rPr>
          <w:rFonts w:ascii="Meiryo UI" w:eastAsia="Meiryo UI" w:hAnsi="Meiryo UI"/>
          <w:b/>
          <w:sz w:val="28"/>
        </w:rPr>
      </w:pPr>
      <w:r w:rsidRPr="00D643E2">
        <w:rPr>
          <w:rFonts w:ascii="Meiryo UI" w:eastAsia="Meiryo UI" w:hAnsi="Meiryo UI" w:hint="eastAsia"/>
          <w:sz w:val="22"/>
          <w:szCs w:val="22"/>
          <w:lang w:eastAsia="ja-JP"/>
        </w:rPr>
        <w:t>(</w:t>
      </w:r>
      <w:r w:rsidR="00991949" w:rsidRPr="00D643E2">
        <w:rPr>
          <w:rFonts w:ascii="Meiryo UI" w:eastAsia="Meiryo UI" w:hAnsi="Meiryo UI"/>
          <w:sz w:val="22"/>
          <w:szCs w:val="22"/>
        </w:rPr>
        <w:t>Several collaborators from the same institution may be grouped together. Please duplicate this table if necessary</w:t>
      </w:r>
      <w:r w:rsidRPr="00D643E2">
        <w:rPr>
          <w:rFonts w:ascii="Meiryo UI" w:eastAsia="Meiryo UI" w:hAnsi="Meiryo UI"/>
          <w:sz w:val="22"/>
          <w:szCs w:val="22"/>
        </w:rPr>
        <w:t>)</w:t>
      </w:r>
      <w:r w:rsidR="00991949" w:rsidRPr="00D643E2">
        <w:rPr>
          <w:rFonts w:ascii="Meiryo UI" w:eastAsia="Meiryo UI" w:hAnsi="Meiryo UI"/>
          <w:sz w:val="22"/>
          <w:szCs w:val="22"/>
        </w:rPr>
        <w:t>.</w:t>
      </w:r>
    </w:p>
    <w:p w14:paraId="2BFBA5F9" w14:textId="77777777" w:rsidR="00991949" w:rsidRPr="003714C4" w:rsidRDefault="00991949" w:rsidP="00991949">
      <w:pPr>
        <w:outlineLvl w:val="0"/>
        <w:rPr>
          <w:rFonts w:ascii="Helvetica" w:hAnsi="Helvetica"/>
          <w:b/>
          <w:sz w:val="28"/>
        </w:rPr>
      </w:pPr>
    </w:p>
    <w:p w14:paraId="701AFD06" w14:textId="77777777" w:rsidR="00991949" w:rsidRDefault="00991949" w:rsidP="00991949">
      <w:pPr>
        <w:rPr>
          <w:rFonts w:ascii="Helvetica" w:hAnsi="Helvetica"/>
          <w:i/>
        </w:rPr>
      </w:pPr>
    </w:p>
    <w:p w14:paraId="65B44AA4" w14:textId="7A96ED99" w:rsidR="00250082" w:rsidRDefault="00250082">
      <w:pPr>
        <w:rPr>
          <w:rFonts w:ascii="Helvetica" w:hAnsi="Helvetica"/>
          <w:i/>
        </w:rPr>
      </w:pPr>
      <w:r>
        <w:rPr>
          <w:rFonts w:ascii="Helvetica" w:hAnsi="Helvetica"/>
          <w:i/>
        </w:rPr>
        <w:br w:type="page"/>
      </w:r>
    </w:p>
    <w:p w14:paraId="5669B887" w14:textId="77777777" w:rsidR="00991949" w:rsidRPr="00D643E2" w:rsidRDefault="00A54C67" w:rsidP="00991949">
      <w:pPr>
        <w:outlineLvl w:val="0"/>
        <w:rPr>
          <w:rFonts w:ascii="メイリオ" w:eastAsia="メイリオ" w:hAnsi="メイリオ"/>
          <w:b/>
          <w:sz w:val="28"/>
          <w:lang w:eastAsia="ja-JP"/>
        </w:rPr>
      </w:pPr>
      <w:r w:rsidRPr="00D643E2">
        <w:rPr>
          <w:rFonts w:ascii="メイリオ" w:eastAsia="メイリオ" w:hAnsi="メイリオ" w:hint="eastAsia"/>
          <w:b/>
          <w:sz w:val="28"/>
          <w:lang w:eastAsia="ja-JP"/>
        </w:rPr>
        <w:lastRenderedPageBreak/>
        <w:t>5</w:t>
      </w:r>
      <w:r w:rsidR="00CA5638" w:rsidRPr="00D643E2">
        <w:rPr>
          <w:rFonts w:ascii="メイリオ" w:eastAsia="メイリオ" w:hAnsi="メイリオ" w:hint="eastAsia"/>
          <w:b/>
          <w:sz w:val="28"/>
          <w:lang w:eastAsia="ja-JP"/>
        </w:rPr>
        <w:t xml:space="preserve">) </w:t>
      </w:r>
      <w:r w:rsidR="006462F7" w:rsidRPr="00D643E2">
        <w:rPr>
          <w:rFonts w:ascii="メイリオ" w:eastAsia="メイリオ" w:hAnsi="メイリオ" w:hint="eastAsia"/>
          <w:b/>
          <w:sz w:val="28"/>
          <w:lang w:eastAsia="ja-JP"/>
        </w:rPr>
        <w:t>希望する計算資源、コードの特徴</w:t>
      </w:r>
    </w:p>
    <w:p w14:paraId="2A7AEE60" w14:textId="413CFD21" w:rsidR="003B295C" w:rsidRPr="003B295C" w:rsidRDefault="00891EA2" w:rsidP="003B295C">
      <w:pPr>
        <w:rPr>
          <w:rFonts w:ascii="Meiryo UI" w:eastAsia="Meiryo UI" w:hAnsi="Meiryo UI"/>
          <w:szCs w:val="22"/>
          <w:lang w:val="en-US" w:eastAsia="ja-JP"/>
        </w:rPr>
      </w:pPr>
      <w:r>
        <w:rPr>
          <w:rFonts w:ascii="Meiryo UI" w:eastAsia="Meiryo UI" w:hAnsi="Meiryo UI" w:hint="eastAsia"/>
          <w:szCs w:val="22"/>
          <w:lang w:eastAsia="ja-JP"/>
        </w:rPr>
        <w:t>Plasma Simulator</w:t>
      </w:r>
      <w:r w:rsidR="003B295C">
        <w:rPr>
          <w:rFonts w:ascii="Meiryo UI" w:eastAsia="Meiryo UI" w:hAnsi="Meiryo UI" w:hint="eastAsia"/>
          <w:szCs w:val="22"/>
          <w:lang w:eastAsia="ja-JP"/>
        </w:rPr>
        <w:t>の性能概要</w:t>
      </w:r>
      <w:r w:rsidR="00BB0858">
        <w:rPr>
          <w:rFonts w:ascii="Meiryo UI" w:eastAsia="Meiryo UI" w:hAnsi="Meiryo UI" w:hint="eastAsia"/>
          <w:szCs w:val="22"/>
          <w:lang w:eastAsia="ja-JP"/>
        </w:rPr>
        <w:t xml:space="preserve"> </w:t>
      </w:r>
      <w:r w:rsidR="00BB0858">
        <w:rPr>
          <w:rFonts w:ascii="Meiryo UI" w:eastAsia="Meiryo UI" w:hAnsi="Meiryo UI" w:hint="eastAsia"/>
          <w:color w:val="FF0000"/>
          <w:szCs w:val="22"/>
          <w:lang w:eastAsia="ja-JP"/>
        </w:rPr>
        <w:t>各サブシステムの利用枠はNIFSと等分します。</w:t>
      </w:r>
    </w:p>
    <w:p w14:paraId="298F71ED" w14:textId="058FE52A" w:rsidR="003B295C" w:rsidRPr="00250082" w:rsidRDefault="001A0274" w:rsidP="003B295C">
      <w:pPr>
        <w:rPr>
          <w:rFonts w:ascii="Meiryo UI" w:eastAsia="Meiryo UI" w:hAnsi="Meiryo UI"/>
          <w:sz w:val="22"/>
          <w:szCs w:val="21"/>
          <w:lang w:eastAsia="ja-JP"/>
        </w:rPr>
      </w:pPr>
      <w:r w:rsidRPr="001A0274">
        <w:rPr>
          <w:rFonts w:hint="eastAsia"/>
          <w:noProof/>
        </w:rPr>
        <w:drawing>
          <wp:inline distT="0" distB="0" distL="0" distR="0" wp14:anchorId="151AC0CF" wp14:editId="0948417E">
            <wp:extent cx="6645910" cy="2791460"/>
            <wp:effectExtent l="0" t="0" r="2540" b="8890"/>
            <wp:docPr id="17313145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F66FD" w14:textId="28FB3C74" w:rsidR="00250082" w:rsidRDefault="00250082" w:rsidP="003B295C">
      <w:pPr>
        <w:rPr>
          <w:rFonts w:ascii="Meiryo UI" w:eastAsia="Meiryo UI" w:hAnsi="Meiryo UI"/>
          <w:sz w:val="22"/>
          <w:szCs w:val="21"/>
          <w:lang w:eastAsia="ja-JP"/>
        </w:rPr>
      </w:pPr>
      <w:r w:rsidRPr="00250082">
        <w:rPr>
          <w:rFonts w:ascii="Meiryo UI" w:eastAsia="Meiryo UI" w:hAnsi="Meiryo UI" w:hint="eastAsia"/>
          <w:sz w:val="22"/>
          <w:szCs w:val="21"/>
          <w:lang w:eastAsia="ja-JP"/>
        </w:rPr>
        <w:t>*サブシステムBのメモリバンド幅はノード当たりではなく、APU当たりの数値です。</w:t>
      </w:r>
    </w:p>
    <w:p w14:paraId="0CC25199" w14:textId="77777777" w:rsidR="000F3D15" w:rsidRDefault="000F3D15" w:rsidP="003B295C">
      <w:pPr>
        <w:rPr>
          <w:rFonts w:ascii="Meiryo UI" w:eastAsia="Meiryo UI" w:hAnsi="Meiryo UI"/>
          <w:sz w:val="22"/>
          <w:szCs w:val="21"/>
          <w:lang w:eastAsia="ja-JP"/>
        </w:rPr>
      </w:pPr>
    </w:p>
    <w:p w14:paraId="291194F6" w14:textId="351FD92D" w:rsidR="000F3D15" w:rsidRPr="00250082" w:rsidRDefault="000F3D15" w:rsidP="003B295C">
      <w:pPr>
        <w:rPr>
          <w:rFonts w:ascii="Meiryo UI" w:eastAsia="Meiryo UI" w:hAnsi="Meiryo UI"/>
          <w:sz w:val="22"/>
          <w:szCs w:val="21"/>
          <w:lang w:eastAsia="ja-JP"/>
        </w:rPr>
      </w:pPr>
      <w:r>
        <w:rPr>
          <w:rFonts w:ascii="Meiryo UI" w:eastAsia="Meiryo UI" w:hAnsi="Meiryo UI" w:hint="eastAsia"/>
          <w:sz w:val="22"/>
          <w:szCs w:val="21"/>
          <w:lang w:eastAsia="ja-JP"/>
        </w:rPr>
        <w:t>開発環境</w:t>
      </w:r>
    </w:p>
    <w:tbl>
      <w:tblPr>
        <w:tblpPr w:leftFromText="142" w:rightFromText="142" w:vertAnchor="text" w:horzAnchor="margin" w:tblpY="3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8222"/>
      </w:tblGrid>
      <w:tr w:rsidR="005A03FC" w:rsidRPr="00BB20F6" w14:paraId="53D6196C" w14:textId="77777777" w:rsidTr="000F3D15">
        <w:tc>
          <w:tcPr>
            <w:tcW w:w="2263" w:type="dxa"/>
          </w:tcPr>
          <w:p w14:paraId="29DE5E54" w14:textId="77777777" w:rsidR="005A03FC" w:rsidRPr="000F3D15" w:rsidRDefault="005A03FC" w:rsidP="005A03FC">
            <w:pPr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</w:pPr>
            <w:r w:rsidRPr="000F3D15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サブシステムA</w:t>
            </w:r>
          </w:p>
          <w:p w14:paraId="6626FC0A" w14:textId="77C5977F" w:rsidR="005A03FC" w:rsidRPr="000F3D15" w:rsidRDefault="005A03FC" w:rsidP="005A03FC">
            <w:pPr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</w:pPr>
            <w:r w:rsidRPr="000F3D15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サブシステムC</w:t>
            </w:r>
          </w:p>
        </w:tc>
        <w:tc>
          <w:tcPr>
            <w:tcW w:w="8222" w:type="dxa"/>
          </w:tcPr>
          <w:p w14:paraId="00A00133" w14:textId="15C68683" w:rsidR="005A03FC" w:rsidRPr="000F3D15" w:rsidRDefault="005A03FC" w:rsidP="005A03FC">
            <w:pPr>
              <w:rPr>
                <w:rFonts w:ascii="Meiryo UI" w:eastAsia="Meiryo UI" w:hAnsi="Meiryo UI"/>
                <w:sz w:val="22"/>
                <w:szCs w:val="21"/>
                <w:lang w:val="en-US" w:eastAsia="ja-JP"/>
              </w:rPr>
            </w:pPr>
            <w:r w:rsidRPr="000F3D15"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 xml:space="preserve">Intel </w:t>
            </w:r>
            <w:proofErr w:type="spellStart"/>
            <w:r w:rsidRPr="000F3D15"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oneAPI</w:t>
            </w:r>
            <w:proofErr w:type="spellEnd"/>
            <w:r w:rsidRPr="000F3D15"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 xml:space="preserve"> </w:t>
            </w:r>
            <w:r w:rsidR="00113024"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（コンパイラ、通信ライブラリ、数値ライブラリ、デバッガ、プロファイラ等）</w:t>
            </w:r>
          </w:p>
          <w:p w14:paraId="155AB4C8" w14:textId="756E0252" w:rsidR="005A03FC" w:rsidRPr="000F3D15" w:rsidRDefault="00113024" w:rsidP="005A03FC">
            <w:pPr>
              <w:rPr>
                <w:rFonts w:ascii="Meiryo UI" w:eastAsia="Meiryo UI" w:hAnsi="Meiryo UI"/>
                <w:sz w:val="22"/>
                <w:szCs w:val="21"/>
                <w:lang w:val="en-US" w:eastAsia="ja-JP"/>
              </w:rPr>
            </w:pPr>
            <w:r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Julia、Python</w:t>
            </w:r>
          </w:p>
        </w:tc>
      </w:tr>
      <w:tr w:rsidR="005A03FC" w:rsidRPr="003714C4" w14:paraId="30DC5C64" w14:textId="77777777" w:rsidTr="000F3D15">
        <w:tc>
          <w:tcPr>
            <w:tcW w:w="2263" w:type="dxa"/>
          </w:tcPr>
          <w:p w14:paraId="579A357D" w14:textId="77777777" w:rsidR="005A03FC" w:rsidRPr="000F3D15" w:rsidRDefault="005A03FC" w:rsidP="005A03FC">
            <w:pPr>
              <w:jc w:val="both"/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</w:pPr>
            <w:r w:rsidRPr="000F3D15">
              <w:rPr>
                <w:rFonts w:ascii="Meiryo UI" w:eastAsia="Meiryo UI" w:hAnsi="Meiryo UI" w:hint="eastAsia"/>
                <w:snapToGrid w:val="0"/>
                <w:sz w:val="22"/>
                <w:szCs w:val="21"/>
                <w:lang w:eastAsia="ja-JP"/>
              </w:rPr>
              <w:t>サブシステムB</w:t>
            </w:r>
          </w:p>
        </w:tc>
        <w:tc>
          <w:tcPr>
            <w:tcW w:w="8222" w:type="dxa"/>
          </w:tcPr>
          <w:p w14:paraId="75D40529" w14:textId="587FDA2B" w:rsidR="00D328C7" w:rsidRPr="000F3D15" w:rsidRDefault="005A03FC" w:rsidP="005A03FC">
            <w:pPr>
              <w:jc w:val="both"/>
              <w:rPr>
                <w:rFonts w:ascii="Meiryo UI" w:eastAsia="Meiryo UI" w:hAnsi="Meiryo UI"/>
                <w:color w:val="000000" w:themeColor="text1"/>
                <w:sz w:val="22"/>
                <w:szCs w:val="21"/>
                <w:lang w:eastAsia="ja-JP"/>
              </w:rPr>
            </w:pPr>
            <w:r w:rsidRPr="000F3D15">
              <w:rPr>
                <w:rFonts w:ascii="Meiryo UI" w:eastAsia="Meiryo UI" w:hAnsi="Meiryo UI" w:hint="eastAsia"/>
                <w:color w:val="000000" w:themeColor="text1"/>
                <w:sz w:val="22"/>
                <w:szCs w:val="21"/>
                <w:lang w:eastAsia="ja-JP"/>
              </w:rPr>
              <w:t>AMD Optimizing C/C++&amp;Fortran compiler (AOCC)</w:t>
            </w:r>
            <w:r w:rsidR="00CA494B">
              <w:rPr>
                <w:rFonts w:ascii="Meiryo UI" w:eastAsia="Meiryo UI" w:hAnsi="Meiryo UI"/>
                <w:color w:val="000000" w:themeColor="text1"/>
                <w:sz w:val="22"/>
                <w:szCs w:val="21"/>
                <w:lang w:eastAsia="ja-JP"/>
              </w:rPr>
              <w:t>:CPU</w:t>
            </w:r>
            <w:r w:rsidR="00CA494B">
              <w:rPr>
                <w:rFonts w:ascii="Meiryo UI" w:eastAsia="Meiryo UI" w:hAnsi="Meiryo UI" w:hint="eastAsia"/>
                <w:color w:val="000000" w:themeColor="text1"/>
                <w:sz w:val="22"/>
                <w:szCs w:val="21"/>
                <w:lang w:eastAsia="ja-JP"/>
              </w:rPr>
              <w:t>用</w:t>
            </w:r>
          </w:p>
          <w:p w14:paraId="153849AC" w14:textId="6798E8FF" w:rsidR="00D328C7" w:rsidRDefault="005A03FC" w:rsidP="005A03FC">
            <w:pPr>
              <w:jc w:val="both"/>
              <w:rPr>
                <w:rFonts w:ascii="Meiryo UI" w:eastAsia="Meiryo UI" w:hAnsi="Meiryo UI"/>
                <w:snapToGrid w:val="0"/>
                <w:sz w:val="22"/>
                <w:szCs w:val="21"/>
                <w:lang w:eastAsia="ja-JP"/>
              </w:rPr>
            </w:pPr>
            <w:r w:rsidRPr="000F3D15">
              <w:rPr>
                <w:rFonts w:ascii="Meiryo UI" w:eastAsia="Meiryo UI" w:hAnsi="Meiryo UI"/>
                <w:snapToGrid w:val="0"/>
                <w:sz w:val="22"/>
                <w:szCs w:val="21"/>
                <w:lang w:eastAsia="ja-JP"/>
              </w:rPr>
              <w:t>AMD Optimizing CPU Libraries (AOCL</w:t>
            </w:r>
            <w:r w:rsidR="00CA494B">
              <w:rPr>
                <w:rFonts w:ascii="Meiryo UI" w:eastAsia="Meiryo UI" w:hAnsi="Meiryo UI" w:hint="eastAsia"/>
                <w:snapToGrid w:val="0"/>
                <w:sz w:val="22"/>
                <w:szCs w:val="21"/>
                <w:lang w:eastAsia="ja-JP"/>
              </w:rPr>
              <w:t>)</w:t>
            </w:r>
          </w:p>
          <w:p w14:paraId="58624433" w14:textId="0403589D" w:rsidR="00CA494B" w:rsidRPr="00CA494B" w:rsidRDefault="00CA494B" w:rsidP="005A03FC">
            <w:pPr>
              <w:jc w:val="both"/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</w:pPr>
            <w:r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  <w:t>Python</w:t>
            </w:r>
          </w:p>
          <w:p w14:paraId="403B2A4B" w14:textId="78B75BEA" w:rsidR="00D328C7" w:rsidRPr="00113024" w:rsidRDefault="00D328C7" w:rsidP="00113024">
            <w:pPr>
              <w:jc w:val="both"/>
              <w:rPr>
                <w:rFonts w:ascii="Meiryo UI" w:eastAsia="Meiryo UI" w:hAnsi="Meiryo UI"/>
                <w:snapToGrid w:val="0"/>
                <w:sz w:val="22"/>
                <w:szCs w:val="21"/>
                <w:lang w:eastAsia="ja-JP"/>
              </w:rPr>
            </w:pPr>
            <w:r w:rsidRPr="000F3D15">
              <w:rPr>
                <w:rFonts w:ascii="Meiryo UI" w:eastAsia="Meiryo UI" w:hAnsi="Meiryo UI"/>
                <w:snapToGrid w:val="0"/>
                <w:sz w:val="22"/>
                <w:szCs w:val="21"/>
                <w:lang w:eastAsia="ja-JP"/>
              </w:rPr>
              <w:t xml:space="preserve">AMD </w:t>
            </w:r>
            <w:proofErr w:type="spellStart"/>
            <w:r w:rsidRPr="000F3D15">
              <w:rPr>
                <w:rFonts w:ascii="Meiryo UI" w:eastAsia="Meiryo UI" w:hAnsi="Meiryo UI"/>
                <w:snapToGrid w:val="0"/>
                <w:sz w:val="22"/>
                <w:szCs w:val="21"/>
                <w:lang w:eastAsia="ja-JP"/>
              </w:rPr>
              <w:t>ROCm</w:t>
            </w:r>
            <w:proofErr w:type="spellEnd"/>
            <w:r w:rsidR="00113024">
              <w:rPr>
                <w:rFonts w:ascii="Meiryo UI" w:eastAsia="Meiryo UI" w:hAnsi="Meiryo UI" w:hint="eastAsia"/>
                <w:snapToGrid w:val="0"/>
                <w:sz w:val="22"/>
                <w:szCs w:val="21"/>
                <w:lang w:eastAsia="ja-JP"/>
              </w:rPr>
              <w:t>：</w:t>
            </w:r>
            <w:r w:rsidR="00113024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GPUソフトウェアスタック（</w:t>
            </w:r>
            <w:r w:rsidRPr="00113024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C</w:t>
            </w:r>
            <w:r w:rsidRPr="00113024"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  <w:t>/C++ &amp; Fortran</w:t>
            </w:r>
            <w:r w:rsidRPr="00113024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コンパイラ、</w:t>
            </w:r>
            <w:r w:rsidR="00113024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デバッガ、プロファイラ、数値</w:t>
            </w:r>
            <w:r w:rsidRPr="00113024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ライブラリ</w:t>
            </w:r>
            <w:r w:rsidR="00113024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等）</w:t>
            </w:r>
          </w:p>
          <w:p w14:paraId="522A03B0" w14:textId="55662992" w:rsidR="00113024" w:rsidRPr="00CA494B" w:rsidRDefault="00113024" w:rsidP="005A03FC">
            <w:pPr>
              <w:jc w:val="both"/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</w:pPr>
            <w:r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AI・機械学習用エコシステム：</w:t>
            </w:r>
            <w:r w:rsidR="00D328C7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T</w:t>
            </w:r>
            <w:r w:rsidR="00D328C7"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  <w:t>ensorFlow</w:t>
            </w:r>
            <w:r w:rsidR="00D328C7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、</w:t>
            </w:r>
            <w:proofErr w:type="spellStart"/>
            <w:r w:rsidR="00D328C7"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  <w:t>PyTorch</w:t>
            </w:r>
            <w:proofErr w:type="spellEnd"/>
            <w:r w:rsidR="00D328C7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、</w:t>
            </w:r>
            <w:r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Scikit-learn</w:t>
            </w:r>
          </w:p>
        </w:tc>
      </w:tr>
      <w:tr w:rsidR="00D328C7" w:rsidRPr="003714C4" w14:paraId="297F2D01" w14:textId="77777777" w:rsidTr="000F3D15">
        <w:tc>
          <w:tcPr>
            <w:tcW w:w="2263" w:type="dxa"/>
          </w:tcPr>
          <w:p w14:paraId="3ABAD969" w14:textId="7251C97C" w:rsidR="00D328C7" w:rsidRPr="000F3D15" w:rsidRDefault="00D328C7" w:rsidP="005A03FC">
            <w:pPr>
              <w:jc w:val="both"/>
              <w:rPr>
                <w:rFonts w:ascii="Meiryo UI" w:eastAsia="Meiryo UI" w:hAnsi="Meiryo UI"/>
                <w:snapToGrid w:val="0"/>
                <w:sz w:val="22"/>
                <w:szCs w:val="21"/>
                <w:lang w:eastAsia="ja-JP"/>
              </w:rPr>
            </w:pPr>
            <w:r w:rsidRPr="000F3D15"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データ処理部</w:t>
            </w:r>
          </w:p>
        </w:tc>
        <w:tc>
          <w:tcPr>
            <w:tcW w:w="8222" w:type="dxa"/>
          </w:tcPr>
          <w:p w14:paraId="7D99F2B5" w14:textId="5BDEC1A1" w:rsidR="00D328C7" w:rsidRDefault="00113024" w:rsidP="00113024">
            <w:pPr>
              <w:rPr>
                <w:rFonts w:ascii="Meiryo UI" w:eastAsia="Meiryo UI" w:hAnsi="Meiryo UI"/>
                <w:sz w:val="22"/>
                <w:szCs w:val="21"/>
                <w:lang w:val="en-US" w:eastAsia="ja-JP"/>
              </w:rPr>
            </w:pPr>
            <w:r w:rsidRPr="000F3D15"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 xml:space="preserve">Intel </w:t>
            </w:r>
            <w:proofErr w:type="spellStart"/>
            <w:r w:rsidRPr="000F3D15"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oneAPI</w:t>
            </w:r>
            <w:proofErr w:type="spellEnd"/>
            <w:r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、Julia、Python、</w:t>
            </w:r>
            <w:proofErr w:type="spellStart"/>
            <w:r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Para</w:t>
            </w:r>
            <w:r w:rsidR="00506BD6"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V</w:t>
            </w:r>
            <w:r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iew</w:t>
            </w:r>
            <w:proofErr w:type="spellEnd"/>
            <w:r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、VTK、NVIDIA HPC</w:t>
            </w:r>
            <w:r>
              <w:rPr>
                <w:rFonts w:ascii="Meiryo UI" w:eastAsia="Meiryo UI" w:hAnsi="Meiryo UI"/>
                <w:sz w:val="22"/>
                <w:szCs w:val="21"/>
                <w:lang w:val="en-US" w:eastAsia="ja-JP"/>
              </w:rPr>
              <w:t xml:space="preserve"> SDK</w:t>
            </w:r>
            <w:r>
              <w:rPr>
                <w:rFonts w:ascii="Meiryo UI" w:eastAsia="Meiryo UI" w:hAnsi="Meiryo UI" w:hint="eastAsia"/>
                <w:sz w:val="22"/>
                <w:szCs w:val="21"/>
                <w:lang w:val="en-US" w:eastAsia="ja-JP"/>
              </w:rPr>
              <w:t>、</w:t>
            </w:r>
          </w:p>
          <w:p w14:paraId="2D3370E8" w14:textId="16011799" w:rsidR="00113024" w:rsidRPr="00113024" w:rsidRDefault="00113024" w:rsidP="00113024">
            <w:pPr>
              <w:rPr>
                <w:rFonts w:ascii="Meiryo UI" w:eastAsia="Meiryo UI" w:hAnsi="Meiryo UI"/>
                <w:sz w:val="22"/>
                <w:szCs w:val="21"/>
                <w:lang w:val="en-US" w:eastAsia="ja-JP"/>
              </w:rPr>
            </w:pPr>
            <w:r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T</w:t>
            </w:r>
            <w:r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  <w:t>ensorFlow</w:t>
            </w:r>
            <w:r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、</w:t>
            </w:r>
            <w:proofErr w:type="spellStart"/>
            <w:r>
              <w:rPr>
                <w:rFonts w:ascii="Meiryo UI" w:eastAsia="Meiryo UI" w:hAnsi="Meiryo UI"/>
                <w:snapToGrid w:val="0"/>
                <w:sz w:val="22"/>
                <w:szCs w:val="21"/>
                <w:lang w:val="en-US" w:eastAsia="ja-JP"/>
              </w:rPr>
              <w:t>PyTorch</w:t>
            </w:r>
            <w:proofErr w:type="spellEnd"/>
            <w:r>
              <w:rPr>
                <w:rFonts w:ascii="Meiryo UI" w:eastAsia="Meiryo UI" w:hAnsi="Meiryo UI" w:hint="eastAsia"/>
                <w:snapToGrid w:val="0"/>
                <w:sz w:val="22"/>
                <w:szCs w:val="21"/>
                <w:lang w:val="en-US" w:eastAsia="ja-JP"/>
              </w:rPr>
              <w:t>、Scikit-learn</w:t>
            </w:r>
          </w:p>
        </w:tc>
      </w:tr>
    </w:tbl>
    <w:p w14:paraId="21176A81" w14:textId="1DCB8828" w:rsidR="007F71C5" w:rsidRPr="000F3D15" w:rsidRDefault="000F3D15" w:rsidP="00991949">
      <w:pPr>
        <w:rPr>
          <w:rFonts w:ascii="Meiryo UI" w:eastAsia="Meiryo UI" w:hAnsi="Meiryo UI"/>
          <w:sz w:val="22"/>
          <w:szCs w:val="21"/>
          <w:lang w:val="en-US" w:eastAsia="ja-JP"/>
        </w:rPr>
      </w:pPr>
      <w:r w:rsidRPr="000F3D15">
        <w:rPr>
          <w:rFonts w:ascii="Meiryo UI" w:eastAsia="Meiryo UI" w:hAnsi="Meiryo UI" w:hint="eastAsia"/>
          <w:sz w:val="22"/>
          <w:szCs w:val="21"/>
          <w:lang w:val="en-US" w:eastAsia="ja-JP"/>
        </w:rPr>
        <w:t>その他標準的なC/</w:t>
      </w:r>
      <w:r w:rsidR="00D01353">
        <w:rPr>
          <w:rFonts w:ascii="Meiryo UI" w:eastAsia="Meiryo UI" w:hAnsi="Meiryo UI"/>
          <w:sz w:val="22"/>
          <w:szCs w:val="21"/>
          <w:lang w:val="en-US" w:eastAsia="ja-JP"/>
        </w:rPr>
        <w:t>C++/</w:t>
      </w:r>
      <w:r w:rsidRPr="000F3D15">
        <w:rPr>
          <w:rFonts w:ascii="Meiryo UI" w:eastAsia="Meiryo UI" w:hAnsi="Meiryo UI" w:hint="eastAsia"/>
          <w:sz w:val="22"/>
          <w:szCs w:val="21"/>
          <w:lang w:val="en-US" w:eastAsia="ja-JP"/>
        </w:rPr>
        <w:t>Fortran/Python用数値ライブラリ等を提供予定</w:t>
      </w:r>
    </w:p>
    <w:p w14:paraId="03EBF3A0" w14:textId="77777777" w:rsidR="005A03FC" w:rsidRPr="00113024" w:rsidRDefault="005A03FC" w:rsidP="00991949">
      <w:pPr>
        <w:rPr>
          <w:rFonts w:ascii="Meiryo UI" w:eastAsia="Meiryo UI" w:hAnsi="Meiryo UI"/>
          <w:szCs w:val="22"/>
          <w:lang w:val="en-US" w:eastAsia="ja-JP"/>
        </w:rPr>
      </w:pPr>
    </w:p>
    <w:p w14:paraId="28E80E86" w14:textId="4CC2C8EB" w:rsidR="000550EA" w:rsidRPr="00250082" w:rsidRDefault="000550EA" w:rsidP="00991949">
      <w:pPr>
        <w:rPr>
          <w:rFonts w:ascii="Meiryo UI" w:eastAsia="Meiryo UI" w:hAnsi="Meiryo UI"/>
          <w:sz w:val="22"/>
          <w:szCs w:val="21"/>
          <w:lang w:val="en-US" w:eastAsia="ja-JP"/>
        </w:rPr>
      </w:pPr>
      <w:r w:rsidRPr="00250082">
        <w:rPr>
          <w:rFonts w:ascii="Meiryo UI" w:eastAsia="Meiryo UI" w:hAnsi="Meiryo UI" w:hint="eastAsia"/>
          <w:sz w:val="22"/>
          <w:szCs w:val="21"/>
          <w:lang w:val="en-US" w:eastAsia="ja-JP"/>
        </w:rPr>
        <w:t>希望計算資源量の</w:t>
      </w:r>
      <w:r w:rsidR="004A5C13" w:rsidRPr="00250082">
        <w:rPr>
          <w:rFonts w:ascii="Meiryo UI" w:eastAsia="Meiryo UI" w:hAnsi="Meiryo UI" w:hint="eastAsia"/>
          <w:sz w:val="22"/>
          <w:szCs w:val="21"/>
          <w:lang w:val="en-US" w:eastAsia="ja-JP"/>
        </w:rPr>
        <w:t>算出に当たっては、</w:t>
      </w:r>
      <w:r w:rsidR="00D51EBA">
        <w:rPr>
          <w:rFonts w:ascii="Meiryo UI" w:eastAsia="Meiryo UI" w:hAnsi="Meiryo UI" w:hint="eastAsia"/>
          <w:sz w:val="22"/>
          <w:szCs w:val="21"/>
          <w:lang w:val="en-US" w:eastAsia="ja-JP"/>
        </w:rPr>
        <w:t>性能の他、</w:t>
      </w:r>
      <w:r w:rsidRPr="00250082">
        <w:rPr>
          <w:rFonts w:ascii="Meiryo UI" w:eastAsia="Meiryo UI" w:hAnsi="Meiryo UI" w:hint="eastAsia"/>
          <w:sz w:val="22"/>
          <w:szCs w:val="21"/>
          <w:lang w:val="en-US" w:eastAsia="ja-JP"/>
        </w:rPr>
        <w:t>下記に</w:t>
      </w:r>
      <w:r w:rsidR="00D51EBA">
        <w:rPr>
          <w:rFonts w:ascii="Meiryo UI" w:eastAsia="Meiryo UI" w:hAnsi="Meiryo UI" w:hint="eastAsia"/>
          <w:sz w:val="22"/>
          <w:szCs w:val="21"/>
          <w:lang w:val="en-US" w:eastAsia="ja-JP"/>
        </w:rPr>
        <w:t>も</w:t>
      </w:r>
      <w:r w:rsidRPr="00250082">
        <w:rPr>
          <w:rFonts w:ascii="Meiryo UI" w:eastAsia="Meiryo UI" w:hAnsi="Meiryo UI" w:hint="eastAsia"/>
          <w:sz w:val="22"/>
          <w:szCs w:val="21"/>
          <w:lang w:val="en-US" w:eastAsia="ja-JP"/>
        </w:rPr>
        <w:t>留意してください。</w:t>
      </w:r>
    </w:p>
    <w:p w14:paraId="1EA75C02" w14:textId="1A7CC659" w:rsidR="000550EA" w:rsidRPr="00250082" w:rsidRDefault="000550EA" w:rsidP="000550EA">
      <w:pPr>
        <w:pStyle w:val="af8"/>
        <w:numPr>
          <w:ilvl w:val="0"/>
          <w:numId w:val="9"/>
        </w:numPr>
        <w:ind w:leftChars="0"/>
        <w:rPr>
          <w:rFonts w:ascii="Meiryo UI" w:eastAsia="Meiryo UI" w:hAnsi="Meiryo UI"/>
          <w:color w:val="000000" w:themeColor="text1"/>
          <w:sz w:val="22"/>
          <w:szCs w:val="21"/>
          <w:lang w:val="en-US" w:eastAsia="ja-JP"/>
        </w:rPr>
      </w:pPr>
      <w:r w:rsidRPr="00250082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サブシステム</w:t>
      </w:r>
      <w:r w:rsidRPr="00250082">
        <w:rPr>
          <w:rFonts w:ascii="Meiryo UI" w:eastAsia="Meiryo UI" w:hAnsi="Meiryo UI"/>
          <w:color w:val="000000" w:themeColor="text1"/>
          <w:sz w:val="22"/>
          <w:szCs w:val="21"/>
          <w:lang w:val="en-US" w:eastAsia="ja-JP"/>
        </w:rPr>
        <w:t>C</w:t>
      </w:r>
      <w:r w:rsidRPr="00250082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は、</w:t>
      </w:r>
      <w:r w:rsidR="00D51EBA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商用アプリや統合コード等の並列化・最適化に制約のあるアプリや、大きなメモリを必要とする解析コードなどでの利用を想定しています。</w:t>
      </w:r>
      <w:r w:rsidRPr="00250082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データ処理部</w:t>
      </w:r>
      <w:r w:rsidR="007D2ACA" w:rsidRPr="00250082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を考慮し</w:t>
      </w:r>
      <w:r w:rsidR="0065757A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つつ</w:t>
      </w:r>
      <w:r w:rsidR="007D2ACA" w:rsidRPr="00250082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その必要性を検討してください。</w:t>
      </w:r>
    </w:p>
    <w:p w14:paraId="4C703C87" w14:textId="23505266" w:rsidR="0065757A" w:rsidRPr="001D2D6E" w:rsidRDefault="00744540" w:rsidP="00113024">
      <w:pPr>
        <w:pStyle w:val="af8"/>
        <w:numPr>
          <w:ilvl w:val="0"/>
          <w:numId w:val="9"/>
        </w:numPr>
        <w:ind w:leftChars="0"/>
        <w:rPr>
          <w:rFonts w:ascii="Meiryo UI" w:eastAsia="Meiryo UI" w:hAnsi="Meiryo UI"/>
          <w:color w:val="000000" w:themeColor="text1"/>
          <w:sz w:val="22"/>
          <w:szCs w:val="21"/>
          <w:lang w:val="en-US" w:eastAsia="ja-JP"/>
        </w:rPr>
      </w:pPr>
      <w:r w:rsidRPr="00250082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データ処理部（</w:t>
      </w:r>
      <w:r w:rsidRPr="00250082">
        <w:rPr>
          <w:rFonts w:ascii="Meiryo UI" w:eastAsia="Meiryo UI" w:hAnsi="Meiryo UI"/>
          <w:color w:val="000000" w:themeColor="text1"/>
          <w:sz w:val="22"/>
          <w:szCs w:val="21"/>
          <w:lang w:val="en-US" w:eastAsia="ja-JP"/>
        </w:rPr>
        <w:t>12</w:t>
      </w:r>
      <w:r w:rsidRPr="00250082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ノード）</w:t>
      </w:r>
      <w:r w:rsidR="00AA683F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は利用者</w:t>
      </w:r>
      <w:r w:rsidR="002C0DA9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であれば</w:t>
      </w:r>
      <w:r w:rsidR="00AA683F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自由に</w:t>
      </w:r>
      <w:r w:rsidR="0065757A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利用できます</w:t>
      </w:r>
      <w:r w:rsidR="00AA683F">
        <w:rPr>
          <w:rFonts w:ascii="Meiryo UI" w:eastAsia="Meiryo UI" w:hAnsi="Meiryo UI" w:hint="eastAsia"/>
          <w:color w:val="000000" w:themeColor="text1"/>
          <w:sz w:val="22"/>
          <w:szCs w:val="21"/>
          <w:lang w:val="en-US" w:eastAsia="ja-JP"/>
        </w:rPr>
        <w:t>が、</w:t>
      </w:r>
      <w:r w:rsidR="000550EA" w:rsidRPr="00250082">
        <w:rPr>
          <w:rFonts w:ascii="Meiryo UI" w:eastAsia="Meiryo UI" w:hAnsi="Meiryo UI" w:hint="eastAsia"/>
          <w:color w:val="FF0000"/>
          <w:sz w:val="22"/>
          <w:szCs w:val="21"/>
          <w:lang w:val="en-US" w:eastAsia="ja-JP"/>
        </w:rPr>
        <w:t>複数ノードを同時に使用した計算はできません</w:t>
      </w:r>
    </w:p>
    <w:p w14:paraId="757E4D82" w14:textId="77777777" w:rsidR="001D2D6E" w:rsidRDefault="001D2D6E" w:rsidP="001D2D6E">
      <w:pPr>
        <w:pStyle w:val="af8"/>
        <w:ind w:leftChars="0" w:left="440"/>
        <w:rPr>
          <w:rFonts w:ascii="Meiryo UI" w:eastAsia="Meiryo UI" w:hAnsi="Meiryo UI"/>
          <w:color w:val="FF0000"/>
          <w:sz w:val="22"/>
          <w:szCs w:val="21"/>
          <w:lang w:val="en-US" w:eastAsia="ja-JP"/>
        </w:rPr>
      </w:pPr>
    </w:p>
    <w:p w14:paraId="5B113414" w14:textId="77777777" w:rsidR="001D2D6E" w:rsidRDefault="001D2D6E" w:rsidP="001D2D6E">
      <w:pPr>
        <w:pStyle w:val="af8"/>
        <w:ind w:leftChars="0" w:left="440"/>
        <w:rPr>
          <w:rFonts w:ascii="Meiryo UI" w:eastAsia="Meiryo UI" w:hAnsi="Meiryo UI"/>
          <w:color w:val="FF0000"/>
          <w:sz w:val="22"/>
          <w:szCs w:val="21"/>
          <w:lang w:val="en-US" w:eastAsia="ja-JP"/>
        </w:rPr>
      </w:pPr>
    </w:p>
    <w:p w14:paraId="4AF80187" w14:textId="77777777" w:rsidR="001D2D6E" w:rsidRDefault="001D2D6E" w:rsidP="001D2D6E">
      <w:pPr>
        <w:pStyle w:val="af8"/>
        <w:ind w:leftChars="0" w:left="440"/>
        <w:rPr>
          <w:rFonts w:ascii="Meiryo UI" w:eastAsia="Meiryo UI" w:hAnsi="Meiryo UI"/>
          <w:color w:val="FF0000"/>
          <w:sz w:val="22"/>
          <w:szCs w:val="21"/>
          <w:lang w:val="en-US" w:eastAsia="ja-JP"/>
        </w:rPr>
      </w:pPr>
    </w:p>
    <w:p w14:paraId="1649FE20" w14:textId="77777777" w:rsidR="001D2D6E" w:rsidRDefault="001D2D6E" w:rsidP="001D2D6E">
      <w:pPr>
        <w:pStyle w:val="af8"/>
        <w:ind w:leftChars="0" w:left="440"/>
        <w:rPr>
          <w:rFonts w:ascii="Meiryo UI" w:eastAsia="Meiryo UI" w:hAnsi="Meiryo UI"/>
          <w:color w:val="FF0000"/>
          <w:sz w:val="22"/>
          <w:szCs w:val="21"/>
          <w:lang w:val="en-US" w:eastAsia="ja-JP"/>
        </w:rPr>
      </w:pPr>
    </w:p>
    <w:p w14:paraId="2EEF4512" w14:textId="77777777" w:rsidR="001D2D6E" w:rsidRDefault="001D2D6E" w:rsidP="001D2D6E">
      <w:pPr>
        <w:pStyle w:val="af8"/>
        <w:ind w:leftChars="0" w:left="440"/>
        <w:rPr>
          <w:rFonts w:ascii="Meiryo UI" w:eastAsia="Meiryo UI" w:hAnsi="Meiryo UI"/>
          <w:color w:val="FF0000"/>
          <w:sz w:val="22"/>
          <w:szCs w:val="21"/>
          <w:lang w:val="en-US" w:eastAsia="ja-JP"/>
        </w:rPr>
      </w:pPr>
    </w:p>
    <w:p w14:paraId="38A24C0F" w14:textId="77777777" w:rsidR="001D2D6E" w:rsidRPr="00113024" w:rsidRDefault="001D2D6E" w:rsidP="001D2D6E">
      <w:pPr>
        <w:pStyle w:val="af8"/>
        <w:ind w:leftChars="0" w:left="440"/>
        <w:rPr>
          <w:rFonts w:ascii="Meiryo UI" w:eastAsia="Meiryo UI" w:hAnsi="Meiryo UI"/>
          <w:color w:val="000000" w:themeColor="text1"/>
          <w:sz w:val="22"/>
          <w:szCs w:val="21"/>
          <w:lang w:val="en-US" w:eastAsia="ja-JP"/>
        </w:rPr>
      </w:pPr>
    </w:p>
    <w:p w14:paraId="369CADC9" w14:textId="16F9F8F4" w:rsidR="003B295C" w:rsidRDefault="003B295C" w:rsidP="00991949">
      <w:pPr>
        <w:rPr>
          <w:rFonts w:ascii="メイリオ" w:eastAsia="メイリオ" w:hAnsi="メイリオ"/>
          <w:b/>
          <w:sz w:val="28"/>
          <w:lang w:eastAsia="ja-JP"/>
        </w:rPr>
      </w:pPr>
      <w:r w:rsidRPr="00D643E2">
        <w:rPr>
          <w:rFonts w:ascii="メイリオ" w:eastAsia="メイリオ" w:hAnsi="メイリオ" w:hint="eastAsia"/>
          <w:b/>
          <w:sz w:val="28"/>
          <w:lang w:eastAsia="ja-JP"/>
        </w:rPr>
        <w:t>5)</w:t>
      </w:r>
      <w:r>
        <w:rPr>
          <w:rFonts w:ascii="メイリオ" w:eastAsia="メイリオ" w:hAnsi="メイリオ"/>
          <w:b/>
          <w:sz w:val="28"/>
          <w:lang w:eastAsia="ja-JP"/>
        </w:rPr>
        <w:t xml:space="preserve">-A: </w:t>
      </w:r>
      <w:r>
        <w:rPr>
          <w:rFonts w:ascii="メイリオ" w:eastAsia="メイリオ" w:hAnsi="メイリオ" w:hint="eastAsia"/>
          <w:b/>
          <w:sz w:val="28"/>
          <w:lang w:eastAsia="ja-JP"/>
        </w:rPr>
        <w:t>サブシステム</w:t>
      </w:r>
      <w:r>
        <w:rPr>
          <w:rFonts w:ascii="メイリオ" w:eastAsia="メイリオ" w:hAnsi="メイリオ"/>
          <w:b/>
          <w:sz w:val="28"/>
          <w:lang w:eastAsia="ja-JP"/>
        </w:rPr>
        <w:t>A</w:t>
      </w:r>
    </w:p>
    <w:p w14:paraId="6AC20CF6" w14:textId="418BF072" w:rsidR="003B295C" w:rsidRDefault="0065757A" w:rsidP="00991949">
      <w:pPr>
        <w:rPr>
          <w:rFonts w:ascii="Meiryo UI" w:eastAsia="Meiryo UI" w:hAnsi="Meiryo UI"/>
          <w:color w:val="FF0000"/>
          <w:szCs w:val="22"/>
          <w:lang w:val="en-US" w:eastAsia="ja-JP"/>
        </w:rPr>
      </w:pPr>
      <w:r w:rsidRPr="0065757A">
        <w:rPr>
          <w:rFonts w:ascii="Meiryo UI" w:eastAsia="Meiryo UI" w:hAnsi="Meiryo UI" w:hint="eastAsia"/>
          <w:color w:val="FF0000"/>
          <w:szCs w:val="22"/>
          <w:lang w:val="en-US" w:eastAsia="ja-JP"/>
        </w:rPr>
        <w:t>従来型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CPUノード</w:t>
      </w:r>
      <w:r w:rsidR="009212BD">
        <w:rPr>
          <w:rFonts w:ascii="Meiryo UI" w:eastAsia="Meiryo UI" w:hAnsi="Meiryo UI" w:hint="eastAsia"/>
          <w:color w:val="FF0000"/>
          <w:szCs w:val="22"/>
          <w:lang w:val="en-US" w:eastAsia="ja-JP"/>
        </w:rPr>
        <w:t>（ただしCPUのコア数はJFRS-1の6.4倍）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から構成されたシステム。</w:t>
      </w:r>
      <w:r w:rsidR="009212BD">
        <w:rPr>
          <w:rFonts w:ascii="Meiryo UI" w:eastAsia="Meiryo UI" w:hAnsi="Meiryo UI" w:hint="eastAsia"/>
          <w:color w:val="FF0000"/>
          <w:szCs w:val="22"/>
          <w:lang w:val="en-US" w:eastAsia="ja-JP"/>
        </w:rPr>
        <w:t>大規模並列演算に向いています。</w:t>
      </w:r>
    </w:p>
    <w:p w14:paraId="3670C0DF" w14:textId="311E6B1F" w:rsidR="00E82FEE" w:rsidRPr="0065757A" w:rsidRDefault="00E82FEE" w:rsidP="00991949">
      <w:pPr>
        <w:rPr>
          <w:rFonts w:ascii="Meiryo UI" w:eastAsia="Meiryo UI" w:hAnsi="Meiryo UI"/>
          <w:color w:val="FF0000"/>
          <w:szCs w:val="22"/>
          <w:lang w:val="en-US" w:eastAsia="ja-JP"/>
        </w:rPr>
      </w:pP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※主として1ノード未満の計算を行う場合、例に記載されているようにコア時間を</w:t>
      </w:r>
      <w:r w:rsidR="008733E8">
        <w:rPr>
          <w:rFonts w:ascii="Meiryo UI" w:eastAsia="Meiryo UI" w:hAnsi="Meiryo UI" w:hint="eastAsia"/>
          <w:color w:val="FF0000"/>
          <w:szCs w:val="22"/>
          <w:lang w:val="en-US" w:eastAsia="ja-JP"/>
        </w:rPr>
        <w:t>計算した後、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1ノードのコア数（256）で除してノード時間に換算して下さい。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08"/>
      </w:tblGrid>
      <w:tr w:rsidR="008A405E" w:rsidRPr="00C43CE8" w14:paraId="2D5F1492" w14:textId="77777777" w:rsidTr="00175AC2">
        <w:trPr>
          <w:trHeight w:val="100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330978E" w14:textId="77777777" w:rsidR="003B7EFD" w:rsidRDefault="00923A5E" w:rsidP="00B7502B">
            <w:pPr>
              <w:jc w:val="both"/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</w:pPr>
            <w:r w:rsidRPr="00923A5E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希望</w:t>
            </w:r>
            <w:r w:rsidR="003B7EFD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計算資源量</w:t>
            </w:r>
          </w:p>
          <w:p w14:paraId="12FD5DD4" w14:textId="0139D86E" w:rsidR="000D701B" w:rsidRPr="003B7EFD" w:rsidRDefault="003B7EFD" w:rsidP="00B7502B">
            <w:pPr>
              <w:jc w:val="both"/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</w:pPr>
            <w:r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  <w:t>[node-hours]</w:t>
            </w:r>
          </w:p>
          <w:p w14:paraId="0F4351E9" w14:textId="1A32E0C8" w:rsidR="008A405E" w:rsidRPr="00D643E2" w:rsidRDefault="000D701B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923A5E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(</w:t>
            </w:r>
            <w:r w:rsidR="00923A5E" w:rsidRPr="00923A5E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R</w:t>
            </w:r>
            <w:r w:rsidR="008A405E" w:rsidRPr="00923A5E">
              <w:rPr>
                <w:rFonts w:ascii="Meiryo UI" w:eastAsia="Meiryo UI" w:hAnsi="Meiryo UI"/>
                <w:sz w:val="22"/>
                <w:szCs w:val="22"/>
                <w:lang w:eastAsia="ja-JP"/>
              </w:rPr>
              <w:t>equested node hours</w:t>
            </w:r>
            <w:r w:rsidRPr="00923A5E">
              <w:rPr>
                <w:rFonts w:ascii="Meiryo UI" w:eastAsia="Meiryo UI" w:hAnsi="Meiryo UI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6208" w:type="dxa"/>
          </w:tcPr>
          <w:p w14:paraId="2165E9E7" w14:textId="77777777" w:rsidR="0022359A" w:rsidRDefault="001F4BD5" w:rsidP="00991949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青字注釈は申請書作成時に消してください。</w:t>
            </w:r>
          </w:p>
          <w:p w14:paraId="52DEDE60" w14:textId="77777777" w:rsidR="0022359A" w:rsidRDefault="00923A5E" w:rsidP="00991949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ノード時間 (node hour</w:t>
            </w:r>
            <w:r w:rsidR="003B7EFD" w:rsidRPr="0022359A">
              <w:rPr>
                <w:rFonts w:ascii="Meiryo UI" w:eastAsia="Meiryo UI" w:hAnsi="Meiryo UI"/>
                <w:color w:val="4F81BD" w:themeColor="accent1"/>
                <w:lang w:eastAsia="ja-JP"/>
              </w:rPr>
              <w:t>s</w:t>
            </w: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)</w:t>
            </w:r>
            <w:r w:rsidR="00F651E9"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を記載してください</w:t>
            </w:r>
            <w:r w:rsidR="001F4BD5"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。</w:t>
            </w:r>
          </w:p>
          <w:p w14:paraId="7DE8AC8E" w14:textId="5DCB1483" w:rsidR="008A405E" w:rsidRPr="0022359A" w:rsidRDefault="001F4BD5" w:rsidP="00991949">
            <w:pPr>
              <w:rPr>
                <w:rFonts w:ascii="Meiryo UI" w:eastAsia="Meiryo UI" w:hAnsi="Meiryo UI"/>
                <w:color w:val="4F81BD" w:themeColor="accent1"/>
                <w:lang w:eastAsia="ja-JP"/>
              </w:rPr>
            </w:pP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1</w:t>
            </w:r>
            <w:r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ノード以下の計算に関してはノード時間に換算してください。</w:t>
            </w:r>
          </w:p>
          <w:p w14:paraId="4CB1D1CF" w14:textId="77777777" w:rsidR="008733E8" w:rsidRDefault="001F4BD5" w:rsidP="00991949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例：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64core</w:t>
            </w:r>
            <w:r w:rsid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の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24</w:t>
            </w:r>
            <w:r w:rsidR="0022359A"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hour</w:t>
            </w:r>
            <w:r w:rsidR="0022359A"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ジョブ</w:t>
            </w:r>
            <w:r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100</w:t>
            </w:r>
            <w:r w:rsid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</w:t>
            </w:r>
            <w:r w:rsidR="0022359A"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本の場合</w:t>
            </w:r>
          </w:p>
          <w:p w14:paraId="18A31FE5" w14:textId="63DDAC6E" w:rsidR="001F4BD5" w:rsidRPr="0022359A" w:rsidRDefault="001F4BD5" w:rsidP="00991949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(64[c]*24[h</w:t>
            </w:r>
            <w:proofErr w:type="gramStart"/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])*</w:t>
            </w:r>
            <w:proofErr w:type="gramEnd"/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10</w:t>
            </w:r>
            <w:r w:rsid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0[shot]</w:t>
            </w:r>
            <w:r w:rsidR="008733E8"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 xml:space="preserve"> /256[c/node]</w:t>
            </w:r>
          </w:p>
          <w:p w14:paraId="24AA1E74" w14:textId="172C3363" w:rsidR="00624C99" w:rsidRPr="0022359A" w:rsidRDefault="0022359A" w:rsidP="00991949">
            <w:pPr>
              <w:rPr>
                <w:rFonts w:ascii="Meiryo UI" w:eastAsia="Meiryo UI" w:hAnsi="Meiryo UI"/>
                <w:color w:val="4F81BD" w:themeColor="accent1"/>
                <w:sz w:val="28"/>
                <w:lang w:val="en-US" w:eastAsia="ja-JP"/>
              </w:rPr>
            </w:pP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=600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0[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node-hours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]</w:t>
            </w:r>
          </w:p>
        </w:tc>
      </w:tr>
      <w:tr w:rsidR="003B295C" w:rsidRPr="00C43CE8" w14:paraId="5769D80F" w14:textId="77777777" w:rsidTr="00B41C10">
        <w:trPr>
          <w:trHeight w:val="100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52189D08" w14:textId="776A3189" w:rsidR="003B295C" w:rsidRPr="00D643E2" w:rsidRDefault="003B295C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各</w:t>
            </w:r>
            <w:r>
              <w:rPr>
                <w:rFonts w:ascii="Meiryo UI" w:eastAsia="Meiryo UI" w:hAnsi="Meiryo UI" w:hint="eastAsia"/>
                <w:lang w:eastAsia="ja-JP"/>
              </w:rPr>
              <w:t>ラン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で</w:t>
            </w:r>
            <w:r>
              <w:rPr>
                <w:rFonts w:ascii="Meiryo UI" w:eastAsia="Meiryo UI" w:hAnsi="Meiryo UI" w:hint="eastAsia"/>
                <w:lang w:eastAsia="ja-JP"/>
              </w:rPr>
              <w:t>予想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される平均と最大</w:t>
            </w:r>
            <w:r>
              <w:rPr>
                <w:rFonts w:ascii="Meiryo UI" w:eastAsia="Meiryo UI" w:hAnsi="Meiryo UI" w:hint="eastAsia"/>
                <w:lang w:eastAsia="ja-JP"/>
              </w:rPr>
              <w:t>のノード数</w:t>
            </w:r>
          </w:p>
          <w:p w14:paraId="474F1AE8" w14:textId="72829730" w:rsidR="003B295C" w:rsidRPr="00D643E2" w:rsidRDefault="003B295C" w:rsidP="001D591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Expected average and maximum number of nodes per run)</w:t>
            </w:r>
          </w:p>
        </w:tc>
        <w:tc>
          <w:tcPr>
            <w:tcW w:w="6208" w:type="dxa"/>
            <w:tcBorders>
              <w:bottom w:val="single" w:sz="4" w:space="0" w:color="auto"/>
            </w:tcBorders>
          </w:tcPr>
          <w:p w14:paraId="3BDC4C7E" w14:textId="77777777" w:rsidR="0022359A" w:rsidRDefault="0022359A" w:rsidP="0022359A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青字注釈は申請書作成時に消してください。</w:t>
            </w:r>
          </w:p>
          <w:p w14:paraId="254B84FC" w14:textId="658AA80F" w:rsidR="003B295C" w:rsidRDefault="005976EC" w:rsidP="003B295C">
            <w:pP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</w:pP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使用</w:t>
            </w:r>
            <w:r w:rsidR="003B295C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ノード</w:t>
            </w: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数</w:t>
            </w:r>
            <w:r w:rsidR="003B295C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(node</w:t>
            </w:r>
            <w: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  <w:t>s</w:t>
            </w:r>
            <w:r w:rsidR="003B295C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)を記載してください</w:t>
            </w:r>
            <w:r w:rsidR="003B7EFD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。</w:t>
            </w:r>
          </w:p>
          <w:p w14:paraId="59968B38" w14:textId="11742C80" w:rsidR="005976EC" w:rsidRPr="003B7EFD" w:rsidRDefault="003B7EFD" w:rsidP="00624C99">
            <w:pP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</w:pPr>
            <w: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1</w:t>
            </w: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ノード以下の計算は</w:t>
            </w:r>
            <w:r w:rsidR="005976EC"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1ノードとして使用コア数を併記してください。例：</w:t>
            </w:r>
            <w:r w:rsidR="005976EC"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1node (</w:t>
            </w:r>
            <w:r w:rsidR="0022359A"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64</w:t>
            </w:r>
            <w:r w:rsidR="005976EC"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core)</w:t>
            </w:r>
          </w:p>
          <w:p w14:paraId="40C818BD" w14:textId="4E640F29" w:rsidR="003B295C" w:rsidRPr="00624C99" w:rsidRDefault="003B295C" w:rsidP="00991949">
            <w:pPr>
              <w:rPr>
                <w:rFonts w:ascii="Meiryo UI" w:eastAsia="Meiryo UI" w:hAnsi="Meiryo UI"/>
                <w:szCs w:val="22"/>
                <w:lang w:eastAsia="ja-JP"/>
              </w:rPr>
            </w:pPr>
          </w:p>
        </w:tc>
      </w:tr>
      <w:tr w:rsidR="003B295C" w:rsidRPr="00C43CE8" w14:paraId="0319E936" w14:textId="77777777" w:rsidTr="00B41C10">
        <w:trPr>
          <w:trHeight w:val="1258"/>
        </w:trPr>
        <w:tc>
          <w:tcPr>
            <w:tcW w:w="3114" w:type="dxa"/>
            <w:vAlign w:val="center"/>
          </w:tcPr>
          <w:p w14:paraId="0F1B3E77" w14:textId="77777777" w:rsidR="003B295C" w:rsidRPr="00D643E2" w:rsidRDefault="003B295C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 xml:space="preserve">使用するコード名 </w:t>
            </w:r>
          </w:p>
          <w:p w14:paraId="33A4E301" w14:textId="23382723" w:rsidR="003B295C" w:rsidRPr="00D643E2" w:rsidRDefault="003B295C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Name of the code to be used)</w:t>
            </w:r>
          </w:p>
        </w:tc>
        <w:tc>
          <w:tcPr>
            <w:tcW w:w="6208" w:type="dxa"/>
          </w:tcPr>
          <w:p w14:paraId="57A57F85" w14:textId="3C421D44" w:rsidR="003B295C" w:rsidRPr="00C936CA" w:rsidRDefault="003B295C" w:rsidP="00991949">
            <w:pP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</w:pPr>
          </w:p>
        </w:tc>
      </w:tr>
      <w:tr w:rsidR="003B295C" w:rsidRPr="00C43CE8" w14:paraId="6E575C4E" w14:textId="77777777" w:rsidTr="00175AC2">
        <w:trPr>
          <w:trHeight w:val="804"/>
        </w:trPr>
        <w:tc>
          <w:tcPr>
            <w:tcW w:w="3114" w:type="dxa"/>
            <w:vAlign w:val="center"/>
          </w:tcPr>
          <w:p w14:paraId="49A65E1D" w14:textId="77777777" w:rsidR="003B295C" w:rsidRPr="00D643E2" w:rsidRDefault="003B295C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M</w:t>
            </w:r>
            <w:r w:rsidRPr="00D643E2">
              <w:rPr>
                <w:rFonts w:ascii="Meiryo UI" w:eastAsia="Meiryo UI" w:hAnsi="Meiryo UI"/>
                <w:lang w:eastAsia="ja-JP"/>
              </w:rPr>
              <w:t>PI</w:t>
            </w:r>
            <w:r>
              <w:rPr>
                <w:rFonts w:ascii="Meiryo UI" w:eastAsia="Meiryo UI" w:hAnsi="Meiryo UI" w:hint="eastAsia"/>
                <w:lang w:eastAsia="ja-JP"/>
              </w:rPr>
              <w:t xml:space="preserve">のみ　か　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OpenMP/MPI</w:t>
            </w:r>
          </w:p>
          <w:p w14:paraId="6EF21251" w14:textId="0E755A07" w:rsidR="003B295C" w:rsidRPr="00D643E2" w:rsidRDefault="003B295C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Pure MPI or mixed OpenMP / MPI communication?</w:t>
            </w:r>
          </w:p>
        </w:tc>
        <w:tc>
          <w:tcPr>
            <w:tcW w:w="6208" w:type="dxa"/>
          </w:tcPr>
          <w:p w14:paraId="57B5A3BD" w14:textId="77777777" w:rsidR="003B295C" w:rsidRPr="00C43CE8" w:rsidRDefault="003B295C" w:rsidP="00991949">
            <w:pPr>
              <w:rPr>
                <w:rFonts w:ascii="Helvetica" w:hAnsi="Helvetica"/>
                <w:sz w:val="28"/>
                <w:lang w:eastAsia="ja-JP"/>
              </w:rPr>
            </w:pPr>
          </w:p>
        </w:tc>
      </w:tr>
      <w:tr w:rsidR="003B295C" w:rsidRPr="00C43CE8" w14:paraId="0985D961" w14:textId="77777777" w:rsidTr="00175AC2">
        <w:trPr>
          <w:trHeight w:val="688"/>
        </w:trPr>
        <w:tc>
          <w:tcPr>
            <w:tcW w:w="3114" w:type="dxa"/>
            <w:vAlign w:val="center"/>
          </w:tcPr>
          <w:p w14:paraId="1BE2E9D9" w14:textId="77777777" w:rsidR="003B295C" w:rsidRPr="00D643E2" w:rsidRDefault="003B295C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>
              <w:rPr>
                <w:rFonts w:ascii="Meiryo UI" w:eastAsia="Meiryo UI" w:hAnsi="Meiryo UI" w:hint="eastAsia"/>
                <w:lang w:eastAsia="ja-JP"/>
              </w:rPr>
              <w:t>特定のライブラリ</w:t>
            </w:r>
          </w:p>
          <w:p w14:paraId="287D0397" w14:textId="6B31D9EF" w:rsidR="003B295C" w:rsidRPr="00D643E2" w:rsidRDefault="003B295C" w:rsidP="00B7502B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/>
                <w:lang w:eastAsia="ja-JP"/>
              </w:rPr>
              <w:t>(Specific libraries)</w:t>
            </w:r>
          </w:p>
        </w:tc>
        <w:tc>
          <w:tcPr>
            <w:tcW w:w="6208" w:type="dxa"/>
          </w:tcPr>
          <w:p w14:paraId="5EFF7705" w14:textId="77777777" w:rsidR="003B295C" w:rsidRPr="00C43CE8" w:rsidRDefault="003B295C" w:rsidP="00991949">
            <w:pPr>
              <w:rPr>
                <w:rFonts w:ascii="Helvetica" w:hAnsi="Helvetica"/>
                <w:sz w:val="28"/>
                <w:lang w:eastAsia="ja-JP"/>
              </w:rPr>
            </w:pPr>
          </w:p>
        </w:tc>
      </w:tr>
    </w:tbl>
    <w:p w14:paraId="09BB841B" w14:textId="77777777" w:rsidR="009B3E96" w:rsidRDefault="009B3E96" w:rsidP="00991949">
      <w:pPr>
        <w:rPr>
          <w:rFonts w:ascii="Helvetica" w:hAnsi="Helvetica"/>
          <w:sz w:val="28"/>
          <w:lang w:eastAsia="ja-JP"/>
        </w:rPr>
      </w:pPr>
    </w:p>
    <w:p w14:paraId="7994790B" w14:textId="4FF48698" w:rsidR="00250082" w:rsidRDefault="00250082">
      <w:pPr>
        <w:rPr>
          <w:rFonts w:ascii="メイリオ" w:eastAsia="メイリオ" w:hAnsi="メイリオ"/>
          <w:b/>
          <w:sz w:val="28"/>
          <w:lang w:eastAsia="ja-JP"/>
        </w:rPr>
      </w:pPr>
      <w:r>
        <w:rPr>
          <w:rFonts w:ascii="メイリオ" w:eastAsia="メイリオ" w:hAnsi="メイリオ"/>
          <w:b/>
          <w:sz w:val="28"/>
          <w:lang w:eastAsia="ja-JP"/>
        </w:rPr>
        <w:br w:type="page"/>
      </w:r>
    </w:p>
    <w:p w14:paraId="213E8F27" w14:textId="5B9EE3C2" w:rsidR="003B7EFD" w:rsidRPr="003B7EFD" w:rsidRDefault="003B7EFD" w:rsidP="003B7EFD">
      <w:pPr>
        <w:rPr>
          <w:rFonts w:ascii="メイリオ" w:eastAsia="メイリオ" w:hAnsi="メイリオ"/>
          <w:b/>
          <w:sz w:val="28"/>
          <w:lang w:val="en-US" w:eastAsia="ja-JP"/>
        </w:rPr>
      </w:pPr>
      <w:r w:rsidRPr="00D643E2">
        <w:rPr>
          <w:rFonts w:ascii="メイリオ" w:eastAsia="メイリオ" w:hAnsi="メイリオ" w:hint="eastAsia"/>
          <w:b/>
          <w:sz w:val="28"/>
          <w:lang w:eastAsia="ja-JP"/>
        </w:rPr>
        <w:lastRenderedPageBreak/>
        <w:t>5)</w:t>
      </w:r>
      <w:r>
        <w:rPr>
          <w:rFonts w:ascii="メイリオ" w:eastAsia="メイリオ" w:hAnsi="メイリオ"/>
          <w:b/>
          <w:sz w:val="28"/>
          <w:lang w:eastAsia="ja-JP"/>
        </w:rPr>
        <w:t xml:space="preserve">-B: </w:t>
      </w:r>
      <w:r>
        <w:rPr>
          <w:rFonts w:ascii="メイリオ" w:eastAsia="メイリオ" w:hAnsi="メイリオ" w:hint="eastAsia"/>
          <w:b/>
          <w:sz w:val="28"/>
          <w:lang w:eastAsia="ja-JP"/>
        </w:rPr>
        <w:t>サブシステム</w:t>
      </w:r>
      <w:r>
        <w:rPr>
          <w:rFonts w:ascii="メイリオ" w:eastAsia="メイリオ" w:hAnsi="メイリオ"/>
          <w:b/>
          <w:sz w:val="28"/>
          <w:lang w:eastAsia="ja-JP"/>
        </w:rPr>
        <w:t>B</w:t>
      </w:r>
    </w:p>
    <w:p w14:paraId="2F37850C" w14:textId="0EDBC555" w:rsidR="003B7EFD" w:rsidRDefault="009212BD" w:rsidP="003B7EFD">
      <w:pPr>
        <w:rPr>
          <w:rFonts w:ascii="Meiryo UI" w:eastAsia="Meiryo UI" w:hAnsi="Meiryo UI"/>
          <w:color w:val="FF0000"/>
          <w:szCs w:val="22"/>
          <w:lang w:val="en-US" w:eastAsia="ja-JP"/>
        </w:rPr>
      </w:pP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少数の</w:t>
      </w:r>
      <w:r w:rsidRPr="009212BD">
        <w:rPr>
          <w:rFonts w:ascii="Meiryo UI" w:eastAsia="Meiryo UI" w:hAnsi="Meiryo UI" w:hint="eastAsia"/>
          <w:color w:val="FF0000"/>
          <w:szCs w:val="22"/>
          <w:lang w:val="en-US" w:eastAsia="ja-JP"/>
        </w:rPr>
        <w:t>CPU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コアとGPUアクセラレータを統合したプロセッサ（APU）から成るシステム。</w:t>
      </w:r>
      <w:r w:rsidR="00493013">
        <w:rPr>
          <w:rFonts w:ascii="Meiryo UI" w:eastAsia="Meiryo UI" w:hAnsi="Meiryo UI" w:hint="eastAsia"/>
          <w:color w:val="FF0000"/>
          <w:szCs w:val="22"/>
          <w:lang w:val="en-US" w:eastAsia="ja-JP"/>
        </w:rPr>
        <w:t>利用には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OpenMP</w:t>
      </w:r>
      <w:r w:rsidR="00493013">
        <w:rPr>
          <w:rFonts w:ascii="Meiryo UI" w:eastAsia="Meiryo UI" w:hAnsi="Meiryo UI" w:hint="eastAsia"/>
          <w:color w:val="FF0000"/>
          <w:szCs w:val="22"/>
          <w:lang w:val="en-US" w:eastAsia="ja-JP"/>
        </w:rPr>
        <w:t>や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ハードウェアネイティブの言語を用いる必要があります。</w:t>
      </w:r>
    </w:p>
    <w:p w14:paraId="240ECC1F" w14:textId="667511E5" w:rsidR="00493013" w:rsidRPr="00493013" w:rsidRDefault="00493013" w:rsidP="003B7EFD">
      <w:pPr>
        <w:rPr>
          <w:rFonts w:ascii="Meiryo UI" w:eastAsia="Meiryo UI" w:hAnsi="Meiryo UI"/>
          <w:color w:val="FF0000"/>
          <w:szCs w:val="22"/>
          <w:lang w:val="en-US" w:eastAsia="ja-JP"/>
        </w:rPr>
      </w:pP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※各課題に計算時間を設定せず、すべての課題に利用を開放する可能性があります。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08"/>
      </w:tblGrid>
      <w:tr w:rsidR="003B7EFD" w:rsidRPr="00C43CE8" w14:paraId="6710ABD1" w14:textId="77777777" w:rsidTr="00483B11">
        <w:trPr>
          <w:trHeight w:val="100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1BC9F31" w14:textId="77777777" w:rsidR="003B7EFD" w:rsidRDefault="003B7EFD" w:rsidP="003B7EFD">
            <w:pPr>
              <w:jc w:val="both"/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</w:pPr>
            <w:r w:rsidRPr="00923A5E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希望</w:t>
            </w:r>
            <w:r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計算資源量</w:t>
            </w:r>
          </w:p>
          <w:p w14:paraId="5C33E25B" w14:textId="4B1E1BA9" w:rsidR="003B7EFD" w:rsidRPr="003B7EFD" w:rsidRDefault="003B7EFD" w:rsidP="003B7EFD">
            <w:pPr>
              <w:jc w:val="both"/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</w:pPr>
            <w:r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  <w:t>[APU-hours]</w:t>
            </w:r>
          </w:p>
          <w:p w14:paraId="64FBC668" w14:textId="1CEA0089" w:rsidR="003B7EFD" w:rsidRPr="00D643E2" w:rsidRDefault="003B7EFD" w:rsidP="003B7EFD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923A5E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(R</w:t>
            </w:r>
            <w:r w:rsidRPr="00923A5E">
              <w:rPr>
                <w:rFonts w:ascii="Meiryo UI" w:eastAsia="Meiryo UI" w:hAnsi="Meiryo UI"/>
                <w:sz w:val="22"/>
                <w:szCs w:val="22"/>
                <w:lang w:eastAsia="ja-JP"/>
              </w:rPr>
              <w:t xml:space="preserve">equested </w:t>
            </w:r>
            <w:r>
              <w:rPr>
                <w:rFonts w:ascii="Meiryo UI" w:eastAsia="Meiryo UI" w:hAnsi="Meiryo UI"/>
                <w:sz w:val="22"/>
                <w:szCs w:val="22"/>
                <w:lang w:eastAsia="ja-JP"/>
              </w:rPr>
              <w:t>APU-</w:t>
            </w:r>
            <w:r w:rsidRPr="00923A5E">
              <w:rPr>
                <w:rFonts w:ascii="Meiryo UI" w:eastAsia="Meiryo UI" w:hAnsi="Meiryo UI"/>
                <w:sz w:val="22"/>
                <w:szCs w:val="22"/>
                <w:lang w:eastAsia="ja-JP"/>
              </w:rPr>
              <w:t>hours)</w:t>
            </w:r>
          </w:p>
        </w:tc>
        <w:tc>
          <w:tcPr>
            <w:tcW w:w="6208" w:type="dxa"/>
          </w:tcPr>
          <w:p w14:paraId="22903F5B" w14:textId="77777777" w:rsidR="0022359A" w:rsidRDefault="0022359A" w:rsidP="0022359A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青字注釈は申請書作成時に消してください。</w:t>
            </w:r>
          </w:p>
          <w:p w14:paraId="154A8658" w14:textId="12DB58A2" w:rsidR="003B7EFD" w:rsidRPr="0022359A" w:rsidRDefault="003B7EFD" w:rsidP="00483B11">
            <w:pP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</w:pPr>
            <w: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APU</w:t>
            </w:r>
            <w:r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時間 (</w:t>
            </w:r>
            <w: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  <w:t>APU-</w:t>
            </w:r>
            <w:r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hours)を記載してください</w:t>
            </w:r>
          </w:p>
        </w:tc>
      </w:tr>
      <w:tr w:rsidR="003B7EFD" w:rsidRPr="00C43CE8" w14:paraId="576012BF" w14:textId="77777777" w:rsidTr="00483B11">
        <w:trPr>
          <w:trHeight w:val="100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059C6691" w14:textId="7F5E7BCD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各</w:t>
            </w:r>
            <w:r>
              <w:rPr>
                <w:rFonts w:ascii="Meiryo UI" w:eastAsia="Meiryo UI" w:hAnsi="Meiryo UI" w:hint="eastAsia"/>
                <w:lang w:eastAsia="ja-JP"/>
              </w:rPr>
              <w:t>ラン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で</w:t>
            </w:r>
            <w:r>
              <w:rPr>
                <w:rFonts w:ascii="Meiryo UI" w:eastAsia="Meiryo UI" w:hAnsi="Meiryo UI" w:hint="eastAsia"/>
                <w:lang w:eastAsia="ja-JP"/>
              </w:rPr>
              <w:t>予想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される平均と最大</w:t>
            </w:r>
            <w:r>
              <w:rPr>
                <w:rFonts w:ascii="Meiryo UI" w:eastAsia="Meiryo UI" w:hAnsi="Meiryo UI" w:hint="eastAsia"/>
                <w:lang w:eastAsia="ja-JP"/>
              </w:rPr>
              <w:t>の</w:t>
            </w:r>
            <w:r>
              <w:rPr>
                <w:rFonts w:ascii="Meiryo UI" w:eastAsia="Meiryo UI" w:hAnsi="Meiryo UI"/>
                <w:lang w:val="en-US" w:eastAsia="ja-JP"/>
              </w:rPr>
              <w:t>APU</w:t>
            </w:r>
            <w:r>
              <w:rPr>
                <w:rFonts w:ascii="Meiryo UI" w:eastAsia="Meiryo UI" w:hAnsi="Meiryo UI" w:hint="eastAsia"/>
                <w:lang w:eastAsia="ja-JP"/>
              </w:rPr>
              <w:t>数</w:t>
            </w:r>
          </w:p>
          <w:p w14:paraId="5C1782E5" w14:textId="69A9B8D6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 xml:space="preserve">Expected average and maximum number of </w:t>
            </w:r>
            <w:r>
              <w:rPr>
                <w:rFonts w:ascii="Meiryo UI" w:eastAsia="Meiryo UI" w:hAnsi="Meiryo UI"/>
                <w:lang w:eastAsia="ja-JP"/>
              </w:rPr>
              <w:t>APUs</w:t>
            </w:r>
            <w:r w:rsidRPr="00D643E2">
              <w:rPr>
                <w:rFonts w:ascii="Meiryo UI" w:eastAsia="Meiryo UI" w:hAnsi="Meiryo UI"/>
                <w:lang w:eastAsia="ja-JP"/>
              </w:rPr>
              <w:t xml:space="preserve"> per run)</w:t>
            </w:r>
          </w:p>
        </w:tc>
        <w:tc>
          <w:tcPr>
            <w:tcW w:w="6208" w:type="dxa"/>
            <w:tcBorders>
              <w:bottom w:val="single" w:sz="4" w:space="0" w:color="auto"/>
            </w:tcBorders>
          </w:tcPr>
          <w:p w14:paraId="03E3F8C6" w14:textId="77777777" w:rsidR="0022359A" w:rsidRDefault="0022359A" w:rsidP="0022359A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青字注釈は申請書作成時に消してください。</w:t>
            </w:r>
          </w:p>
          <w:p w14:paraId="4C9A529C" w14:textId="5BCB8710" w:rsidR="003B7EFD" w:rsidRPr="0022359A" w:rsidRDefault="005976EC" w:rsidP="003B7EFD">
            <w:pP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</w:pP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使用</w:t>
            </w:r>
            <w:r w:rsidR="003B7EFD"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APU</w:t>
            </w: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数</w:t>
            </w:r>
            <w:r w:rsidR="003B7EFD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 xml:space="preserve"> (</w:t>
            </w:r>
            <w:r w:rsidR="003B7EFD"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  <w:t>APU</w:t>
            </w:r>
            <w:r w:rsidR="003B7EFD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s)を記載してください</w:t>
            </w:r>
            <w:r w:rsidR="003B7EFD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。</w:t>
            </w:r>
          </w:p>
        </w:tc>
      </w:tr>
      <w:tr w:rsidR="003B7EFD" w:rsidRPr="00C43CE8" w14:paraId="1CC88AC2" w14:textId="77777777" w:rsidTr="00483B11">
        <w:trPr>
          <w:trHeight w:val="1258"/>
        </w:trPr>
        <w:tc>
          <w:tcPr>
            <w:tcW w:w="3114" w:type="dxa"/>
            <w:vAlign w:val="center"/>
          </w:tcPr>
          <w:p w14:paraId="1BBC0EB1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 xml:space="preserve">使用するコード名 </w:t>
            </w:r>
          </w:p>
          <w:p w14:paraId="188C65F5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Name of the code to be used)</w:t>
            </w:r>
          </w:p>
        </w:tc>
        <w:tc>
          <w:tcPr>
            <w:tcW w:w="6208" w:type="dxa"/>
          </w:tcPr>
          <w:p w14:paraId="5D3030AF" w14:textId="77777777" w:rsidR="003B7EFD" w:rsidRPr="00C936CA" w:rsidRDefault="003B7EFD" w:rsidP="00483B11">
            <w:pP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</w:pPr>
          </w:p>
        </w:tc>
      </w:tr>
      <w:tr w:rsidR="003B7EFD" w:rsidRPr="00C43CE8" w14:paraId="244C0E8D" w14:textId="77777777" w:rsidTr="00483B11">
        <w:trPr>
          <w:trHeight w:val="804"/>
        </w:trPr>
        <w:tc>
          <w:tcPr>
            <w:tcW w:w="3114" w:type="dxa"/>
            <w:vAlign w:val="center"/>
          </w:tcPr>
          <w:p w14:paraId="533FB606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M</w:t>
            </w:r>
            <w:r w:rsidRPr="00D643E2">
              <w:rPr>
                <w:rFonts w:ascii="Meiryo UI" w:eastAsia="Meiryo UI" w:hAnsi="Meiryo UI"/>
                <w:lang w:eastAsia="ja-JP"/>
              </w:rPr>
              <w:t>PI</w:t>
            </w:r>
            <w:r>
              <w:rPr>
                <w:rFonts w:ascii="Meiryo UI" w:eastAsia="Meiryo UI" w:hAnsi="Meiryo UI" w:hint="eastAsia"/>
                <w:lang w:eastAsia="ja-JP"/>
              </w:rPr>
              <w:t xml:space="preserve">のみ　か　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OpenMP/MPI</w:t>
            </w:r>
          </w:p>
          <w:p w14:paraId="4E36F8EB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Pure MPI or mixed OpenMP / MPI communication?</w:t>
            </w:r>
          </w:p>
        </w:tc>
        <w:tc>
          <w:tcPr>
            <w:tcW w:w="6208" w:type="dxa"/>
          </w:tcPr>
          <w:p w14:paraId="2DF82910" w14:textId="77777777" w:rsidR="003B7EFD" w:rsidRPr="00C43CE8" w:rsidRDefault="003B7EFD" w:rsidP="00483B11">
            <w:pPr>
              <w:rPr>
                <w:rFonts w:ascii="Helvetica" w:hAnsi="Helvetica"/>
                <w:sz w:val="28"/>
                <w:lang w:eastAsia="ja-JP"/>
              </w:rPr>
            </w:pPr>
          </w:p>
        </w:tc>
      </w:tr>
      <w:tr w:rsidR="003B7EFD" w:rsidRPr="00C43CE8" w14:paraId="52453E2F" w14:textId="77777777" w:rsidTr="00483B11">
        <w:trPr>
          <w:trHeight w:val="688"/>
        </w:trPr>
        <w:tc>
          <w:tcPr>
            <w:tcW w:w="3114" w:type="dxa"/>
            <w:vAlign w:val="center"/>
          </w:tcPr>
          <w:p w14:paraId="14D6F27E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>
              <w:rPr>
                <w:rFonts w:ascii="Meiryo UI" w:eastAsia="Meiryo UI" w:hAnsi="Meiryo UI" w:hint="eastAsia"/>
                <w:lang w:eastAsia="ja-JP"/>
              </w:rPr>
              <w:t>特定のライブラリ</w:t>
            </w:r>
          </w:p>
          <w:p w14:paraId="15219941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/>
                <w:lang w:eastAsia="ja-JP"/>
              </w:rPr>
              <w:t>(Specific libraries)</w:t>
            </w:r>
          </w:p>
        </w:tc>
        <w:tc>
          <w:tcPr>
            <w:tcW w:w="6208" w:type="dxa"/>
          </w:tcPr>
          <w:p w14:paraId="4500FF0C" w14:textId="77777777" w:rsidR="003B7EFD" w:rsidRPr="00C43CE8" w:rsidRDefault="003B7EFD" w:rsidP="00483B11">
            <w:pPr>
              <w:rPr>
                <w:rFonts w:ascii="Helvetica" w:hAnsi="Helvetica"/>
                <w:sz w:val="28"/>
                <w:lang w:eastAsia="ja-JP"/>
              </w:rPr>
            </w:pPr>
          </w:p>
        </w:tc>
      </w:tr>
    </w:tbl>
    <w:p w14:paraId="2D5C92BF" w14:textId="77777777" w:rsidR="003B295C" w:rsidRDefault="003B295C" w:rsidP="00991949">
      <w:pPr>
        <w:rPr>
          <w:rFonts w:ascii="Helvetica" w:hAnsi="Helvetica"/>
          <w:sz w:val="28"/>
          <w:lang w:eastAsia="ja-JP"/>
        </w:rPr>
      </w:pPr>
    </w:p>
    <w:p w14:paraId="0D32A5AB" w14:textId="07E04EFD" w:rsidR="00250082" w:rsidRDefault="00250082">
      <w:pPr>
        <w:rPr>
          <w:rFonts w:ascii="Helvetica" w:hAnsi="Helvetica"/>
          <w:sz w:val="28"/>
          <w:lang w:val="en-US" w:eastAsia="ja-JP"/>
        </w:rPr>
      </w:pPr>
      <w:r>
        <w:rPr>
          <w:rFonts w:ascii="Helvetica" w:hAnsi="Helvetica"/>
          <w:sz w:val="28"/>
          <w:lang w:val="en-US" w:eastAsia="ja-JP"/>
        </w:rPr>
        <w:br w:type="page"/>
      </w:r>
    </w:p>
    <w:p w14:paraId="44D436D6" w14:textId="5C292DF2" w:rsidR="003B7EFD" w:rsidRDefault="003B7EFD" w:rsidP="003B7EFD">
      <w:pPr>
        <w:rPr>
          <w:rFonts w:ascii="メイリオ" w:eastAsia="メイリオ" w:hAnsi="メイリオ"/>
          <w:b/>
          <w:sz w:val="28"/>
          <w:lang w:eastAsia="ja-JP"/>
        </w:rPr>
      </w:pPr>
      <w:r w:rsidRPr="00D643E2">
        <w:rPr>
          <w:rFonts w:ascii="メイリオ" w:eastAsia="メイリオ" w:hAnsi="メイリオ" w:hint="eastAsia"/>
          <w:b/>
          <w:sz w:val="28"/>
          <w:lang w:eastAsia="ja-JP"/>
        </w:rPr>
        <w:lastRenderedPageBreak/>
        <w:t>5)</w:t>
      </w:r>
      <w:r>
        <w:rPr>
          <w:rFonts w:ascii="メイリオ" w:eastAsia="メイリオ" w:hAnsi="メイリオ"/>
          <w:b/>
          <w:sz w:val="28"/>
          <w:lang w:eastAsia="ja-JP"/>
        </w:rPr>
        <w:t xml:space="preserve">-C: </w:t>
      </w:r>
      <w:r>
        <w:rPr>
          <w:rFonts w:ascii="メイリオ" w:eastAsia="メイリオ" w:hAnsi="メイリオ" w:hint="eastAsia"/>
          <w:b/>
          <w:sz w:val="28"/>
          <w:lang w:eastAsia="ja-JP"/>
        </w:rPr>
        <w:t>サブシステム</w:t>
      </w:r>
      <w:r>
        <w:rPr>
          <w:rFonts w:ascii="メイリオ" w:eastAsia="メイリオ" w:hAnsi="メイリオ"/>
          <w:b/>
          <w:sz w:val="28"/>
          <w:lang w:eastAsia="ja-JP"/>
        </w:rPr>
        <w:t>C</w:t>
      </w:r>
    </w:p>
    <w:p w14:paraId="1C487D98" w14:textId="0EEB39E4" w:rsidR="003B7EFD" w:rsidRDefault="009212BD" w:rsidP="003B7EFD">
      <w:pPr>
        <w:rPr>
          <w:rFonts w:ascii="Meiryo UI" w:eastAsia="Meiryo UI" w:hAnsi="Meiryo UI"/>
          <w:color w:val="FF0000"/>
          <w:szCs w:val="22"/>
          <w:lang w:val="en-US" w:eastAsia="ja-JP"/>
        </w:rPr>
      </w:pP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高周波数で少数のコアからなるCPUと大規模メモリを備えるシステム。並列化や最適化に制約のある商用アプリ</w:t>
      </w:r>
      <w:r w:rsidR="00CA494B">
        <w:rPr>
          <w:rFonts w:ascii="Meiryo UI" w:eastAsia="Meiryo UI" w:hAnsi="Meiryo UI" w:hint="eastAsia"/>
          <w:color w:val="FF0000"/>
          <w:szCs w:val="22"/>
          <w:lang w:val="en-US" w:eastAsia="ja-JP"/>
        </w:rPr>
        <w:t>、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統合コード</w:t>
      </w:r>
      <w:r w:rsidR="00CA494B">
        <w:rPr>
          <w:rFonts w:ascii="Meiryo UI" w:eastAsia="Meiryo UI" w:hAnsi="Meiryo UI" w:hint="eastAsia"/>
          <w:color w:val="FF0000"/>
          <w:szCs w:val="22"/>
          <w:lang w:val="en-US" w:eastAsia="ja-JP"/>
        </w:rPr>
        <w:t>、大規模シミュレーション</w:t>
      </w:r>
      <w:r w:rsidR="000215A8">
        <w:rPr>
          <w:rFonts w:ascii="Meiryo UI" w:eastAsia="Meiryo UI" w:hAnsi="Meiryo UI" w:hint="eastAsia"/>
          <w:color w:val="FF0000"/>
          <w:szCs w:val="22"/>
          <w:lang w:val="en-US" w:eastAsia="ja-JP"/>
        </w:rPr>
        <w:t>データ</w:t>
      </w:r>
      <w:r w:rsidR="00CA494B">
        <w:rPr>
          <w:rFonts w:ascii="Meiryo UI" w:eastAsia="Meiryo UI" w:hAnsi="Meiryo UI" w:hint="eastAsia"/>
          <w:color w:val="FF0000"/>
          <w:szCs w:val="22"/>
          <w:lang w:val="en-US" w:eastAsia="ja-JP"/>
        </w:rPr>
        <w:t>の並列</w:t>
      </w:r>
      <w:r w:rsidR="000215A8">
        <w:rPr>
          <w:rFonts w:ascii="Meiryo UI" w:eastAsia="Meiryo UI" w:hAnsi="Meiryo UI" w:hint="eastAsia"/>
          <w:color w:val="FF0000"/>
          <w:szCs w:val="22"/>
          <w:lang w:val="en-US" w:eastAsia="ja-JP"/>
        </w:rPr>
        <w:t>での</w:t>
      </w:r>
      <w:r w:rsidR="00CA494B">
        <w:rPr>
          <w:rFonts w:ascii="Meiryo UI" w:eastAsia="Meiryo UI" w:hAnsi="Meiryo UI" w:hint="eastAsia"/>
          <w:color w:val="FF0000"/>
          <w:szCs w:val="22"/>
          <w:lang w:val="en-US" w:eastAsia="ja-JP"/>
        </w:rPr>
        <w:t>後処理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などでの利用を想定。</w:t>
      </w:r>
    </w:p>
    <w:p w14:paraId="68A031C5" w14:textId="202335AD" w:rsidR="00E82FEE" w:rsidRPr="0065757A" w:rsidRDefault="00E82FEE" w:rsidP="00E82FEE">
      <w:pPr>
        <w:rPr>
          <w:rFonts w:ascii="Meiryo UI" w:eastAsia="Meiryo UI" w:hAnsi="Meiryo UI"/>
          <w:color w:val="FF0000"/>
          <w:szCs w:val="22"/>
          <w:lang w:val="en-US" w:eastAsia="ja-JP"/>
        </w:rPr>
      </w:pP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※主として1ノード未満の計算を行う場合、例に記載されているようにコア時間を</w:t>
      </w:r>
      <w:r w:rsidR="00EC15DC">
        <w:rPr>
          <w:rFonts w:ascii="Meiryo UI" w:eastAsia="Meiryo UI" w:hAnsi="Meiryo UI" w:hint="eastAsia"/>
          <w:color w:val="FF0000"/>
          <w:szCs w:val="22"/>
          <w:lang w:val="en-US" w:eastAsia="ja-JP"/>
        </w:rPr>
        <w:t>計算した後、</w:t>
      </w:r>
      <w:r>
        <w:rPr>
          <w:rFonts w:ascii="Meiryo UI" w:eastAsia="Meiryo UI" w:hAnsi="Meiryo UI" w:hint="eastAsia"/>
          <w:color w:val="FF0000"/>
          <w:szCs w:val="22"/>
          <w:lang w:val="en-US" w:eastAsia="ja-JP"/>
        </w:rPr>
        <w:t>1ノードのコア数（32）で除してノード時間に換算して下さい。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08"/>
      </w:tblGrid>
      <w:tr w:rsidR="003B7EFD" w:rsidRPr="00C43CE8" w14:paraId="28226F16" w14:textId="77777777" w:rsidTr="00483B11">
        <w:trPr>
          <w:trHeight w:val="100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406FF7F" w14:textId="77777777" w:rsidR="003B7EFD" w:rsidRDefault="003B7EFD" w:rsidP="00483B11">
            <w:pPr>
              <w:jc w:val="both"/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</w:pPr>
            <w:r w:rsidRPr="00923A5E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希望</w:t>
            </w:r>
            <w:r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計算資源量</w:t>
            </w:r>
          </w:p>
          <w:p w14:paraId="3B84655B" w14:textId="77777777" w:rsidR="003B7EFD" w:rsidRPr="003B7EFD" w:rsidRDefault="003B7EFD" w:rsidP="00483B11">
            <w:pPr>
              <w:jc w:val="both"/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</w:pPr>
            <w:r>
              <w:rPr>
                <w:rFonts w:ascii="Meiryo UI" w:eastAsia="Meiryo UI" w:hAnsi="Meiryo UI"/>
                <w:sz w:val="22"/>
                <w:szCs w:val="22"/>
                <w:lang w:val="en-US" w:eastAsia="ja-JP"/>
              </w:rPr>
              <w:t>[node-hours]</w:t>
            </w:r>
          </w:p>
          <w:p w14:paraId="61313311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923A5E">
              <w:rPr>
                <w:rFonts w:ascii="Meiryo UI" w:eastAsia="Meiryo UI" w:hAnsi="Meiryo UI" w:hint="eastAsia"/>
                <w:sz w:val="22"/>
                <w:szCs w:val="22"/>
                <w:lang w:eastAsia="ja-JP"/>
              </w:rPr>
              <w:t>(R</w:t>
            </w:r>
            <w:r w:rsidRPr="00923A5E">
              <w:rPr>
                <w:rFonts w:ascii="Meiryo UI" w:eastAsia="Meiryo UI" w:hAnsi="Meiryo UI"/>
                <w:sz w:val="22"/>
                <w:szCs w:val="22"/>
                <w:lang w:eastAsia="ja-JP"/>
              </w:rPr>
              <w:t>equested node hours)</w:t>
            </w:r>
          </w:p>
        </w:tc>
        <w:tc>
          <w:tcPr>
            <w:tcW w:w="6208" w:type="dxa"/>
          </w:tcPr>
          <w:p w14:paraId="2A09676D" w14:textId="77777777" w:rsidR="0022359A" w:rsidRDefault="0022359A" w:rsidP="0022359A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青字注釈は申請書作成時に消してください。</w:t>
            </w:r>
          </w:p>
          <w:p w14:paraId="3780F94E" w14:textId="77777777" w:rsidR="003B7EFD" w:rsidRDefault="003B7EFD" w:rsidP="00483B11">
            <w:pP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</w:pPr>
            <w:r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ノード時間 (node hour</w:t>
            </w:r>
            <w: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  <w:t>s</w:t>
            </w:r>
            <w:r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)を記載してください</w:t>
            </w:r>
          </w:p>
          <w:p w14:paraId="58AF11AF" w14:textId="77777777" w:rsidR="0022359A" w:rsidRPr="0022359A" w:rsidRDefault="0022359A" w:rsidP="0022359A">
            <w:pPr>
              <w:rPr>
                <w:rFonts w:ascii="Meiryo UI" w:eastAsia="Meiryo UI" w:hAnsi="Meiryo UI"/>
                <w:color w:val="4F81BD" w:themeColor="accent1"/>
                <w:lang w:eastAsia="ja-JP"/>
              </w:rPr>
            </w:pP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1</w:t>
            </w:r>
            <w:r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ノード以下の計算に関してはノード時間に換算してください。</w:t>
            </w:r>
          </w:p>
          <w:p w14:paraId="0A8A85F3" w14:textId="77777777" w:rsidR="008733E8" w:rsidRDefault="0022359A" w:rsidP="0022359A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例：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8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core</w:t>
            </w:r>
            <w:r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の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24hour</w:t>
            </w:r>
            <w:r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ジョブ100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</w:t>
            </w:r>
            <w:r w:rsidRPr="0022359A">
              <w:rPr>
                <w:rFonts w:ascii="Meiryo UI" w:eastAsia="Meiryo UI" w:hAnsi="Meiryo UI" w:hint="eastAsia"/>
                <w:color w:val="4F81BD" w:themeColor="accent1"/>
                <w:lang w:val="en-US" w:eastAsia="ja-JP"/>
              </w:rPr>
              <w:t>本の場合</w:t>
            </w:r>
          </w:p>
          <w:p w14:paraId="4F463E04" w14:textId="55286403" w:rsidR="0022359A" w:rsidRPr="0022359A" w:rsidRDefault="0022359A" w:rsidP="0022359A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(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8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[c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ore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]*24[h</w:t>
            </w:r>
            <w:proofErr w:type="gramStart"/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])*</w:t>
            </w:r>
            <w:proofErr w:type="gramEnd"/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10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0[shot]</w:t>
            </w:r>
            <w:r w:rsidR="008733E8"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 xml:space="preserve"> /</w:t>
            </w:r>
            <w:r w:rsidR="008733E8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32</w:t>
            </w:r>
            <w:r w:rsidR="008733E8"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[c</w:t>
            </w:r>
            <w:r w:rsidR="008733E8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ore</w:t>
            </w:r>
            <w:r w:rsidR="008733E8"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/node]</w:t>
            </w:r>
          </w:p>
          <w:p w14:paraId="69E8EEEA" w14:textId="54C5F851" w:rsidR="003B7EFD" w:rsidRPr="00F651E9" w:rsidRDefault="0022359A" w:rsidP="0022359A">
            <w:pPr>
              <w:rPr>
                <w:rFonts w:ascii="Meiryo UI" w:eastAsia="Meiryo UI" w:hAnsi="Meiryo UI"/>
                <w:color w:val="4F81BD" w:themeColor="accent1"/>
                <w:sz w:val="28"/>
                <w:lang w:eastAsia="ja-JP"/>
              </w:rPr>
            </w:pP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=600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0[</w:t>
            </w:r>
            <w:r w:rsidRPr="0022359A"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node-hours</w:t>
            </w:r>
            <w:r>
              <w:rPr>
                <w:rFonts w:ascii="Meiryo UI" w:eastAsia="Meiryo UI" w:hAnsi="Meiryo UI"/>
                <w:color w:val="4F81BD" w:themeColor="accent1"/>
                <w:lang w:val="en-US" w:eastAsia="ja-JP"/>
              </w:rPr>
              <w:t>]</w:t>
            </w:r>
          </w:p>
        </w:tc>
      </w:tr>
      <w:tr w:rsidR="003B7EFD" w:rsidRPr="00C43CE8" w14:paraId="1C054AA8" w14:textId="77777777" w:rsidTr="00483B11">
        <w:trPr>
          <w:trHeight w:val="100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4C0C5DEE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各</w:t>
            </w:r>
            <w:r>
              <w:rPr>
                <w:rFonts w:ascii="Meiryo UI" w:eastAsia="Meiryo UI" w:hAnsi="Meiryo UI" w:hint="eastAsia"/>
                <w:lang w:eastAsia="ja-JP"/>
              </w:rPr>
              <w:t>ラン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で</w:t>
            </w:r>
            <w:r>
              <w:rPr>
                <w:rFonts w:ascii="Meiryo UI" w:eastAsia="Meiryo UI" w:hAnsi="Meiryo UI" w:hint="eastAsia"/>
                <w:lang w:eastAsia="ja-JP"/>
              </w:rPr>
              <w:t>予想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される平均と最大</w:t>
            </w:r>
            <w:r>
              <w:rPr>
                <w:rFonts w:ascii="Meiryo UI" w:eastAsia="Meiryo UI" w:hAnsi="Meiryo UI" w:hint="eastAsia"/>
                <w:lang w:eastAsia="ja-JP"/>
              </w:rPr>
              <w:t>のノード数</w:t>
            </w:r>
          </w:p>
          <w:p w14:paraId="117C637B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Expected average and maximum number of nodes per run)</w:t>
            </w:r>
          </w:p>
        </w:tc>
        <w:tc>
          <w:tcPr>
            <w:tcW w:w="6208" w:type="dxa"/>
            <w:tcBorders>
              <w:bottom w:val="single" w:sz="4" w:space="0" w:color="auto"/>
            </w:tcBorders>
          </w:tcPr>
          <w:p w14:paraId="45D188AE" w14:textId="77777777" w:rsidR="0022359A" w:rsidRDefault="0022359A" w:rsidP="0022359A">
            <w:pPr>
              <w:rPr>
                <w:rFonts w:ascii="Meiryo UI" w:eastAsia="Meiryo UI" w:hAnsi="Meiryo UI"/>
                <w:color w:val="4F81BD" w:themeColor="accent1"/>
                <w:lang w:val="en-US" w:eastAsia="ja-JP"/>
              </w:rPr>
            </w:pPr>
            <w:r w:rsidRPr="0022359A">
              <w:rPr>
                <w:rFonts w:ascii="Meiryo UI" w:eastAsia="Meiryo UI" w:hAnsi="Meiryo UI" w:hint="eastAsia"/>
                <w:color w:val="4F81BD" w:themeColor="accent1"/>
                <w:lang w:eastAsia="ja-JP"/>
              </w:rPr>
              <w:t>青字注釈は申請書作成時に消してください。</w:t>
            </w:r>
          </w:p>
          <w:p w14:paraId="6C012E5D" w14:textId="05E18E0A" w:rsidR="003B7EFD" w:rsidRDefault="00652365" w:rsidP="00483B11">
            <w:pP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</w:pP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使用</w:t>
            </w:r>
            <w:r w:rsidR="003B7EFD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ノード</w:t>
            </w: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数</w:t>
            </w:r>
            <w:r w:rsidR="003B7EFD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 xml:space="preserve"> (node</w:t>
            </w:r>
            <w: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s</w:t>
            </w:r>
            <w:r w:rsidR="003B7EFD" w:rsidRPr="00F651E9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)を記載してください</w:t>
            </w:r>
            <w:r w:rsidR="003B7EFD">
              <w:rPr>
                <w:rFonts w:ascii="Meiryo UI" w:eastAsia="Meiryo UI" w:hAnsi="Meiryo UI" w:hint="eastAsia"/>
                <w:color w:val="4F81BD" w:themeColor="accent1"/>
                <w:szCs w:val="22"/>
                <w:lang w:eastAsia="ja-JP"/>
              </w:rPr>
              <w:t>。</w:t>
            </w:r>
          </w:p>
          <w:p w14:paraId="045C86F9" w14:textId="424D7514" w:rsidR="003B7EFD" w:rsidRPr="003B7EFD" w:rsidRDefault="003B7EFD" w:rsidP="00483B11">
            <w:pP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</w:pPr>
            <w: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1</w:t>
            </w: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ノード以下の計算は</w:t>
            </w:r>
            <w:r w:rsidR="00652365"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1</w:t>
            </w:r>
            <w:r w:rsidR="00652365"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ノードを記載し、</w:t>
            </w: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使用コア数</w:t>
            </w:r>
            <w:r w:rsidR="00652365"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を併記してください。例：</w:t>
            </w:r>
            <w:r>
              <w:rPr>
                <w:rFonts w:ascii="Meiryo UI" w:eastAsia="Meiryo UI" w:hAnsi="Meiryo UI" w:hint="eastAsia"/>
                <w:color w:val="4F81BD" w:themeColor="accent1"/>
                <w:szCs w:val="22"/>
                <w:lang w:val="en-US" w:eastAsia="ja-JP"/>
              </w:rPr>
              <w:t>1</w:t>
            </w:r>
            <w: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 xml:space="preserve"> node</w:t>
            </w:r>
            <w:r w:rsidR="00652365"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(8cores</w:t>
            </w:r>
            <w:r>
              <w:rPr>
                <w:rFonts w:ascii="Meiryo UI" w:eastAsia="Meiryo UI" w:hAnsi="Meiryo UI"/>
                <w:color w:val="4F81BD" w:themeColor="accent1"/>
                <w:szCs w:val="22"/>
                <w:lang w:val="en-US" w:eastAsia="ja-JP"/>
              </w:rPr>
              <w:t>)</w:t>
            </w:r>
          </w:p>
          <w:p w14:paraId="6CB2A232" w14:textId="77777777" w:rsidR="003B7EFD" w:rsidRPr="00624C99" w:rsidRDefault="003B7EFD" w:rsidP="00483B11">
            <w:pPr>
              <w:rPr>
                <w:rFonts w:ascii="Meiryo UI" w:eastAsia="Meiryo UI" w:hAnsi="Meiryo UI"/>
                <w:szCs w:val="22"/>
                <w:lang w:eastAsia="ja-JP"/>
              </w:rPr>
            </w:pPr>
          </w:p>
        </w:tc>
      </w:tr>
      <w:tr w:rsidR="003B7EFD" w:rsidRPr="00C43CE8" w14:paraId="750550E9" w14:textId="77777777" w:rsidTr="00483B11">
        <w:trPr>
          <w:trHeight w:val="1258"/>
        </w:trPr>
        <w:tc>
          <w:tcPr>
            <w:tcW w:w="3114" w:type="dxa"/>
            <w:vAlign w:val="center"/>
          </w:tcPr>
          <w:p w14:paraId="120DD77D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 xml:space="preserve">使用するコード名 </w:t>
            </w:r>
          </w:p>
          <w:p w14:paraId="3810A2B0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Name of the code to be used)</w:t>
            </w:r>
          </w:p>
        </w:tc>
        <w:tc>
          <w:tcPr>
            <w:tcW w:w="6208" w:type="dxa"/>
          </w:tcPr>
          <w:p w14:paraId="713E1054" w14:textId="77777777" w:rsidR="003B7EFD" w:rsidRPr="00C936CA" w:rsidRDefault="003B7EFD" w:rsidP="00483B11">
            <w:pPr>
              <w:rPr>
                <w:rFonts w:ascii="Meiryo UI" w:eastAsia="Meiryo UI" w:hAnsi="Meiryo UI"/>
                <w:color w:val="4F81BD" w:themeColor="accent1"/>
                <w:szCs w:val="22"/>
                <w:lang w:eastAsia="ja-JP"/>
              </w:rPr>
            </w:pPr>
          </w:p>
        </w:tc>
      </w:tr>
      <w:tr w:rsidR="003B7EFD" w:rsidRPr="00C43CE8" w14:paraId="4273CC34" w14:textId="77777777" w:rsidTr="00483B11">
        <w:trPr>
          <w:trHeight w:val="804"/>
        </w:trPr>
        <w:tc>
          <w:tcPr>
            <w:tcW w:w="3114" w:type="dxa"/>
            <w:vAlign w:val="center"/>
          </w:tcPr>
          <w:p w14:paraId="692364FD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M</w:t>
            </w:r>
            <w:r w:rsidRPr="00D643E2">
              <w:rPr>
                <w:rFonts w:ascii="Meiryo UI" w:eastAsia="Meiryo UI" w:hAnsi="Meiryo UI"/>
                <w:lang w:eastAsia="ja-JP"/>
              </w:rPr>
              <w:t>PI</w:t>
            </w:r>
            <w:r>
              <w:rPr>
                <w:rFonts w:ascii="Meiryo UI" w:eastAsia="Meiryo UI" w:hAnsi="Meiryo UI" w:hint="eastAsia"/>
                <w:lang w:eastAsia="ja-JP"/>
              </w:rPr>
              <w:t xml:space="preserve">のみ　か　</w:t>
            </w:r>
            <w:r w:rsidRPr="00D643E2">
              <w:rPr>
                <w:rFonts w:ascii="Meiryo UI" w:eastAsia="Meiryo UI" w:hAnsi="Meiryo UI" w:hint="eastAsia"/>
                <w:lang w:eastAsia="ja-JP"/>
              </w:rPr>
              <w:t>OpenMP/MPI</w:t>
            </w:r>
          </w:p>
          <w:p w14:paraId="0DE61D86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 w:hint="eastAsia"/>
                <w:lang w:eastAsia="ja-JP"/>
              </w:rPr>
              <w:t>(</w:t>
            </w:r>
            <w:r w:rsidRPr="00D643E2">
              <w:rPr>
                <w:rFonts w:ascii="Meiryo UI" w:eastAsia="Meiryo UI" w:hAnsi="Meiryo UI"/>
                <w:lang w:eastAsia="ja-JP"/>
              </w:rPr>
              <w:t>Pure MPI or mixed OpenMP / MPI communication?</w:t>
            </w:r>
          </w:p>
        </w:tc>
        <w:tc>
          <w:tcPr>
            <w:tcW w:w="6208" w:type="dxa"/>
          </w:tcPr>
          <w:p w14:paraId="50074877" w14:textId="77777777" w:rsidR="003B7EFD" w:rsidRPr="00C43CE8" w:rsidRDefault="003B7EFD" w:rsidP="00483B11">
            <w:pPr>
              <w:rPr>
                <w:rFonts w:ascii="Helvetica" w:hAnsi="Helvetica"/>
                <w:sz w:val="28"/>
                <w:lang w:eastAsia="ja-JP"/>
              </w:rPr>
            </w:pPr>
          </w:p>
        </w:tc>
      </w:tr>
      <w:tr w:rsidR="003B7EFD" w:rsidRPr="00C43CE8" w14:paraId="569525E3" w14:textId="77777777" w:rsidTr="00483B11">
        <w:trPr>
          <w:trHeight w:val="688"/>
        </w:trPr>
        <w:tc>
          <w:tcPr>
            <w:tcW w:w="3114" w:type="dxa"/>
            <w:vAlign w:val="center"/>
          </w:tcPr>
          <w:p w14:paraId="6F6DD1F6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>
              <w:rPr>
                <w:rFonts w:ascii="Meiryo UI" w:eastAsia="Meiryo UI" w:hAnsi="Meiryo UI" w:hint="eastAsia"/>
                <w:lang w:eastAsia="ja-JP"/>
              </w:rPr>
              <w:t>特定のライブラリ</w:t>
            </w:r>
          </w:p>
          <w:p w14:paraId="631CB9DC" w14:textId="77777777" w:rsidR="003B7EFD" w:rsidRPr="00D643E2" w:rsidRDefault="003B7EFD" w:rsidP="00483B11">
            <w:pPr>
              <w:jc w:val="both"/>
              <w:rPr>
                <w:rFonts w:ascii="Meiryo UI" w:eastAsia="Meiryo UI" w:hAnsi="Meiryo UI"/>
                <w:lang w:eastAsia="ja-JP"/>
              </w:rPr>
            </w:pPr>
            <w:r w:rsidRPr="00D643E2">
              <w:rPr>
                <w:rFonts w:ascii="Meiryo UI" w:eastAsia="Meiryo UI" w:hAnsi="Meiryo UI"/>
                <w:lang w:eastAsia="ja-JP"/>
              </w:rPr>
              <w:t>(Specific libraries)</w:t>
            </w:r>
          </w:p>
        </w:tc>
        <w:tc>
          <w:tcPr>
            <w:tcW w:w="6208" w:type="dxa"/>
          </w:tcPr>
          <w:p w14:paraId="6013118D" w14:textId="77777777" w:rsidR="003B7EFD" w:rsidRPr="00C43CE8" w:rsidRDefault="003B7EFD" w:rsidP="00483B11">
            <w:pPr>
              <w:rPr>
                <w:rFonts w:ascii="Helvetica" w:hAnsi="Helvetica"/>
                <w:sz w:val="28"/>
                <w:lang w:eastAsia="ja-JP"/>
              </w:rPr>
            </w:pPr>
          </w:p>
        </w:tc>
      </w:tr>
    </w:tbl>
    <w:p w14:paraId="7ED8236E" w14:textId="77777777" w:rsidR="003B7EFD" w:rsidRPr="003B7EFD" w:rsidRDefault="003B7EFD">
      <w:pPr>
        <w:rPr>
          <w:rFonts w:ascii="Helvetica" w:hAnsi="Helvetica"/>
          <w:sz w:val="28"/>
          <w:lang w:val="en-US" w:eastAsia="ja-JP"/>
        </w:rPr>
      </w:pPr>
    </w:p>
    <w:p w14:paraId="79C7ABA3" w14:textId="77777777" w:rsidR="00CB3047" w:rsidRDefault="00991949" w:rsidP="00A54C67">
      <w:pPr>
        <w:rPr>
          <w:i/>
          <w:lang w:eastAsia="ja-JP"/>
        </w:rPr>
      </w:pPr>
      <w:r w:rsidRPr="003714C4">
        <w:rPr>
          <w:rFonts w:ascii="Helvetica" w:hAnsi="Helvetica"/>
          <w:b/>
          <w:i/>
          <w:sz w:val="28"/>
          <w:lang w:eastAsia="ja-JP"/>
        </w:rPr>
        <w:br w:type="page"/>
      </w:r>
    </w:p>
    <w:p w14:paraId="7C109661" w14:textId="19935C0C" w:rsidR="00757AE6" w:rsidRPr="006E3E0A" w:rsidRDefault="00A54C67" w:rsidP="00757AE6">
      <w:pPr>
        <w:rPr>
          <w:rFonts w:ascii="メイリオ" w:eastAsia="メイリオ" w:hAnsi="メイリオ"/>
          <w:b/>
          <w:i/>
          <w:sz w:val="28"/>
          <w:szCs w:val="28"/>
          <w:lang w:eastAsia="ja-JP"/>
        </w:rPr>
      </w:pPr>
      <w:r w:rsidRPr="006E3E0A">
        <w:rPr>
          <w:rFonts w:ascii="メイリオ" w:eastAsia="メイリオ" w:hAnsi="メイリオ" w:hint="eastAsia"/>
          <w:b/>
          <w:sz w:val="28"/>
          <w:szCs w:val="28"/>
          <w:lang w:eastAsia="ja-JP"/>
        </w:rPr>
        <w:lastRenderedPageBreak/>
        <w:t>6</w:t>
      </w:r>
      <w:r w:rsidR="00757AE6" w:rsidRPr="006E3E0A">
        <w:rPr>
          <w:rFonts w:ascii="メイリオ" w:eastAsia="メイリオ" w:hAnsi="メイリオ" w:hint="eastAsia"/>
          <w:b/>
          <w:sz w:val="28"/>
          <w:szCs w:val="28"/>
          <w:lang w:eastAsia="ja-JP"/>
        </w:rPr>
        <w:t>)</w:t>
      </w:r>
      <w:r w:rsidR="006E3E0A" w:rsidRPr="006E3E0A">
        <w:rPr>
          <w:rFonts w:ascii="メイリオ" w:eastAsia="メイリオ" w:hAnsi="メイリオ" w:hint="eastAsia"/>
          <w:b/>
          <w:sz w:val="28"/>
          <w:szCs w:val="28"/>
          <w:lang w:eastAsia="ja-JP"/>
        </w:rPr>
        <w:t xml:space="preserve"> </w:t>
      </w:r>
      <w:r w:rsidR="00757AE6" w:rsidRPr="006E3E0A">
        <w:rPr>
          <w:rFonts w:ascii="メイリオ" w:eastAsia="メイリオ" w:hAnsi="メイリオ" w:hint="eastAsia"/>
          <w:b/>
          <w:sz w:val="28"/>
          <w:szCs w:val="28"/>
          <w:lang w:eastAsia="ja-JP"/>
        </w:rPr>
        <w:t>研究</w:t>
      </w:r>
      <w:r w:rsidR="00B21984">
        <w:rPr>
          <w:rFonts w:ascii="メイリオ" w:eastAsia="メイリオ" w:hAnsi="メイリオ" w:hint="eastAsia"/>
          <w:b/>
          <w:sz w:val="28"/>
          <w:szCs w:val="28"/>
          <w:lang w:eastAsia="ja-JP"/>
        </w:rPr>
        <w:t>課題</w:t>
      </w:r>
      <w:r w:rsidR="00757AE6" w:rsidRPr="006E3E0A">
        <w:rPr>
          <w:rFonts w:ascii="メイリオ" w:eastAsia="メイリオ" w:hAnsi="メイリオ" w:hint="eastAsia"/>
          <w:b/>
          <w:sz w:val="28"/>
          <w:szCs w:val="28"/>
          <w:lang w:eastAsia="ja-JP"/>
        </w:rPr>
        <w:t>の内容</w:t>
      </w:r>
      <w:r w:rsidR="00757AE6" w:rsidRPr="006E3E0A">
        <w:rPr>
          <w:rFonts w:ascii="メイリオ" w:eastAsia="メイリオ" w:hAnsi="メイリオ"/>
          <w:b/>
          <w:sz w:val="28"/>
          <w:szCs w:val="28"/>
          <w:lang w:eastAsia="ja-JP"/>
        </w:rPr>
        <w:t>（最大3ページ）</w:t>
      </w:r>
    </w:p>
    <w:p w14:paraId="23660558" w14:textId="77777777" w:rsidR="00757AE6" w:rsidRPr="00757AE6" w:rsidRDefault="00757AE6" w:rsidP="00757AE6">
      <w:pPr>
        <w:rPr>
          <w:i/>
          <w:lang w:eastAsia="ja-JP"/>
        </w:rPr>
      </w:pPr>
    </w:p>
    <w:p w14:paraId="1BE7CF6C" w14:textId="31A2FE8C" w:rsidR="00757AE6" w:rsidRDefault="00757AE6" w:rsidP="00757AE6">
      <w:pPr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/>
          <w:color w:val="4F81BD" w:themeColor="accent1"/>
          <w:lang w:eastAsia="ja-JP"/>
        </w:rPr>
        <w:t>下記の項目を含んだ形で研究</w:t>
      </w:r>
      <w:r w:rsidR="00B21984">
        <w:rPr>
          <w:rFonts w:ascii="Meiryo UI" w:eastAsia="Meiryo UI" w:hAnsi="Meiryo UI" w:hint="eastAsia"/>
          <w:color w:val="4F81BD" w:themeColor="accent1"/>
          <w:lang w:eastAsia="ja-JP"/>
        </w:rPr>
        <w:t>課題</w:t>
      </w:r>
      <w:r w:rsidRPr="006E3E0A">
        <w:rPr>
          <w:rFonts w:ascii="Meiryo UI" w:eastAsia="Meiryo UI" w:hAnsi="Meiryo UI"/>
          <w:color w:val="4F81BD" w:themeColor="accent1"/>
          <w:lang w:eastAsia="ja-JP"/>
        </w:rPr>
        <w:t>の内容を詳細に記載して下さい。</w:t>
      </w:r>
    </w:p>
    <w:p w14:paraId="7201FAA6" w14:textId="50F9A94A" w:rsidR="00C250CB" w:rsidRDefault="00C250CB" w:rsidP="00757AE6">
      <w:pPr>
        <w:rPr>
          <w:rFonts w:ascii="Meiryo UI" w:eastAsia="Meiryo UI" w:hAnsi="Meiryo UI" w:hint="eastAsia"/>
          <w:color w:val="4F81BD" w:themeColor="accent1"/>
          <w:lang w:eastAsia="ja-JP"/>
        </w:rPr>
      </w:pPr>
      <w:r w:rsidRPr="00234101">
        <w:rPr>
          <w:rFonts w:ascii="Meiryo UI" w:eastAsia="Meiryo UI" w:hAnsi="Meiryo UI"/>
          <w:color w:val="EE0000"/>
          <w:lang w:eastAsia="ja-JP"/>
        </w:rPr>
        <w:t>※既存のプロジェクト枠課題への資源追加の場合は</w:t>
      </w:r>
      <w:r>
        <w:rPr>
          <w:rFonts w:ascii="Meiryo UI" w:eastAsia="Meiryo UI" w:hAnsi="Meiryo UI" w:hint="eastAsia"/>
          <w:color w:val="EE0000"/>
          <w:lang w:eastAsia="ja-JP"/>
        </w:rPr>
        <w:t>、追加が必要となった事情等を記載ください。</w:t>
      </w:r>
    </w:p>
    <w:p w14:paraId="47A94EDB" w14:textId="58815180" w:rsidR="00C15F30" w:rsidRPr="00C15F30" w:rsidRDefault="00C15F30" w:rsidP="00757AE6">
      <w:pPr>
        <w:rPr>
          <w:rFonts w:ascii="Meiryo UI" w:eastAsia="Meiryo UI" w:hAnsi="Meiryo UI"/>
          <w:color w:val="EE0000"/>
          <w:lang w:eastAsia="ja-JP"/>
        </w:rPr>
      </w:pPr>
      <w:r w:rsidRPr="00C15F30">
        <w:rPr>
          <w:rFonts w:ascii="Meiryo UI" w:eastAsia="Meiryo UI" w:hAnsi="Meiryo UI" w:hint="eastAsia"/>
          <w:color w:val="EE0000"/>
          <w:lang w:eastAsia="ja-JP"/>
        </w:rPr>
        <w:t>※</w:t>
      </w:r>
      <w:r>
        <w:rPr>
          <w:rFonts w:ascii="Meiryo UI" w:eastAsia="Meiryo UI" w:hAnsi="Meiryo UI" w:hint="eastAsia"/>
          <w:color w:val="EE0000"/>
          <w:lang w:eastAsia="ja-JP"/>
        </w:rPr>
        <w:t>以下の</w:t>
      </w:r>
      <w:r w:rsidR="000D191C">
        <w:rPr>
          <w:rFonts w:ascii="Meiryo UI" w:eastAsia="Meiryo UI" w:hAnsi="Meiryo UI" w:hint="eastAsia"/>
          <w:color w:val="EE0000"/>
          <w:lang w:eastAsia="ja-JP"/>
        </w:rPr>
        <w:t>ア)～キ)を個別に記載するのではなく、</w:t>
      </w:r>
      <w:r w:rsidR="00710B4E">
        <w:rPr>
          <w:rFonts w:ascii="Meiryo UI" w:eastAsia="Meiryo UI" w:hAnsi="Meiryo UI" w:hint="eastAsia"/>
          <w:color w:val="EE0000"/>
          <w:lang w:eastAsia="ja-JP"/>
        </w:rPr>
        <w:t>全体</w:t>
      </w:r>
      <w:r w:rsidR="00733754">
        <w:rPr>
          <w:rFonts w:ascii="Meiryo UI" w:eastAsia="Meiryo UI" w:hAnsi="Meiryo UI" w:hint="eastAsia"/>
          <w:color w:val="EE0000"/>
          <w:lang w:eastAsia="ja-JP"/>
        </w:rPr>
        <w:t>として統合された内容として記載</w:t>
      </w:r>
      <w:r w:rsidR="00DC74F5">
        <w:rPr>
          <w:rFonts w:ascii="Meiryo UI" w:eastAsia="Meiryo UI" w:hAnsi="Meiryo UI" w:hint="eastAsia"/>
          <w:color w:val="EE0000"/>
          <w:lang w:eastAsia="ja-JP"/>
        </w:rPr>
        <w:t>するようお</w:t>
      </w:r>
      <w:r w:rsidR="008242FC">
        <w:rPr>
          <w:rFonts w:ascii="Meiryo UI" w:eastAsia="Meiryo UI" w:hAnsi="Meiryo UI" w:hint="eastAsia"/>
          <w:color w:val="EE0000"/>
          <w:lang w:eastAsia="ja-JP"/>
        </w:rPr>
        <w:t>願い</w:t>
      </w:r>
      <w:r w:rsidR="00DC74F5">
        <w:rPr>
          <w:rFonts w:ascii="Meiryo UI" w:eastAsia="Meiryo UI" w:hAnsi="Meiryo UI" w:hint="eastAsia"/>
          <w:color w:val="EE0000"/>
          <w:lang w:eastAsia="ja-JP"/>
        </w:rPr>
        <w:t>し</w:t>
      </w:r>
      <w:r w:rsidR="008242FC">
        <w:rPr>
          <w:rFonts w:ascii="Meiryo UI" w:eastAsia="Meiryo UI" w:hAnsi="Meiryo UI" w:hint="eastAsia"/>
          <w:color w:val="EE0000"/>
          <w:lang w:eastAsia="ja-JP"/>
        </w:rPr>
        <w:t>ます</w:t>
      </w:r>
      <w:r w:rsidR="00733754">
        <w:rPr>
          <w:rFonts w:ascii="Meiryo UI" w:eastAsia="Meiryo UI" w:hAnsi="Meiryo UI" w:hint="eastAsia"/>
          <w:color w:val="EE0000"/>
          <w:lang w:eastAsia="ja-JP"/>
        </w:rPr>
        <w:t>。</w:t>
      </w:r>
    </w:p>
    <w:p w14:paraId="270D1C88" w14:textId="790A4E6C" w:rsidR="00757AE6" w:rsidRPr="006E3E0A" w:rsidRDefault="00881F83" w:rsidP="006E3E0A">
      <w:pPr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 w:hint="eastAsia"/>
          <w:color w:val="4F81BD" w:themeColor="accent1"/>
          <w:lang w:eastAsia="ja-JP"/>
        </w:rPr>
        <w:t>ア）</w:t>
      </w:r>
      <w:r w:rsidR="002C0DA9">
        <w:rPr>
          <w:rFonts w:ascii="Meiryo UI" w:eastAsia="Meiryo UI" w:hAnsi="Meiryo UI" w:hint="eastAsia"/>
          <w:color w:val="4F81BD" w:themeColor="accent1"/>
          <w:lang w:eastAsia="ja-JP"/>
        </w:rPr>
        <w:t>ITER</w:t>
      </w:r>
      <w:r w:rsidR="004D501B" w:rsidRPr="006E3E0A">
        <w:rPr>
          <w:rFonts w:ascii="Meiryo UI" w:eastAsia="Meiryo UI" w:hAnsi="Meiryo UI" w:hint="eastAsia"/>
          <w:color w:val="4F81BD" w:themeColor="accent1"/>
          <w:lang w:eastAsia="ja-JP"/>
        </w:rPr>
        <w:t>計画の遂行及び</w:t>
      </w:r>
      <w:r w:rsidR="002C0DA9">
        <w:rPr>
          <w:rFonts w:ascii="Meiryo UI" w:eastAsia="Meiryo UI" w:hAnsi="Meiryo UI" w:hint="eastAsia"/>
          <w:color w:val="4F81BD" w:themeColor="accent1"/>
          <w:lang w:eastAsia="ja-JP"/>
        </w:rPr>
        <w:t>ITER</w:t>
      </w:r>
      <w:r w:rsidR="004D501B" w:rsidRPr="006E3E0A">
        <w:rPr>
          <w:rFonts w:ascii="Meiryo UI" w:eastAsia="Meiryo UI" w:hAnsi="Meiryo UI" w:hint="eastAsia"/>
          <w:color w:val="4F81BD" w:themeColor="accent1"/>
          <w:lang w:eastAsia="ja-JP"/>
        </w:rPr>
        <w:t>計画を加速する研究・開発への貢献</w:t>
      </w:r>
    </w:p>
    <w:p w14:paraId="3D0C4D05" w14:textId="66DB81E3" w:rsidR="00757AE6" w:rsidRPr="006E3E0A" w:rsidRDefault="00881F83" w:rsidP="006E3E0A">
      <w:pPr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 w:hint="eastAsia"/>
          <w:color w:val="4F81BD" w:themeColor="accent1"/>
          <w:lang w:eastAsia="ja-JP"/>
        </w:rPr>
        <w:t>イ）</w:t>
      </w:r>
      <w:r w:rsidR="004D501B">
        <w:rPr>
          <w:rFonts w:ascii="Meiryo UI" w:eastAsia="Meiryo UI" w:hAnsi="Meiryo UI" w:hint="eastAsia"/>
          <w:color w:val="4F81BD" w:themeColor="accent1"/>
          <w:lang w:eastAsia="ja-JP"/>
        </w:rPr>
        <w:t>B</w:t>
      </w:r>
      <w:r w:rsidR="004D501B">
        <w:rPr>
          <w:rFonts w:ascii="Meiryo UI" w:eastAsia="Meiryo UI" w:hAnsi="Meiryo UI"/>
          <w:color w:val="4F81BD" w:themeColor="accent1"/>
          <w:lang w:eastAsia="ja-JP"/>
        </w:rPr>
        <w:t>A</w:t>
      </w:r>
      <w:r w:rsidR="004D501B">
        <w:rPr>
          <w:rFonts w:ascii="Meiryo UI" w:eastAsia="Meiryo UI" w:hAnsi="Meiryo UI" w:hint="eastAsia"/>
          <w:color w:val="4F81BD" w:themeColor="accent1"/>
          <w:lang w:eastAsia="ja-JP"/>
        </w:rPr>
        <w:t>事業（</w:t>
      </w:r>
      <w:r w:rsidR="004D501B">
        <w:rPr>
          <w:rFonts w:ascii="Meiryo UI" w:eastAsia="Meiryo UI" w:hAnsi="Meiryo UI"/>
          <w:color w:val="4F81BD" w:themeColor="accent1"/>
          <w:lang w:eastAsia="ja-JP"/>
        </w:rPr>
        <w:t>JT-60SA</w:t>
      </w:r>
      <w:r w:rsidR="004D501B">
        <w:rPr>
          <w:rFonts w:ascii="Meiryo UI" w:eastAsia="Meiryo UI" w:hAnsi="Meiryo UI" w:hint="eastAsia"/>
          <w:color w:val="4F81BD" w:themeColor="accent1"/>
          <w:lang w:eastAsia="ja-JP"/>
        </w:rPr>
        <w:t>、I</w:t>
      </w:r>
      <w:r w:rsidR="004D501B">
        <w:rPr>
          <w:rFonts w:ascii="Meiryo UI" w:eastAsia="Meiryo UI" w:hAnsi="Meiryo UI"/>
          <w:color w:val="4F81BD" w:themeColor="accent1"/>
          <w:lang w:eastAsia="ja-JP"/>
        </w:rPr>
        <w:t>FMIF/EVEDA</w:t>
      </w:r>
      <w:r w:rsidR="004D501B">
        <w:rPr>
          <w:rFonts w:ascii="Meiryo UI" w:eastAsia="Meiryo UI" w:hAnsi="Meiryo UI" w:hint="eastAsia"/>
          <w:color w:val="4F81BD" w:themeColor="accent1"/>
          <w:lang w:eastAsia="ja-JP"/>
        </w:rPr>
        <w:t>、</w:t>
      </w:r>
      <w:r w:rsidR="004D501B">
        <w:rPr>
          <w:rFonts w:ascii="Meiryo UI" w:eastAsia="Meiryo UI" w:hAnsi="Meiryo UI"/>
          <w:color w:val="4F81BD" w:themeColor="accent1"/>
          <w:lang w:eastAsia="ja-JP"/>
        </w:rPr>
        <w:t>IFERC</w:t>
      </w:r>
      <w:r w:rsidR="004D501B">
        <w:rPr>
          <w:rFonts w:ascii="Meiryo UI" w:eastAsia="Meiryo UI" w:hAnsi="Meiryo UI" w:hint="eastAsia"/>
          <w:color w:val="4F81BD" w:themeColor="accent1"/>
          <w:lang w:eastAsia="ja-JP"/>
        </w:rPr>
        <w:t>）、</w:t>
      </w:r>
      <w:r w:rsidR="004D501B" w:rsidRPr="006E3E0A">
        <w:rPr>
          <w:rFonts w:ascii="Meiryo UI" w:eastAsia="Meiryo UI" w:hAnsi="Meiryo UI" w:hint="eastAsia"/>
          <w:color w:val="4F81BD" w:themeColor="accent1"/>
          <w:lang w:eastAsia="ja-JP"/>
        </w:rPr>
        <w:t>原型炉開発のためのアクションプランの推進に対する貢献（中性子源等含む）</w:t>
      </w:r>
    </w:p>
    <w:p w14:paraId="1BF39AD3" w14:textId="77777777" w:rsidR="00757AE6" w:rsidRPr="006E3E0A" w:rsidRDefault="00881F83" w:rsidP="006E3E0A">
      <w:pPr>
        <w:ind w:firstLine="1"/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 w:hint="eastAsia"/>
          <w:color w:val="4F81BD" w:themeColor="accent1"/>
          <w:lang w:eastAsia="ja-JP"/>
        </w:rPr>
        <w:t>ウ）</w:t>
      </w:r>
      <w:r w:rsidR="008A405E" w:rsidRPr="006E3E0A">
        <w:rPr>
          <w:rFonts w:ascii="Meiryo UI" w:eastAsia="Meiryo UI" w:hAnsi="Meiryo UI" w:hint="eastAsia"/>
          <w:color w:val="4F81BD" w:themeColor="accent1"/>
          <w:lang w:eastAsia="ja-JP"/>
        </w:rPr>
        <w:t>原型炉研究・開発に資する学術的成果の創出</w:t>
      </w:r>
    </w:p>
    <w:p w14:paraId="6B875A9B" w14:textId="77777777" w:rsidR="00757AE6" w:rsidRPr="006E3E0A" w:rsidRDefault="00881F83" w:rsidP="006E3E0A">
      <w:pPr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 w:hint="eastAsia"/>
          <w:color w:val="4F81BD" w:themeColor="accent1"/>
          <w:lang w:eastAsia="ja-JP"/>
        </w:rPr>
        <w:t>エ）</w:t>
      </w:r>
      <w:r w:rsidR="008A405E" w:rsidRPr="006E3E0A">
        <w:rPr>
          <w:rFonts w:ascii="Meiryo UI" w:eastAsia="Meiryo UI" w:hAnsi="Meiryo UI" w:hint="eastAsia"/>
          <w:color w:val="4F81BD" w:themeColor="accent1"/>
          <w:lang w:eastAsia="ja-JP"/>
        </w:rPr>
        <w:t>核融合原型炉研究・開発を効率的に推進するための計算科学的研究・技術開発への貢献</w:t>
      </w:r>
    </w:p>
    <w:p w14:paraId="42ABD0DD" w14:textId="77777777" w:rsidR="00757AE6" w:rsidRPr="006E3E0A" w:rsidRDefault="00881F83" w:rsidP="006E3E0A">
      <w:pPr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 w:hint="eastAsia"/>
          <w:color w:val="4F81BD" w:themeColor="accent1"/>
          <w:lang w:eastAsia="ja-JP"/>
        </w:rPr>
        <w:t>オ）</w:t>
      </w:r>
      <w:r w:rsidR="008A405E" w:rsidRPr="006E3E0A">
        <w:rPr>
          <w:rFonts w:ascii="Meiryo UI" w:eastAsia="Meiryo UI" w:hAnsi="Meiryo UI" w:hint="eastAsia"/>
          <w:color w:val="4F81BD" w:themeColor="accent1"/>
          <w:lang w:eastAsia="ja-JP"/>
        </w:rPr>
        <w:t>核融合原型炉研究・開発のための若手及び新規人材の育成、他分野との連携への貢献</w:t>
      </w:r>
    </w:p>
    <w:p w14:paraId="54787F22" w14:textId="77777777" w:rsidR="00757AE6" w:rsidRPr="006E3E0A" w:rsidRDefault="00881F83" w:rsidP="006E3E0A">
      <w:pPr>
        <w:ind w:firstLineChars="1" w:firstLine="2"/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 w:hint="eastAsia"/>
          <w:color w:val="4F81BD" w:themeColor="accent1"/>
          <w:lang w:eastAsia="ja-JP"/>
        </w:rPr>
        <w:t>カ）</w:t>
      </w:r>
      <w:r w:rsidR="008A405E" w:rsidRPr="006E3E0A">
        <w:rPr>
          <w:rFonts w:ascii="Meiryo UI" w:eastAsia="Meiryo UI" w:hAnsi="Meiryo UI"/>
          <w:color w:val="4F81BD" w:themeColor="accent1"/>
          <w:lang w:eastAsia="ja-JP"/>
        </w:rPr>
        <w:t>配分された計算機資源を利用して得られる、目標とする研究成果</w:t>
      </w:r>
    </w:p>
    <w:p w14:paraId="28126ADF" w14:textId="0991B29E" w:rsidR="00BB20F6" w:rsidRDefault="008A405E" w:rsidP="009F4AC7">
      <w:pPr>
        <w:ind w:firstLineChars="1" w:firstLine="2"/>
        <w:rPr>
          <w:rFonts w:ascii="Meiryo UI" w:eastAsia="Meiryo UI" w:hAnsi="Meiryo UI"/>
          <w:color w:val="4F81BD" w:themeColor="accent1"/>
          <w:lang w:eastAsia="ja-JP"/>
        </w:rPr>
      </w:pPr>
      <w:r w:rsidRPr="006E3E0A">
        <w:rPr>
          <w:rFonts w:ascii="Meiryo UI" w:eastAsia="Meiryo UI" w:hAnsi="Meiryo UI" w:hint="eastAsia"/>
          <w:color w:val="4F81BD" w:themeColor="accent1"/>
          <w:lang w:eastAsia="ja-JP"/>
        </w:rPr>
        <w:t>キ）申請計算時間の算出根拠</w:t>
      </w:r>
    </w:p>
    <w:sectPr w:rsidR="00BB20F6" w:rsidSect="00250082">
      <w:headerReference w:type="even" r:id="rId9"/>
      <w:headerReference w:type="default" r:id="rId10"/>
      <w:footerReference w:type="even" r:id="rId11"/>
      <w:footerReference w:type="default" r:id="rId12"/>
      <w:footnotePr>
        <w:numRestart w:val="eachPage"/>
      </w:footnote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C42F70" w14:textId="77777777" w:rsidR="007B7A1F" w:rsidRDefault="007B7A1F">
      <w:r>
        <w:separator/>
      </w:r>
    </w:p>
  </w:endnote>
  <w:endnote w:type="continuationSeparator" w:id="0">
    <w:p w14:paraId="68A9EDD8" w14:textId="77777777" w:rsidR="007B7A1F" w:rsidRDefault="007B7A1F">
      <w:r>
        <w:continuationSeparator/>
      </w:r>
    </w:p>
  </w:endnote>
  <w:endnote w:type="continuationNotice" w:id="1">
    <w:p w14:paraId="25C9CEE8" w14:textId="77777777" w:rsidR="007B7A1F" w:rsidRDefault="007B7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altName w:val="Yu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Arial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A67893" w14:textId="77777777" w:rsidR="00991949" w:rsidRDefault="00991949" w:rsidP="00991949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E6C67B4" w14:textId="77777777" w:rsidR="00991949" w:rsidRDefault="00991949" w:rsidP="0099194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7BA24" w14:textId="0D984435" w:rsidR="00991949" w:rsidRDefault="00991949" w:rsidP="00991949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0FFD">
      <w:rPr>
        <w:rStyle w:val="ab"/>
        <w:noProof/>
      </w:rPr>
      <w:t>3</w:t>
    </w:r>
    <w:r>
      <w:rPr>
        <w:rStyle w:val="ab"/>
      </w:rPr>
      <w:fldChar w:fldCharType="end"/>
    </w:r>
  </w:p>
  <w:p w14:paraId="5F5CBA5D" w14:textId="77777777" w:rsidR="00991949" w:rsidRPr="00680FFB" w:rsidRDefault="00991949" w:rsidP="00991949">
    <w:pPr>
      <w:pStyle w:val="a4"/>
      <w:rPr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32A782" w14:textId="77777777" w:rsidR="007B7A1F" w:rsidRDefault="007B7A1F">
      <w:r>
        <w:separator/>
      </w:r>
    </w:p>
  </w:footnote>
  <w:footnote w:type="continuationSeparator" w:id="0">
    <w:p w14:paraId="252BE179" w14:textId="77777777" w:rsidR="007B7A1F" w:rsidRDefault="007B7A1F">
      <w:r>
        <w:continuationSeparator/>
      </w:r>
    </w:p>
  </w:footnote>
  <w:footnote w:type="continuationNotice" w:id="1">
    <w:p w14:paraId="7C79BE40" w14:textId="77777777" w:rsidR="007B7A1F" w:rsidRDefault="007B7A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8CB88F" w14:textId="77777777" w:rsidR="00991949" w:rsidRDefault="00991949" w:rsidP="00991949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8911287" w14:textId="77777777" w:rsidR="00991949" w:rsidRDefault="00991949" w:rsidP="0099194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456DD4" w14:textId="7AA71396" w:rsidR="00991949" w:rsidRDefault="00991949" w:rsidP="00991949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0FFD">
      <w:rPr>
        <w:rStyle w:val="ab"/>
        <w:noProof/>
      </w:rPr>
      <w:t>3</w:t>
    </w:r>
    <w:r>
      <w:rPr>
        <w:rStyle w:val="ab"/>
      </w:rPr>
      <w:fldChar w:fldCharType="end"/>
    </w:r>
  </w:p>
  <w:p w14:paraId="359336A8" w14:textId="77777777" w:rsidR="00991949" w:rsidRPr="00842079" w:rsidRDefault="00991949" w:rsidP="00991949">
    <w:pPr>
      <w:pStyle w:val="4"/>
      <w:wordWrap w:val="0"/>
      <w:spacing w:before="0" w:after="0"/>
      <w:ind w:right="360"/>
      <w:jc w:val="right"/>
      <w:rPr>
        <w:b w:val="0"/>
        <w:noProof/>
        <w:sz w:val="24"/>
        <w:szCs w:val="24"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93BE0"/>
    <w:multiLevelType w:val="hybridMultilevel"/>
    <w:tmpl w:val="A5461898"/>
    <w:lvl w:ilvl="0" w:tplc="EECCCB44">
      <w:start w:val="1"/>
      <w:numFmt w:val="bullet"/>
      <w:lvlText w:val=""/>
      <w:lvlJc w:val="left"/>
      <w:pPr>
        <w:ind w:left="16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0" w:hanging="420"/>
      </w:pPr>
      <w:rPr>
        <w:rFonts w:ascii="Wingdings" w:hAnsi="Wingdings" w:hint="default"/>
      </w:rPr>
    </w:lvl>
  </w:abstractNum>
  <w:abstractNum w:abstractNumId="1" w15:restartNumberingAfterBreak="0">
    <w:nsid w:val="0565175B"/>
    <w:multiLevelType w:val="hybridMultilevel"/>
    <w:tmpl w:val="BEEAB338"/>
    <w:lvl w:ilvl="0" w:tplc="F11E9374">
      <w:start w:val="1"/>
      <w:numFmt w:val="bullet"/>
      <w:pStyle w:val="Listenabsatz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" w15:restartNumberingAfterBreak="0">
    <w:nsid w:val="070B576D"/>
    <w:multiLevelType w:val="hybridMultilevel"/>
    <w:tmpl w:val="87844E9E"/>
    <w:lvl w:ilvl="0" w:tplc="BCACAE92">
      <w:start w:val="6"/>
      <w:numFmt w:val="aiueoFullWidth"/>
      <w:lvlText w:val="%1）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0C247C06"/>
    <w:multiLevelType w:val="hybridMultilevel"/>
    <w:tmpl w:val="6BD65920"/>
    <w:lvl w:ilvl="0" w:tplc="06FC551C">
      <w:start w:val="1"/>
      <w:numFmt w:val="bullet"/>
      <w:lvlText w:val="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 w15:restartNumberingAfterBreak="0">
    <w:nsid w:val="122D73C2"/>
    <w:multiLevelType w:val="hybridMultilevel"/>
    <w:tmpl w:val="55421E66"/>
    <w:lvl w:ilvl="0" w:tplc="650CD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D59A6"/>
    <w:multiLevelType w:val="hybridMultilevel"/>
    <w:tmpl w:val="F75E8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821DB"/>
    <w:multiLevelType w:val="hybridMultilevel"/>
    <w:tmpl w:val="17768E92"/>
    <w:lvl w:ilvl="0" w:tplc="06FC551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4DB6DD3"/>
    <w:multiLevelType w:val="hybridMultilevel"/>
    <w:tmpl w:val="1D908960"/>
    <w:lvl w:ilvl="0" w:tplc="F03262AE">
      <w:start w:val="1"/>
      <w:numFmt w:val="bullet"/>
      <w:lvlText w:val="・"/>
      <w:lvlJc w:val="left"/>
      <w:pPr>
        <w:ind w:left="440" w:hanging="44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C9E27C4"/>
    <w:multiLevelType w:val="hybridMultilevel"/>
    <w:tmpl w:val="35347C4C"/>
    <w:lvl w:ilvl="0" w:tplc="55E0E002">
      <w:start w:val="2025"/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4E96498"/>
    <w:multiLevelType w:val="hybridMultilevel"/>
    <w:tmpl w:val="F5EC20E4"/>
    <w:lvl w:ilvl="0" w:tplc="026C4B8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num w:numId="1" w16cid:durableId="1223129037">
    <w:abstractNumId w:val="1"/>
  </w:num>
  <w:num w:numId="2" w16cid:durableId="700934652">
    <w:abstractNumId w:val="5"/>
  </w:num>
  <w:num w:numId="3" w16cid:durableId="656956124">
    <w:abstractNumId w:val="4"/>
  </w:num>
  <w:num w:numId="4" w16cid:durableId="273488339">
    <w:abstractNumId w:val="0"/>
  </w:num>
  <w:num w:numId="5" w16cid:durableId="1782022063">
    <w:abstractNumId w:val="6"/>
  </w:num>
  <w:num w:numId="6" w16cid:durableId="914555053">
    <w:abstractNumId w:val="3"/>
  </w:num>
  <w:num w:numId="7" w16cid:durableId="1880775841">
    <w:abstractNumId w:val="9"/>
  </w:num>
  <w:num w:numId="8" w16cid:durableId="1624843157">
    <w:abstractNumId w:val="2"/>
  </w:num>
  <w:num w:numId="9" w16cid:durableId="671687247">
    <w:abstractNumId w:val="7"/>
  </w:num>
  <w:num w:numId="10" w16cid:durableId="1729646704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0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F6"/>
    <w:rsid w:val="000215A8"/>
    <w:rsid w:val="00023387"/>
    <w:rsid w:val="000550EA"/>
    <w:rsid w:val="00065859"/>
    <w:rsid w:val="000756F4"/>
    <w:rsid w:val="00076A5D"/>
    <w:rsid w:val="000948F3"/>
    <w:rsid w:val="000C1759"/>
    <w:rsid w:val="000D191C"/>
    <w:rsid w:val="000D701B"/>
    <w:rsid w:val="000F0B39"/>
    <w:rsid w:val="000F3D15"/>
    <w:rsid w:val="000F469F"/>
    <w:rsid w:val="001012E8"/>
    <w:rsid w:val="0011059C"/>
    <w:rsid w:val="00113024"/>
    <w:rsid w:val="00124DAB"/>
    <w:rsid w:val="00136119"/>
    <w:rsid w:val="00160487"/>
    <w:rsid w:val="001610C3"/>
    <w:rsid w:val="00166B9E"/>
    <w:rsid w:val="00175AC2"/>
    <w:rsid w:val="00187233"/>
    <w:rsid w:val="001A0274"/>
    <w:rsid w:val="001D2D6E"/>
    <w:rsid w:val="001D591B"/>
    <w:rsid w:val="001F02C3"/>
    <w:rsid w:val="001F4BD5"/>
    <w:rsid w:val="001F641E"/>
    <w:rsid w:val="002044F5"/>
    <w:rsid w:val="00213AF1"/>
    <w:rsid w:val="00215F89"/>
    <w:rsid w:val="00222E8F"/>
    <w:rsid w:val="0022359A"/>
    <w:rsid w:val="00223859"/>
    <w:rsid w:val="002310BE"/>
    <w:rsid w:val="00234101"/>
    <w:rsid w:val="00235B3A"/>
    <w:rsid w:val="00240CCC"/>
    <w:rsid w:val="002419D9"/>
    <w:rsid w:val="00244F95"/>
    <w:rsid w:val="00247901"/>
    <w:rsid w:val="00250082"/>
    <w:rsid w:val="00252990"/>
    <w:rsid w:val="00263A0E"/>
    <w:rsid w:val="00266405"/>
    <w:rsid w:val="00267E62"/>
    <w:rsid w:val="00295DDE"/>
    <w:rsid w:val="002B2ECC"/>
    <w:rsid w:val="002B32F0"/>
    <w:rsid w:val="002B7BBF"/>
    <w:rsid w:val="002C0256"/>
    <w:rsid w:val="002C0DA9"/>
    <w:rsid w:val="002C6189"/>
    <w:rsid w:val="002E7AE4"/>
    <w:rsid w:val="002F3B5A"/>
    <w:rsid w:val="00301A62"/>
    <w:rsid w:val="00302E8A"/>
    <w:rsid w:val="00304A4D"/>
    <w:rsid w:val="00304EB6"/>
    <w:rsid w:val="0030733D"/>
    <w:rsid w:val="00314260"/>
    <w:rsid w:val="00314B28"/>
    <w:rsid w:val="003175D9"/>
    <w:rsid w:val="00323FD2"/>
    <w:rsid w:val="00343994"/>
    <w:rsid w:val="003511FA"/>
    <w:rsid w:val="0035153D"/>
    <w:rsid w:val="00357059"/>
    <w:rsid w:val="003668BE"/>
    <w:rsid w:val="00372BCA"/>
    <w:rsid w:val="003852B6"/>
    <w:rsid w:val="00386125"/>
    <w:rsid w:val="0039597F"/>
    <w:rsid w:val="0039739E"/>
    <w:rsid w:val="003B295C"/>
    <w:rsid w:val="003B7EFD"/>
    <w:rsid w:val="003C5E92"/>
    <w:rsid w:val="00401E8E"/>
    <w:rsid w:val="00405C9E"/>
    <w:rsid w:val="0042434B"/>
    <w:rsid w:val="004425FE"/>
    <w:rsid w:val="0044350A"/>
    <w:rsid w:val="0044756B"/>
    <w:rsid w:val="00450196"/>
    <w:rsid w:val="00452C4C"/>
    <w:rsid w:val="00456CAA"/>
    <w:rsid w:val="004601E9"/>
    <w:rsid w:val="00475887"/>
    <w:rsid w:val="004851E5"/>
    <w:rsid w:val="00486EFF"/>
    <w:rsid w:val="00493013"/>
    <w:rsid w:val="00496DFC"/>
    <w:rsid w:val="004A1A91"/>
    <w:rsid w:val="004A5C13"/>
    <w:rsid w:val="004A6DD1"/>
    <w:rsid w:val="004B14EA"/>
    <w:rsid w:val="004B16D4"/>
    <w:rsid w:val="004B2548"/>
    <w:rsid w:val="004B57E0"/>
    <w:rsid w:val="004C7FE3"/>
    <w:rsid w:val="004D501B"/>
    <w:rsid w:val="004E7616"/>
    <w:rsid w:val="004E783D"/>
    <w:rsid w:val="00506BD6"/>
    <w:rsid w:val="005103DE"/>
    <w:rsid w:val="005103EE"/>
    <w:rsid w:val="00530083"/>
    <w:rsid w:val="0053647F"/>
    <w:rsid w:val="00571D58"/>
    <w:rsid w:val="005976EC"/>
    <w:rsid w:val="005A03FC"/>
    <w:rsid w:val="005C26A1"/>
    <w:rsid w:val="005D1FBF"/>
    <w:rsid w:val="005D616D"/>
    <w:rsid w:val="005E51F8"/>
    <w:rsid w:val="005E52BA"/>
    <w:rsid w:val="005E6721"/>
    <w:rsid w:val="005F2494"/>
    <w:rsid w:val="005F46B3"/>
    <w:rsid w:val="00613C9F"/>
    <w:rsid w:val="00624C99"/>
    <w:rsid w:val="006269B6"/>
    <w:rsid w:val="006310C1"/>
    <w:rsid w:val="006462F7"/>
    <w:rsid w:val="006516B6"/>
    <w:rsid w:val="00652365"/>
    <w:rsid w:val="0065757A"/>
    <w:rsid w:val="006611A7"/>
    <w:rsid w:val="00677371"/>
    <w:rsid w:val="00682D66"/>
    <w:rsid w:val="0068777A"/>
    <w:rsid w:val="006A7B4F"/>
    <w:rsid w:val="006B491D"/>
    <w:rsid w:val="006D1DA5"/>
    <w:rsid w:val="006D248A"/>
    <w:rsid w:val="006E3E0A"/>
    <w:rsid w:val="006F3CF7"/>
    <w:rsid w:val="006F3DE8"/>
    <w:rsid w:val="00704064"/>
    <w:rsid w:val="007060CD"/>
    <w:rsid w:val="00710B4E"/>
    <w:rsid w:val="007227EB"/>
    <w:rsid w:val="00733754"/>
    <w:rsid w:val="0073509C"/>
    <w:rsid w:val="00744540"/>
    <w:rsid w:val="00757AE6"/>
    <w:rsid w:val="00767F91"/>
    <w:rsid w:val="00770AE7"/>
    <w:rsid w:val="00782BFF"/>
    <w:rsid w:val="0078642A"/>
    <w:rsid w:val="00787FE9"/>
    <w:rsid w:val="00791D3C"/>
    <w:rsid w:val="007923A0"/>
    <w:rsid w:val="007B447B"/>
    <w:rsid w:val="007B7A1F"/>
    <w:rsid w:val="007C11C5"/>
    <w:rsid w:val="007C2CC4"/>
    <w:rsid w:val="007D0FFD"/>
    <w:rsid w:val="007D2ACA"/>
    <w:rsid w:val="007F01A0"/>
    <w:rsid w:val="007F1CA0"/>
    <w:rsid w:val="007F71C5"/>
    <w:rsid w:val="00817480"/>
    <w:rsid w:val="008242FC"/>
    <w:rsid w:val="00833B2D"/>
    <w:rsid w:val="008341BA"/>
    <w:rsid w:val="00836402"/>
    <w:rsid w:val="00844B50"/>
    <w:rsid w:val="00854E61"/>
    <w:rsid w:val="008733E8"/>
    <w:rsid w:val="00877AB6"/>
    <w:rsid w:val="00881F83"/>
    <w:rsid w:val="00890204"/>
    <w:rsid w:val="00891EA2"/>
    <w:rsid w:val="008927DD"/>
    <w:rsid w:val="00893A96"/>
    <w:rsid w:val="00894839"/>
    <w:rsid w:val="00896B21"/>
    <w:rsid w:val="008A405E"/>
    <w:rsid w:val="008B2EDC"/>
    <w:rsid w:val="008B7FD8"/>
    <w:rsid w:val="008D5047"/>
    <w:rsid w:val="008E11A6"/>
    <w:rsid w:val="008E558A"/>
    <w:rsid w:val="008F08DB"/>
    <w:rsid w:val="00902728"/>
    <w:rsid w:val="00903679"/>
    <w:rsid w:val="00914B5F"/>
    <w:rsid w:val="009212BD"/>
    <w:rsid w:val="0092155C"/>
    <w:rsid w:val="00923A5E"/>
    <w:rsid w:val="00931CF6"/>
    <w:rsid w:val="0097244E"/>
    <w:rsid w:val="00972C4D"/>
    <w:rsid w:val="00986DA3"/>
    <w:rsid w:val="00991949"/>
    <w:rsid w:val="009920E5"/>
    <w:rsid w:val="00993E8C"/>
    <w:rsid w:val="00994DF0"/>
    <w:rsid w:val="00995306"/>
    <w:rsid w:val="00995641"/>
    <w:rsid w:val="009A5FB0"/>
    <w:rsid w:val="009B3E96"/>
    <w:rsid w:val="009C62CC"/>
    <w:rsid w:val="009C64C7"/>
    <w:rsid w:val="009D4ABD"/>
    <w:rsid w:val="009F06F0"/>
    <w:rsid w:val="009F4AC7"/>
    <w:rsid w:val="009F5E93"/>
    <w:rsid w:val="00A05859"/>
    <w:rsid w:val="00A411A4"/>
    <w:rsid w:val="00A54C67"/>
    <w:rsid w:val="00A56B5D"/>
    <w:rsid w:val="00A963A6"/>
    <w:rsid w:val="00AA683F"/>
    <w:rsid w:val="00AC479B"/>
    <w:rsid w:val="00AF6FA1"/>
    <w:rsid w:val="00B21984"/>
    <w:rsid w:val="00B464AA"/>
    <w:rsid w:val="00B53836"/>
    <w:rsid w:val="00B710F8"/>
    <w:rsid w:val="00B724D8"/>
    <w:rsid w:val="00B73D8C"/>
    <w:rsid w:val="00B7502B"/>
    <w:rsid w:val="00B76750"/>
    <w:rsid w:val="00B83212"/>
    <w:rsid w:val="00B9476B"/>
    <w:rsid w:val="00BB0223"/>
    <w:rsid w:val="00BB0858"/>
    <w:rsid w:val="00BB20F6"/>
    <w:rsid w:val="00BC4D90"/>
    <w:rsid w:val="00BC4E75"/>
    <w:rsid w:val="00BC5282"/>
    <w:rsid w:val="00BD3F24"/>
    <w:rsid w:val="00C0443F"/>
    <w:rsid w:val="00C15F30"/>
    <w:rsid w:val="00C17A37"/>
    <w:rsid w:val="00C17FBC"/>
    <w:rsid w:val="00C231F1"/>
    <w:rsid w:val="00C250CB"/>
    <w:rsid w:val="00C42527"/>
    <w:rsid w:val="00C43CE8"/>
    <w:rsid w:val="00C56E95"/>
    <w:rsid w:val="00C8093B"/>
    <w:rsid w:val="00C82D33"/>
    <w:rsid w:val="00C836BE"/>
    <w:rsid w:val="00C915CA"/>
    <w:rsid w:val="00C91E1B"/>
    <w:rsid w:val="00C936CA"/>
    <w:rsid w:val="00CA494B"/>
    <w:rsid w:val="00CA53E6"/>
    <w:rsid w:val="00CA5638"/>
    <w:rsid w:val="00CA6A0B"/>
    <w:rsid w:val="00CB1955"/>
    <w:rsid w:val="00CB3047"/>
    <w:rsid w:val="00CC596F"/>
    <w:rsid w:val="00CE6BB1"/>
    <w:rsid w:val="00CF11AC"/>
    <w:rsid w:val="00CF6608"/>
    <w:rsid w:val="00CF7251"/>
    <w:rsid w:val="00D01353"/>
    <w:rsid w:val="00D050A9"/>
    <w:rsid w:val="00D27758"/>
    <w:rsid w:val="00D27C24"/>
    <w:rsid w:val="00D328C7"/>
    <w:rsid w:val="00D51EBA"/>
    <w:rsid w:val="00D643E2"/>
    <w:rsid w:val="00D648BB"/>
    <w:rsid w:val="00D70FC1"/>
    <w:rsid w:val="00D7509D"/>
    <w:rsid w:val="00D83943"/>
    <w:rsid w:val="00D85CB2"/>
    <w:rsid w:val="00DA6E6D"/>
    <w:rsid w:val="00DC0049"/>
    <w:rsid w:val="00DC74F5"/>
    <w:rsid w:val="00DD06EE"/>
    <w:rsid w:val="00DD33D0"/>
    <w:rsid w:val="00DE3AEB"/>
    <w:rsid w:val="00DE46E3"/>
    <w:rsid w:val="00E17638"/>
    <w:rsid w:val="00E25866"/>
    <w:rsid w:val="00E366BB"/>
    <w:rsid w:val="00E42427"/>
    <w:rsid w:val="00E47443"/>
    <w:rsid w:val="00E82FEE"/>
    <w:rsid w:val="00E8611F"/>
    <w:rsid w:val="00EA2111"/>
    <w:rsid w:val="00EC12C5"/>
    <w:rsid w:val="00EC15DC"/>
    <w:rsid w:val="00EC691C"/>
    <w:rsid w:val="00EC6A39"/>
    <w:rsid w:val="00EC759D"/>
    <w:rsid w:val="00EE58A6"/>
    <w:rsid w:val="00EF24E7"/>
    <w:rsid w:val="00EF2A11"/>
    <w:rsid w:val="00EF47E3"/>
    <w:rsid w:val="00EF6A60"/>
    <w:rsid w:val="00F00712"/>
    <w:rsid w:val="00F03194"/>
    <w:rsid w:val="00F23ECD"/>
    <w:rsid w:val="00F3027D"/>
    <w:rsid w:val="00F30D9A"/>
    <w:rsid w:val="00F41276"/>
    <w:rsid w:val="00F501F2"/>
    <w:rsid w:val="00F651E9"/>
    <w:rsid w:val="00F73A9E"/>
    <w:rsid w:val="00FA0623"/>
    <w:rsid w:val="00FA069E"/>
    <w:rsid w:val="00FC2E09"/>
    <w:rsid w:val="00FC2F10"/>
    <w:rsid w:val="00FC5B7C"/>
    <w:rsid w:val="00FC657A"/>
    <w:rsid w:val="00FC7FE5"/>
    <w:rsid w:val="00FD571F"/>
    <w:rsid w:val="00FE0C57"/>
    <w:rsid w:val="00FE137F"/>
    <w:rsid w:val="00FE529F"/>
    <w:rsid w:val="00FF3A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317D"/>
  <w15:docId w15:val="{C3D5C96B-0676-4E06-8ACC-3A9BD9C7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BB6"/>
    <w:rPr>
      <w:sz w:val="24"/>
      <w:szCs w:val="24"/>
      <w:lang w:val="en-GB" w:eastAsia="en-GB"/>
    </w:rPr>
  </w:style>
  <w:style w:type="paragraph" w:styleId="1">
    <w:name w:val="heading 1"/>
    <w:basedOn w:val="a"/>
    <w:next w:val="a"/>
    <w:qFormat/>
    <w:rsid w:val="002E36D2"/>
    <w:pPr>
      <w:keepNext/>
      <w:outlineLvl w:val="0"/>
    </w:pPr>
    <w:rPr>
      <w:b/>
      <w:bCs/>
      <w:sz w:val="32"/>
      <w:lang w:eastAsia="fr-FR"/>
    </w:rPr>
  </w:style>
  <w:style w:type="paragraph" w:styleId="2">
    <w:name w:val="heading 2"/>
    <w:basedOn w:val="a"/>
    <w:next w:val="a"/>
    <w:link w:val="20"/>
    <w:qFormat/>
    <w:rsid w:val="002E36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fr-FR" w:eastAsia="fr-FR"/>
    </w:rPr>
  </w:style>
  <w:style w:type="paragraph" w:styleId="3">
    <w:name w:val="heading 3"/>
    <w:basedOn w:val="a"/>
    <w:next w:val="a"/>
    <w:qFormat/>
    <w:rsid w:val="002E36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73F6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31CF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31CF6"/>
    <w:pPr>
      <w:tabs>
        <w:tab w:val="center" w:pos="4153"/>
        <w:tab w:val="right" w:pos="8306"/>
      </w:tabs>
    </w:pPr>
  </w:style>
  <w:style w:type="character" w:styleId="a5">
    <w:name w:val="annotation reference"/>
    <w:semiHidden/>
    <w:rsid w:val="00931CF6"/>
    <w:rPr>
      <w:sz w:val="16"/>
      <w:szCs w:val="16"/>
    </w:rPr>
  </w:style>
  <w:style w:type="paragraph" w:styleId="a6">
    <w:name w:val="annotation text"/>
    <w:basedOn w:val="a"/>
    <w:link w:val="a7"/>
    <w:semiHidden/>
    <w:rsid w:val="00931CF6"/>
    <w:rPr>
      <w:sz w:val="20"/>
      <w:szCs w:val="20"/>
    </w:rPr>
  </w:style>
  <w:style w:type="paragraph" w:styleId="a8">
    <w:name w:val="footnote text"/>
    <w:basedOn w:val="a"/>
    <w:semiHidden/>
    <w:rsid w:val="00931CF6"/>
    <w:rPr>
      <w:sz w:val="20"/>
      <w:szCs w:val="20"/>
    </w:rPr>
  </w:style>
  <w:style w:type="character" w:styleId="a9">
    <w:name w:val="footnote reference"/>
    <w:semiHidden/>
    <w:rsid w:val="00931CF6"/>
    <w:rPr>
      <w:vertAlign w:val="superscript"/>
    </w:rPr>
  </w:style>
  <w:style w:type="table" w:styleId="aa">
    <w:name w:val="Table Grid"/>
    <w:basedOn w:val="a1"/>
    <w:rsid w:val="00931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31CF6"/>
  </w:style>
  <w:style w:type="paragraph" w:styleId="ac">
    <w:name w:val="Balloon Text"/>
    <w:basedOn w:val="a"/>
    <w:semiHidden/>
    <w:rsid w:val="00931CF6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2E36D2"/>
    <w:pPr>
      <w:jc w:val="center"/>
    </w:pPr>
    <w:rPr>
      <w:b/>
      <w:bCs/>
      <w:lang w:eastAsia="fr-FR"/>
    </w:rPr>
  </w:style>
  <w:style w:type="table" w:customStyle="1" w:styleId="TableGrid1">
    <w:name w:val="Table Grid1"/>
    <w:basedOn w:val="a1"/>
    <w:next w:val="aa"/>
    <w:rsid w:val="002E36D2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rsid w:val="002E36D2"/>
    <w:pPr>
      <w:ind w:left="567"/>
      <w:jc w:val="both"/>
    </w:pPr>
    <w:rPr>
      <w:szCs w:val="20"/>
    </w:rPr>
  </w:style>
  <w:style w:type="paragraph" w:styleId="Web">
    <w:name w:val="Normal (Web)"/>
    <w:basedOn w:val="a"/>
    <w:rsid w:val="002E36D2"/>
    <w:pPr>
      <w:spacing w:before="100" w:beforeAutospacing="1" w:after="100" w:afterAutospacing="1"/>
    </w:pPr>
    <w:rPr>
      <w:lang w:eastAsia="ja-JP"/>
    </w:rPr>
  </w:style>
  <w:style w:type="paragraph" w:styleId="af">
    <w:name w:val="caption"/>
    <w:basedOn w:val="a"/>
    <w:next w:val="a"/>
    <w:qFormat/>
    <w:rsid w:val="002E36D2"/>
    <w:rPr>
      <w:b/>
      <w:bCs/>
      <w:sz w:val="20"/>
      <w:szCs w:val="20"/>
      <w:lang w:val="fr-FR" w:eastAsia="fr-FR"/>
    </w:rPr>
  </w:style>
  <w:style w:type="paragraph" w:styleId="30">
    <w:name w:val="Body Text 3"/>
    <w:basedOn w:val="a"/>
    <w:rsid w:val="002E36D2"/>
    <w:pPr>
      <w:spacing w:after="120"/>
    </w:pPr>
    <w:rPr>
      <w:sz w:val="16"/>
      <w:szCs w:val="16"/>
    </w:rPr>
  </w:style>
  <w:style w:type="paragraph" w:customStyle="1" w:styleId="Listenabsatz">
    <w:name w:val="Listenabsatz"/>
    <w:basedOn w:val="a"/>
    <w:qFormat/>
    <w:rsid w:val="004C7DEC"/>
    <w:pPr>
      <w:numPr>
        <w:numId w:val="1"/>
      </w:numPr>
      <w:spacing w:after="120" w:line="264" w:lineRule="auto"/>
      <w:ind w:left="907" w:hanging="340"/>
      <w:contextualSpacing/>
      <w:jc w:val="both"/>
    </w:pPr>
    <w:rPr>
      <w:rFonts w:ascii="Tw Cen MT" w:hAnsi="Tw Cen MT"/>
      <w:sz w:val="23"/>
      <w:szCs w:val="23"/>
      <w:lang w:eastAsia="en-US"/>
    </w:rPr>
  </w:style>
  <w:style w:type="character" w:customStyle="1" w:styleId="bold1">
    <w:name w:val="bold1"/>
    <w:rsid w:val="009970EF"/>
    <w:rPr>
      <w:b/>
      <w:bCs/>
    </w:rPr>
  </w:style>
  <w:style w:type="character" w:styleId="af0">
    <w:name w:val="Hyperlink"/>
    <w:rsid w:val="009970EF"/>
    <w:rPr>
      <w:color w:val="0000FF"/>
      <w:u w:val="single"/>
    </w:rPr>
  </w:style>
  <w:style w:type="paragraph" w:styleId="af1">
    <w:name w:val="Plain Text"/>
    <w:basedOn w:val="a"/>
    <w:rsid w:val="00773F6C"/>
    <w:rPr>
      <w:rFonts w:ascii="Courier New" w:hAnsi="Courier New"/>
      <w:sz w:val="20"/>
      <w:szCs w:val="20"/>
    </w:rPr>
  </w:style>
  <w:style w:type="paragraph" w:styleId="41">
    <w:name w:val="toc 4"/>
    <w:basedOn w:val="a"/>
    <w:next w:val="a"/>
    <w:autoRedefine/>
    <w:semiHidden/>
    <w:rsid w:val="00773F6C"/>
    <w:pPr>
      <w:ind w:left="720"/>
    </w:pPr>
    <w:rPr>
      <w:szCs w:val="20"/>
    </w:rPr>
  </w:style>
  <w:style w:type="paragraph" w:styleId="10">
    <w:name w:val="toc 1"/>
    <w:basedOn w:val="a"/>
    <w:next w:val="a"/>
    <w:autoRedefine/>
    <w:semiHidden/>
    <w:rsid w:val="002759E5"/>
    <w:pPr>
      <w:tabs>
        <w:tab w:val="left" w:pos="720"/>
        <w:tab w:val="right" w:leader="dot" w:pos="9373"/>
      </w:tabs>
    </w:pPr>
    <w:rPr>
      <w:b/>
      <w:noProof/>
      <w:szCs w:val="20"/>
    </w:rPr>
  </w:style>
  <w:style w:type="character" w:styleId="af2">
    <w:name w:val="Strong"/>
    <w:qFormat/>
    <w:rsid w:val="00773F6C"/>
    <w:rPr>
      <w:b/>
      <w:bCs/>
    </w:rPr>
  </w:style>
  <w:style w:type="character" w:customStyle="1" w:styleId="40">
    <w:name w:val="見出し 4 (文字)"/>
    <w:link w:val="4"/>
    <w:rsid w:val="001C3E42"/>
    <w:rPr>
      <w:b/>
      <w:bCs/>
      <w:sz w:val="28"/>
      <w:szCs w:val="28"/>
      <w:lang w:val="en-GB" w:eastAsia="en-GB" w:bidi="ar-SA"/>
    </w:rPr>
  </w:style>
  <w:style w:type="paragraph" w:styleId="af3">
    <w:name w:val="endnote text"/>
    <w:basedOn w:val="a"/>
    <w:semiHidden/>
    <w:rsid w:val="001C3E42"/>
    <w:rPr>
      <w:sz w:val="20"/>
      <w:szCs w:val="20"/>
    </w:rPr>
  </w:style>
  <w:style w:type="character" w:styleId="af4">
    <w:name w:val="endnote reference"/>
    <w:semiHidden/>
    <w:rsid w:val="001C3E42"/>
    <w:rPr>
      <w:vertAlign w:val="superscript"/>
    </w:rPr>
  </w:style>
  <w:style w:type="character" w:customStyle="1" w:styleId="20">
    <w:name w:val="見出し 2 (文字)"/>
    <w:link w:val="2"/>
    <w:rsid w:val="00EE005E"/>
    <w:rPr>
      <w:rFonts w:ascii="Arial" w:hAnsi="Arial" w:cs="Arial"/>
      <w:b/>
      <w:bCs/>
      <w:i/>
      <w:iCs/>
      <w:sz w:val="28"/>
      <w:szCs w:val="28"/>
      <w:lang w:val="fr-FR" w:eastAsia="fr-FR" w:bidi="ar-SA"/>
    </w:rPr>
  </w:style>
  <w:style w:type="paragraph" w:styleId="21">
    <w:name w:val="toc 2"/>
    <w:basedOn w:val="a"/>
    <w:next w:val="a"/>
    <w:autoRedefine/>
    <w:semiHidden/>
    <w:rsid w:val="008F4C74"/>
    <w:pPr>
      <w:ind w:left="240"/>
    </w:pPr>
  </w:style>
  <w:style w:type="paragraph" w:styleId="31">
    <w:name w:val="toc 3"/>
    <w:basedOn w:val="a"/>
    <w:next w:val="a"/>
    <w:autoRedefine/>
    <w:semiHidden/>
    <w:rsid w:val="008F4C74"/>
    <w:pPr>
      <w:ind w:left="480"/>
    </w:pPr>
  </w:style>
  <w:style w:type="paragraph" w:styleId="5">
    <w:name w:val="toc 5"/>
    <w:basedOn w:val="a"/>
    <w:next w:val="a"/>
    <w:autoRedefine/>
    <w:semiHidden/>
    <w:rsid w:val="008F4C74"/>
    <w:pPr>
      <w:ind w:left="960"/>
    </w:pPr>
  </w:style>
  <w:style w:type="paragraph" w:styleId="6">
    <w:name w:val="toc 6"/>
    <w:basedOn w:val="a"/>
    <w:next w:val="a"/>
    <w:autoRedefine/>
    <w:semiHidden/>
    <w:rsid w:val="008F4C74"/>
    <w:pPr>
      <w:ind w:left="1200"/>
    </w:pPr>
  </w:style>
  <w:style w:type="paragraph" w:styleId="7">
    <w:name w:val="toc 7"/>
    <w:basedOn w:val="a"/>
    <w:next w:val="a"/>
    <w:autoRedefine/>
    <w:semiHidden/>
    <w:rsid w:val="008F4C74"/>
    <w:pPr>
      <w:ind w:left="1440"/>
    </w:pPr>
  </w:style>
  <w:style w:type="paragraph" w:styleId="8">
    <w:name w:val="toc 8"/>
    <w:basedOn w:val="a"/>
    <w:next w:val="a"/>
    <w:autoRedefine/>
    <w:semiHidden/>
    <w:rsid w:val="008F4C74"/>
    <w:pPr>
      <w:ind w:left="1680"/>
    </w:pPr>
  </w:style>
  <w:style w:type="paragraph" w:styleId="9">
    <w:name w:val="toc 9"/>
    <w:basedOn w:val="a"/>
    <w:next w:val="a"/>
    <w:autoRedefine/>
    <w:semiHidden/>
    <w:rsid w:val="008F4C74"/>
    <w:pPr>
      <w:ind w:left="1920"/>
    </w:pPr>
  </w:style>
  <w:style w:type="paragraph" w:customStyle="1" w:styleId="Default">
    <w:name w:val="Default"/>
    <w:rsid w:val="006156C2"/>
    <w:pPr>
      <w:autoSpaceDE w:val="0"/>
      <w:autoSpaceDN w:val="0"/>
      <w:adjustRightInd w:val="0"/>
    </w:pPr>
    <w:rPr>
      <w:color w:val="000000"/>
      <w:kern w:val="2"/>
      <w:sz w:val="24"/>
      <w:szCs w:val="24"/>
    </w:rPr>
  </w:style>
  <w:style w:type="paragraph" w:styleId="af5">
    <w:name w:val="annotation subject"/>
    <w:basedOn w:val="a6"/>
    <w:next w:val="a6"/>
    <w:link w:val="af6"/>
    <w:uiPriority w:val="99"/>
    <w:semiHidden/>
    <w:unhideWhenUsed/>
    <w:rsid w:val="002310BE"/>
    <w:rPr>
      <w:b/>
      <w:bCs/>
      <w:sz w:val="24"/>
      <w:szCs w:val="24"/>
    </w:rPr>
  </w:style>
  <w:style w:type="character" w:customStyle="1" w:styleId="a7">
    <w:name w:val="コメント文字列 (文字)"/>
    <w:basedOn w:val="a0"/>
    <w:link w:val="a6"/>
    <w:semiHidden/>
    <w:rsid w:val="002310BE"/>
    <w:rPr>
      <w:lang w:val="en-GB" w:eastAsia="en-GB"/>
    </w:rPr>
  </w:style>
  <w:style w:type="character" w:customStyle="1" w:styleId="af6">
    <w:name w:val="コメント内容 (文字)"/>
    <w:basedOn w:val="a7"/>
    <w:link w:val="af5"/>
    <w:uiPriority w:val="99"/>
    <w:semiHidden/>
    <w:rsid w:val="002310BE"/>
    <w:rPr>
      <w:b/>
      <w:bCs/>
      <w:sz w:val="24"/>
      <w:szCs w:val="24"/>
      <w:lang w:val="en-GB" w:eastAsia="en-GB"/>
    </w:rPr>
  </w:style>
  <w:style w:type="paragraph" w:styleId="af7">
    <w:name w:val="Revision"/>
    <w:hidden/>
    <w:uiPriority w:val="71"/>
    <w:semiHidden/>
    <w:rsid w:val="00076A5D"/>
    <w:rPr>
      <w:sz w:val="24"/>
      <w:szCs w:val="24"/>
      <w:lang w:val="en-GB" w:eastAsia="en-GB"/>
    </w:rPr>
  </w:style>
  <w:style w:type="paragraph" w:customStyle="1" w:styleId="Standard">
    <w:name w:val="Standard"/>
    <w:rsid w:val="00744540"/>
    <w:pPr>
      <w:widowControl w:val="0"/>
      <w:tabs>
        <w:tab w:val="left" w:pos="709"/>
      </w:tabs>
      <w:suppressAutoHyphens/>
      <w:jc w:val="both"/>
    </w:pPr>
    <w:rPr>
      <w:rFonts w:ascii="Century" w:eastAsia="DejaVu Sans" w:hAnsi="Century" w:cstheme="minorBidi"/>
      <w:color w:val="00000A"/>
      <w:kern w:val="2"/>
      <w:sz w:val="24"/>
      <w:szCs w:val="24"/>
    </w:rPr>
  </w:style>
  <w:style w:type="paragraph" w:styleId="af8">
    <w:name w:val="List Paragraph"/>
    <w:basedOn w:val="a"/>
    <w:uiPriority w:val="72"/>
    <w:qFormat/>
    <w:rsid w:val="000550EA"/>
    <w:pPr>
      <w:ind w:leftChars="400" w:left="840"/>
    </w:pPr>
  </w:style>
  <w:style w:type="character" w:styleId="af9">
    <w:name w:val="Unresolved Mention"/>
    <w:basedOn w:val="a0"/>
    <w:uiPriority w:val="99"/>
    <w:semiHidden/>
    <w:unhideWhenUsed/>
    <w:rsid w:val="00D32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5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2FAE1-A52F-486C-BE60-4094C344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7</Pages>
  <Words>1551</Words>
  <Characters>2420</Characters>
  <Application>Microsoft Office Word</Application>
  <DocSecurity>0</DocSecurity>
  <Lines>161</Lines>
  <Paragraphs>147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HPC-FF Call</vt:lpstr>
      <vt:lpstr>2010 HPC-FF Call</vt:lpstr>
    </vt:vector>
  </TitlesOfParts>
  <Company>EFDA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HPC-FF Call</dc:title>
  <dc:creator>davidj</dc:creator>
  <cp:lastModifiedBy>Futatani Shimpei</cp:lastModifiedBy>
  <cp:revision>43</cp:revision>
  <cp:lastPrinted>2024-12-24T01:01:00Z</cp:lastPrinted>
  <dcterms:created xsi:type="dcterms:W3CDTF">2025-01-06T01:54:00Z</dcterms:created>
  <dcterms:modified xsi:type="dcterms:W3CDTF">2026-07-16T05:19:00Z</dcterms:modified>
</cp:coreProperties>
</file>